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F035" w14:textId="56AAD9B8" w:rsidR="00E923A2" w:rsidRPr="00E923A2" w:rsidRDefault="00E923A2" w:rsidP="00E923A2">
      <w:pPr>
        <w:jc w:val="center"/>
        <w:rPr>
          <w:rFonts w:asciiTheme="majorBidi" w:hAnsiTheme="majorBidi" w:cstheme="majorBidi"/>
          <w:b/>
          <w:bCs/>
          <w:color w:val="0070C0"/>
          <w:sz w:val="28"/>
          <w:szCs w:val="28"/>
        </w:rPr>
      </w:pPr>
      <w:r w:rsidRPr="00E923A2">
        <w:rPr>
          <w:rFonts w:asciiTheme="majorBidi" w:hAnsiTheme="majorBidi" w:cstheme="majorBidi"/>
          <w:b/>
          <w:bCs/>
          <w:color w:val="0070C0"/>
          <w:sz w:val="28"/>
          <w:szCs w:val="28"/>
        </w:rPr>
        <w:t>Method 1: Using sklearn and numpy packages</w:t>
      </w:r>
    </w:p>
    <w:p w14:paraId="37AFDD59" w14:textId="4A418C23" w:rsidR="004F05F1" w:rsidRPr="004F3DCF" w:rsidRDefault="009850B2" w:rsidP="009850B2">
      <w:pPr>
        <w:rPr>
          <w:rFonts w:asciiTheme="majorBidi" w:hAnsiTheme="majorBidi" w:cstheme="majorBidi"/>
          <w:b/>
          <w:bCs/>
          <w:sz w:val="28"/>
          <w:szCs w:val="28"/>
        </w:rPr>
      </w:pPr>
      <w:r w:rsidRPr="004F3DCF">
        <w:rPr>
          <w:rFonts w:asciiTheme="majorBidi" w:hAnsiTheme="majorBidi" w:cstheme="majorBidi"/>
          <w:b/>
          <w:bCs/>
          <w:sz w:val="28"/>
          <w:szCs w:val="28"/>
        </w:rPr>
        <w:t>Section 1: Data Generation and Plotting</w:t>
      </w:r>
    </w:p>
    <w:bookmarkStart w:id="0" w:name="_MON_1761746710"/>
    <w:bookmarkEnd w:id="0"/>
    <w:p w14:paraId="1ECF699C" w14:textId="05813E59" w:rsidR="009850B2" w:rsidRDefault="00E923A2" w:rsidP="009850B2">
      <w:pPr>
        <w:rPr>
          <w:rFonts w:asciiTheme="majorBidi" w:hAnsiTheme="majorBidi" w:cstheme="majorBidi"/>
        </w:rPr>
      </w:pPr>
      <w:r>
        <w:rPr>
          <w:rFonts w:asciiTheme="majorBidi" w:hAnsiTheme="majorBidi" w:cstheme="majorBidi"/>
        </w:rPr>
        <w:object w:dxaOrig="9360" w:dyaOrig="8252" w14:anchorId="2C9D4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77.35pt" o:ole="">
            <v:imagedata r:id="rId8" o:title=""/>
          </v:shape>
          <o:OLEObject Type="Embed" ProgID="Word.OpenDocumentText.12" ShapeID="_x0000_i1025" DrawAspect="Content" ObjectID="_1761749885" r:id="rId9"/>
        </w:object>
      </w:r>
    </w:p>
    <w:p w14:paraId="0911FDE9" w14:textId="77777777" w:rsidR="004F3DCF" w:rsidRPr="00517F8F" w:rsidRDefault="004F3DCF" w:rsidP="004F3DCF">
      <w:pPr>
        <w:jc w:val="both"/>
        <w:rPr>
          <w:rFonts w:asciiTheme="majorBidi" w:hAnsiTheme="majorBidi" w:cstheme="majorBidi"/>
          <w:sz w:val="24"/>
          <w:szCs w:val="24"/>
        </w:rPr>
      </w:pPr>
      <w:r w:rsidRPr="00517F8F">
        <w:rPr>
          <w:rFonts w:asciiTheme="majorBidi" w:hAnsiTheme="majorBidi" w:cstheme="majorBidi"/>
          <w:sz w:val="24"/>
          <w:szCs w:val="24"/>
        </w:rPr>
        <w:t>Explanation:</w:t>
      </w:r>
    </w:p>
    <w:p w14:paraId="352AF3E9" w14:textId="7A6D7CB5" w:rsidR="004F3DCF" w:rsidRPr="00517F8F" w:rsidRDefault="004F3DCF" w:rsidP="004F3DCF">
      <w:pPr>
        <w:pStyle w:val="ListParagraph"/>
        <w:numPr>
          <w:ilvl w:val="0"/>
          <w:numId w:val="1"/>
        </w:numPr>
        <w:jc w:val="both"/>
        <w:rPr>
          <w:rFonts w:asciiTheme="majorBidi" w:hAnsiTheme="majorBidi" w:cstheme="majorBidi"/>
          <w:sz w:val="24"/>
          <w:szCs w:val="24"/>
        </w:rPr>
      </w:pPr>
      <w:r w:rsidRPr="00517F8F">
        <w:rPr>
          <w:rFonts w:asciiTheme="majorBidi" w:hAnsiTheme="majorBidi" w:cstheme="majorBidi"/>
          <w:sz w:val="24"/>
          <w:szCs w:val="24"/>
        </w:rPr>
        <w:t>This section generates synthetic data for two classes with different means and the same covariance matrix.</w:t>
      </w:r>
    </w:p>
    <w:p w14:paraId="6F673796" w14:textId="1BC71E76" w:rsidR="004F3DCF" w:rsidRPr="00517F8F" w:rsidRDefault="004F3DCF" w:rsidP="004F3DCF">
      <w:pPr>
        <w:pStyle w:val="ListParagraph"/>
        <w:numPr>
          <w:ilvl w:val="0"/>
          <w:numId w:val="1"/>
        </w:numPr>
        <w:jc w:val="both"/>
        <w:rPr>
          <w:rFonts w:asciiTheme="majorBidi" w:hAnsiTheme="majorBidi" w:cstheme="majorBidi"/>
          <w:sz w:val="24"/>
          <w:szCs w:val="24"/>
        </w:rPr>
      </w:pPr>
      <w:r w:rsidRPr="00517F8F">
        <w:rPr>
          <w:rFonts w:asciiTheme="majorBidi" w:hAnsiTheme="majorBidi" w:cstheme="majorBidi"/>
          <w:sz w:val="24"/>
          <w:szCs w:val="24"/>
        </w:rPr>
        <w:t>The data is then plotted using Matplotlib, where each class is represented by a scatter plot with different colors.</w:t>
      </w:r>
    </w:p>
    <w:p w14:paraId="72EEFA4B" w14:textId="338B99AD" w:rsidR="00517F8F" w:rsidRDefault="00517F8F" w:rsidP="00517F8F">
      <w:pPr>
        <w:jc w:val="center"/>
        <w:rPr>
          <w:rFonts w:asciiTheme="majorBidi" w:hAnsiTheme="majorBidi" w:cstheme="majorBidi"/>
        </w:rPr>
      </w:pPr>
      <w:r w:rsidRPr="00517F8F">
        <w:rPr>
          <w:rFonts w:asciiTheme="majorBidi" w:hAnsiTheme="majorBidi" w:cstheme="majorBidi"/>
          <w:noProof/>
        </w:rPr>
        <w:drawing>
          <wp:inline distT="0" distB="0" distL="0" distR="0" wp14:anchorId="0D935300" wp14:editId="7EC1038A">
            <wp:extent cx="3397250" cy="2706207"/>
            <wp:effectExtent l="152400" t="152400" r="355600" b="361315"/>
            <wp:docPr id="47340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1431" name=""/>
                    <pic:cNvPicPr/>
                  </pic:nvPicPr>
                  <pic:blipFill>
                    <a:blip r:embed="rId10"/>
                    <a:stretch>
                      <a:fillRect/>
                    </a:stretch>
                  </pic:blipFill>
                  <pic:spPr>
                    <a:xfrm>
                      <a:off x="0" y="0"/>
                      <a:ext cx="3428241" cy="2730894"/>
                    </a:xfrm>
                    <a:prstGeom prst="rect">
                      <a:avLst/>
                    </a:prstGeom>
                    <a:ln>
                      <a:noFill/>
                    </a:ln>
                    <a:effectLst>
                      <a:outerShdw blurRad="292100" dist="139700" dir="2700000" algn="tl" rotWithShape="0">
                        <a:srgbClr val="333333">
                          <a:alpha val="65000"/>
                        </a:srgbClr>
                      </a:outerShdw>
                    </a:effectLst>
                  </pic:spPr>
                </pic:pic>
              </a:graphicData>
            </a:graphic>
          </wp:inline>
        </w:drawing>
      </w:r>
    </w:p>
    <w:p w14:paraId="2B3D61EF" w14:textId="5B139653" w:rsidR="00517F8F" w:rsidRDefault="005E1114" w:rsidP="00517F8F">
      <w:pPr>
        <w:rPr>
          <w:rFonts w:asciiTheme="majorBidi" w:hAnsiTheme="majorBidi" w:cstheme="majorBidi"/>
          <w:b/>
          <w:bCs/>
          <w:sz w:val="28"/>
          <w:szCs w:val="28"/>
        </w:rPr>
      </w:pPr>
      <w:r w:rsidRPr="005E1114">
        <w:rPr>
          <w:rFonts w:asciiTheme="majorBidi" w:hAnsiTheme="majorBidi" w:cstheme="majorBidi"/>
          <w:b/>
          <w:bCs/>
          <w:sz w:val="28"/>
          <w:szCs w:val="28"/>
        </w:rPr>
        <w:lastRenderedPageBreak/>
        <w:t>Section 2: Data Preprocessing</w:t>
      </w:r>
    </w:p>
    <w:bookmarkStart w:id="1" w:name="_MON_1761747977"/>
    <w:bookmarkEnd w:id="1"/>
    <w:p w14:paraId="1A3CA012" w14:textId="11BD8B09" w:rsidR="005E1114" w:rsidRDefault="000301B1" w:rsidP="00517F8F">
      <w:pPr>
        <w:rPr>
          <w:rFonts w:asciiTheme="majorBidi" w:hAnsiTheme="majorBidi" w:cstheme="majorBidi"/>
          <w:sz w:val="24"/>
          <w:szCs w:val="24"/>
        </w:rPr>
      </w:pPr>
      <w:r>
        <w:rPr>
          <w:rFonts w:asciiTheme="majorBidi" w:hAnsiTheme="majorBidi" w:cstheme="majorBidi"/>
          <w:sz w:val="24"/>
          <w:szCs w:val="24"/>
        </w:rPr>
        <w:object w:dxaOrig="9360" w:dyaOrig="2402" w14:anchorId="4A45B40F">
          <v:shape id="_x0000_i1026" type="#_x0000_t75" style="width:449.55pt;height:97.05pt" o:ole="">
            <v:imagedata r:id="rId11" o:title=""/>
          </v:shape>
          <o:OLEObject Type="Embed" ProgID="Word.OpenDocumentText.12" ShapeID="_x0000_i1026" DrawAspect="Content" ObjectID="_1761749886" r:id="rId12"/>
        </w:object>
      </w:r>
    </w:p>
    <w:p w14:paraId="3B145E44" w14:textId="77777777" w:rsidR="00AC700B" w:rsidRPr="00AC700B" w:rsidRDefault="00AC700B" w:rsidP="00AC700B">
      <w:pPr>
        <w:rPr>
          <w:rFonts w:asciiTheme="majorBidi" w:hAnsiTheme="majorBidi" w:cstheme="majorBidi"/>
          <w:sz w:val="24"/>
          <w:szCs w:val="24"/>
        </w:rPr>
      </w:pPr>
      <w:r w:rsidRPr="00AC700B">
        <w:rPr>
          <w:rFonts w:asciiTheme="majorBidi" w:hAnsiTheme="majorBidi" w:cstheme="majorBidi"/>
          <w:sz w:val="24"/>
          <w:szCs w:val="24"/>
        </w:rPr>
        <w:t>Explanation:</w:t>
      </w:r>
    </w:p>
    <w:p w14:paraId="69FBD1B6" w14:textId="3D332E7D" w:rsidR="00AC700B" w:rsidRPr="00AC700B" w:rsidRDefault="00AC700B" w:rsidP="00AC700B">
      <w:pPr>
        <w:pStyle w:val="ListParagraph"/>
        <w:numPr>
          <w:ilvl w:val="0"/>
          <w:numId w:val="1"/>
        </w:numPr>
        <w:rPr>
          <w:rFonts w:asciiTheme="majorBidi" w:hAnsiTheme="majorBidi" w:cstheme="majorBidi"/>
          <w:sz w:val="24"/>
          <w:szCs w:val="24"/>
        </w:rPr>
      </w:pPr>
      <w:r w:rsidRPr="00AC700B">
        <w:rPr>
          <w:rFonts w:asciiTheme="majorBidi" w:hAnsiTheme="majorBidi" w:cstheme="majorBidi"/>
          <w:sz w:val="24"/>
          <w:szCs w:val="24"/>
        </w:rPr>
        <w:t>The data from the two classes is concatenated, and corresponding labels are created.</w:t>
      </w:r>
    </w:p>
    <w:p w14:paraId="31E51B7E" w14:textId="2FDC8832" w:rsidR="00AC700B" w:rsidRDefault="00AC700B" w:rsidP="00AC700B">
      <w:pPr>
        <w:pStyle w:val="ListParagraph"/>
        <w:numPr>
          <w:ilvl w:val="0"/>
          <w:numId w:val="1"/>
        </w:numPr>
        <w:jc w:val="both"/>
        <w:rPr>
          <w:rFonts w:asciiTheme="majorBidi" w:hAnsiTheme="majorBidi" w:cstheme="majorBidi"/>
          <w:sz w:val="24"/>
          <w:szCs w:val="24"/>
        </w:rPr>
      </w:pPr>
      <w:r w:rsidRPr="00AC700B">
        <w:rPr>
          <w:rFonts w:asciiTheme="majorBidi" w:hAnsiTheme="majorBidi" w:cstheme="majorBidi"/>
          <w:sz w:val="24"/>
          <w:szCs w:val="24"/>
        </w:rPr>
        <w:t>The data is shuffled to ensure a random order, which is important for later training and evaluation.</w:t>
      </w:r>
    </w:p>
    <w:p w14:paraId="742E7AEB" w14:textId="77777777" w:rsidR="000301B1" w:rsidRDefault="000301B1" w:rsidP="00AC700B">
      <w:pPr>
        <w:jc w:val="both"/>
        <w:rPr>
          <w:rFonts w:asciiTheme="majorBidi" w:hAnsiTheme="majorBidi" w:cstheme="majorBidi"/>
          <w:sz w:val="24"/>
          <w:szCs w:val="24"/>
        </w:rPr>
      </w:pPr>
    </w:p>
    <w:p w14:paraId="47B15F70" w14:textId="1AC0838A" w:rsidR="00AC700B" w:rsidRDefault="00AC700B" w:rsidP="00AC700B">
      <w:pPr>
        <w:jc w:val="both"/>
        <w:rPr>
          <w:rFonts w:asciiTheme="majorBidi" w:hAnsiTheme="majorBidi" w:cstheme="majorBidi"/>
          <w:b/>
          <w:bCs/>
          <w:sz w:val="28"/>
          <w:szCs w:val="28"/>
        </w:rPr>
      </w:pPr>
      <w:r w:rsidRPr="00AC700B">
        <w:rPr>
          <w:rFonts w:asciiTheme="majorBidi" w:hAnsiTheme="majorBidi" w:cstheme="majorBidi"/>
          <w:b/>
          <w:bCs/>
          <w:sz w:val="28"/>
          <w:szCs w:val="28"/>
        </w:rPr>
        <w:t>Section 3: Training and Evaluation</w:t>
      </w:r>
    </w:p>
    <w:bookmarkStart w:id="2" w:name="_MON_1761748119"/>
    <w:bookmarkEnd w:id="2"/>
    <w:p w14:paraId="493D8DB5" w14:textId="328F40E1" w:rsidR="00AC700B" w:rsidRDefault="006B5965" w:rsidP="00AC700B">
      <w:pPr>
        <w:jc w:val="both"/>
        <w:rPr>
          <w:rFonts w:asciiTheme="majorBidi" w:hAnsiTheme="majorBidi" w:cstheme="majorBidi"/>
          <w:sz w:val="24"/>
          <w:szCs w:val="24"/>
        </w:rPr>
      </w:pPr>
      <w:r>
        <w:rPr>
          <w:rFonts w:asciiTheme="majorBidi" w:hAnsiTheme="majorBidi" w:cstheme="majorBidi"/>
          <w:sz w:val="24"/>
          <w:szCs w:val="24"/>
        </w:rPr>
        <w:object w:dxaOrig="9360" w:dyaOrig="12894" w14:anchorId="53E8D0BC">
          <v:shape id="_x0000_i1027" type="#_x0000_t75" style="width:447.65pt;height:425.75pt" o:ole="">
            <v:imagedata r:id="rId13" o:title=""/>
          </v:shape>
          <o:OLEObject Type="Embed" ProgID="Word.OpenDocumentText.12" ShapeID="_x0000_i1027" DrawAspect="Content" ObjectID="_1761749887" r:id="rId14"/>
        </w:object>
      </w:r>
    </w:p>
    <w:p w14:paraId="66471C52" w14:textId="68F3BD75" w:rsidR="006B5965" w:rsidRPr="006B5965" w:rsidRDefault="006B5965" w:rsidP="006B5965">
      <w:pPr>
        <w:jc w:val="both"/>
        <w:rPr>
          <w:rFonts w:asciiTheme="majorBidi" w:hAnsiTheme="majorBidi" w:cstheme="majorBidi"/>
          <w:sz w:val="24"/>
          <w:szCs w:val="24"/>
        </w:rPr>
      </w:pPr>
      <w:r w:rsidRPr="006B5965">
        <w:rPr>
          <w:rFonts w:asciiTheme="majorBidi" w:hAnsiTheme="majorBidi" w:cstheme="majorBidi"/>
          <w:sz w:val="24"/>
          <w:szCs w:val="24"/>
        </w:rPr>
        <w:lastRenderedPageBreak/>
        <w:t>Explanation:</w:t>
      </w:r>
    </w:p>
    <w:p w14:paraId="511655C6" w14:textId="6F636CDB"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 xml:space="preserve">The code defines a function </w:t>
      </w:r>
      <w:r w:rsidRPr="002A081F">
        <w:rPr>
          <w:rFonts w:ascii="Agency FB" w:hAnsi="Agency FB" w:cstheme="majorBidi"/>
          <w:b/>
          <w:bCs/>
          <w:sz w:val="24"/>
          <w:szCs w:val="24"/>
        </w:rPr>
        <w:t>train_and_evaluate</w:t>
      </w:r>
      <w:r w:rsidRPr="006B5965">
        <w:rPr>
          <w:rFonts w:asciiTheme="majorBidi" w:hAnsiTheme="majorBidi" w:cstheme="majorBidi"/>
          <w:sz w:val="24"/>
          <w:szCs w:val="24"/>
        </w:rPr>
        <w:t xml:space="preserve"> to train a Perceptron model and evaluate its performance.</w:t>
      </w:r>
    </w:p>
    <w:p w14:paraId="60E55A8E" w14:textId="706574A1"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The function is called for different training set sizes (</w:t>
      </w:r>
      <w:r w:rsidRPr="002A081F">
        <w:rPr>
          <w:rFonts w:ascii="Agency FB" w:hAnsi="Agency FB" w:cstheme="majorBidi"/>
          <w:b/>
          <w:bCs/>
          <w:sz w:val="24"/>
          <w:szCs w:val="24"/>
        </w:rPr>
        <w:t>ntr_values</w:t>
      </w:r>
      <w:r w:rsidRPr="006B5965">
        <w:rPr>
          <w:rFonts w:asciiTheme="majorBidi" w:hAnsiTheme="majorBidi" w:cstheme="majorBidi"/>
          <w:sz w:val="24"/>
          <w:szCs w:val="24"/>
        </w:rPr>
        <w:t>) and corresponding testing set sizes (</w:t>
      </w:r>
      <w:r w:rsidRPr="002A081F">
        <w:rPr>
          <w:rFonts w:ascii="Agency FB" w:hAnsi="Agency FB" w:cstheme="majorBidi"/>
          <w:b/>
          <w:bCs/>
          <w:sz w:val="24"/>
          <w:szCs w:val="24"/>
        </w:rPr>
        <w:t>nts_values</w:t>
      </w:r>
      <w:r w:rsidRPr="006B5965">
        <w:rPr>
          <w:rFonts w:asciiTheme="majorBidi" w:hAnsiTheme="majorBidi" w:cstheme="majorBidi"/>
          <w:sz w:val="24"/>
          <w:szCs w:val="24"/>
        </w:rPr>
        <w:t>).</w:t>
      </w:r>
    </w:p>
    <w:p w14:paraId="59CFDA51" w14:textId="35FF74FC"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The best-performing model is printed along with its weights, biases, and accuracy.</w:t>
      </w:r>
    </w:p>
    <w:p w14:paraId="15F74260" w14:textId="5B4C74B8"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Decision boundaries are plotted to visualize the model's classification.</w:t>
      </w:r>
    </w:p>
    <w:p w14:paraId="2AD9514E" w14:textId="521955AE" w:rsidR="006B5965" w:rsidRDefault="00BA03F0" w:rsidP="00BA03F0">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30F8D65E" wp14:editId="2D30791F">
            <wp:extent cx="3738026" cy="792017"/>
            <wp:effectExtent l="152400" t="152400" r="358140" b="370205"/>
            <wp:docPr id="79730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08894" name=""/>
                    <pic:cNvPicPr/>
                  </pic:nvPicPr>
                  <pic:blipFill>
                    <a:blip r:embed="rId15"/>
                    <a:stretch>
                      <a:fillRect/>
                    </a:stretch>
                  </pic:blipFill>
                  <pic:spPr>
                    <a:xfrm>
                      <a:off x="0" y="0"/>
                      <a:ext cx="3747231" cy="793967"/>
                    </a:xfrm>
                    <a:prstGeom prst="rect">
                      <a:avLst/>
                    </a:prstGeom>
                    <a:ln>
                      <a:noFill/>
                    </a:ln>
                    <a:effectLst>
                      <a:outerShdw blurRad="292100" dist="139700" dir="2700000" algn="tl" rotWithShape="0">
                        <a:srgbClr val="333333">
                          <a:alpha val="65000"/>
                        </a:srgbClr>
                      </a:outerShdw>
                    </a:effectLst>
                  </pic:spPr>
                </pic:pic>
              </a:graphicData>
            </a:graphic>
          </wp:inline>
        </w:drawing>
      </w:r>
    </w:p>
    <w:p w14:paraId="12C6F0D9" w14:textId="3ED5E5E8" w:rsidR="00BA03F0" w:rsidRDefault="00BA03F0" w:rsidP="00BA03F0">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2EE1DD35" wp14:editId="78EC2B2D">
            <wp:extent cx="4006132" cy="3191698"/>
            <wp:effectExtent l="152400" t="152400" r="356870" b="370840"/>
            <wp:docPr id="93102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28251" name=""/>
                    <pic:cNvPicPr/>
                  </pic:nvPicPr>
                  <pic:blipFill>
                    <a:blip r:embed="rId16"/>
                    <a:stretch>
                      <a:fillRect/>
                    </a:stretch>
                  </pic:blipFill>
                  <pic:spPr>
                    <a:xfrm>
                      <a:off x="0" y="0"/>
                      <a:ext cx="4018729" cy="3201734"/>
                    </a:xfrm>
                    <a:prstGeom prst="rect">
                      <a:avLst/>
                    </a:prstGeom>
                    <a:ln>
                      <a:noFill/>
                    </a:ln>
                    <a:effectLst>
                      <a:outerShdw blurRad="292100" dist="139700" dir="2700000" algn="tl" rotWithShape="0">
                        <a:srgbClr val="333333">
                          <a:alpha val="65000"/>
                        </a:srgbClr>
                      </a:outerShdw>
                    </a:effectLst>
                  </pic:spPr>
                </pic:pic>
              </a:graphicData>
            </a:graphic>
          </wp:inline>
        </w:drawing>
      </w:r>
    </w:p>
    <w:p w14:paraId="74F944E2" w14:textId="77777777" w:rsidR="00BA03F0" w:rsidRDefault="00BA03F0" w:rsidP="00BA03F0">
      <w:pPr>
        <w:jc w:val="center"/>
        <w:rPr>
          <w:rFonts w:asciiTheme="majorBidi" w:hAnsiTheme="majorBidi" w:cstheme="majorBidi"/>
          <w:sz w:val="24"/>
          <w:szCs w:val="24"/>
        </w:rPr>
      </w:pPr>
    </w:p>
    <w:p w14:paraId="0B793D87" w14:textId="77777777" w:rsidR="00BA03F0" w:rsidRDefault="00BA03F0" w:rsidP="00BA03F0">
      <w:pPr>
        <w:jc w:val="center"/>
        <w:rPr>
          <w:rFonts w:asciiTheme="majorBidi" w:hAnsiTheme="majorBidi" w:cstheme="majorBidi"/>
          <w:sz w:val="24"/>
          <w:szCs w:val="24"/>
        </w:rPr>
      </w:pPr>
    </w:p>
    <w:p w14:paraId="6273E62A" w14:textId="77777777" w:rsidR="00BA03F0" w:rsidRDefault="00BA03F0" w:rsidP="00BA03F0">
      <w:pPr>
        <w:jc w:val="center"/>
        <w:rPr>
          <w:rFonts w:asciiTheme="majorBidi" w:hAnsiTheme="majorBidi" w:cstheme="majorBidi"/>
          <w:sz w:val="24"/>
          <w:szCs w:val="24"/>
        </w:rPr>
      </w:pPr>
    </w:p>
    <w:p w14:paraId="444D09D8" w14:textId="77777777" w:rsidR="00BA03F0" w:rsidRDefault="00BA03F0" w:rsidP="00BA03F0">
      <w:pPr>
        <w:jc w:val="center"/>
        <w:rPr>
          <w:rFonts w:asciiTheme="majorBidi" w:hAnsiTheme="majorBidi" w:cstheme="majorBidi"/>
          <w:sz w:val="24"/>
          <w:szCs w:val="24"/>
        </w:rPr>
      </w:pPr>
    </w:p>
    <w:p w14:paraId="671F7B12" w14:textId="77777777" w:rsidR="00BA03F0" w:rsidRDefault="00BA03F0" w:rsidP="00BA03F0">
      <w:pPr>
        <w:jc w:val="center"/>
        <w:rPr>
          <w:rFonts w:asciiTheme="majorBidi" w:hAnsiTheme="majorBidi" w:cstheme="majorBidi"/>
          <w:sz w:val="24"/>
          <w:szCs w:val="24"/>
        </w:rPr>
      </w:pPr>
    </w:p>
    <w:p w14:paraId="744B26DD" w14:textId="3A6EA1FE" w:rsidR="00BA03F0" w:rsidRDefault="00BA03F0" w:rsidP="00BA03F0">
      <w:pPr>
        <w:jc w:val="center"/>
        <w:rPr>
          <w:rFonts w:asciiTheme="majorBidi" w:hAnsiTheme="majorBidi" w:cstheme="majorBidi"/>
          <w:sz w:val="24"/>
          <w:szCs w:val="24"/>
        </w:rPr>
      </w:pPr>
      <w:r w:rsidRPr="00BA03F0">
        <w:rPr>
          <w:rFonts w:asciiTheme="majorBidi" w:hAnsiTheme="majorBidi" w:cstheme="majorBidi"/>
          <w:noProof/>
          <w:sz w:val="24"/>
          <w:szCs w:val="24"/>
        </w:rPr>
        <w:lastRenderedPageBreak/>
        <w:drawing>
          <wp:inline distT="0" distB="0" distL="0" distR="0" wp14:anchorId="317588B5" wp14:editId="5756DD24">
            <wp:extent cx="3227070" cy="728059"/>
            <wp:effectExtent l="152400" t="152400" r="354330" b="358140"/>
            <wp:docPr id="126317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71825" name=""/>
                    <pic:cNvPicPr/>
                  </pic:nvPicPr>
                  <pic:blipFill>
                    <a:blip r:embed="rId17"/>
                    <a:stretch>
                      <a:fillRect/>
                    </a:stretch>
                  </pic:blipFill>
                  <pic:spPr>
                    <a:xfrm>
                      <a:off x="0" y="0"/>
                      <a:ext cx="3238915" cy="730731"/>
                    </a:xfrm>
                    <a:prstGeom prst="rect">
                      <a:avLst/>
                    </a:prstGeom>
                    <a:ln>
                      <a:noFill/>
                    </a:ln>
                    <a:effectLst>
                      <a:outerShdw blurRad="292100" dist="139700" dir="2700000" algn="tl" rotWithShape="0">
                        <a:srgbClr val="333333">
                          <a:alpha val="65000"/>
                        </a:srgbClr>
                      </a:outerShdw>
                    </a:effectLst>
                  </pic:spPr>
                </pic:pic>
              </a:graphicData>
            </a:graphic>
          </wp:inline>
        </w:drawing>
      </w:r>
      <w:r w:rsidRPr="00BA03F0">
        <w:rPr>
          <w:rFonts w:asciiTheme="majorBidi" w:hAnsiTheme="majorBidi" w:cstheme="majorBidi"/>
          <w:noProof/>
          <w:sz w:val="24"/>
          <w:szCs w:val="24"/>
        </w:rPr>
        <w:drawing>
          <wp:inline distT="0" distB="0" distL="0" distR="0" wp14:anchorId="62BC99C7" wp14:editId="5784C7E3">
            <wp:extent cx="3282564" cy="2615230"/>
            <wp:effectExtent l="152400" t="152400" r="356235" b="356870"/>
            <wp:docPr id="190735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7978" name=""/>
                    <pic:cNvPicPr/>
                  </pic:nvPicPr>
                  <pic:blipFill>
                    <a:blip r:embed="rId18"/>
                    <a:stretch>
                      <a:fillRect/>
                    </a:stretch>
                  </pic:blipFill>
                  <pic:spPr>
                    <a:xfrm>
                      <a:off x="0" y="0"/>
                      <a:ext cx="3289507" cy="2620762"/>
                    </a:xfrm>
                    <a:prstGeom prst="rect">
                      <a:avLst/>
                    </a:prstGeom>
                    <a:ln>
                      <a:noFill/>
                    </a:ln>
                    <a:effectLst>
                      <a:outerShdw blurRad="292100" dist="139700" dir="2700000" algn="tl" rotWithShape="0">
                        <a:srgbClr val="333333">
                          <a:alpha val="65000"/>
                        </a:srgbClr>
                      </a:outerShdw>
                    </a:effectLst>
                  </pic:spPr>
                </pic:pic>
              </a:graphicData>
            </a:graphic>
          </wp:inline>
        </w:drawing>
      </w:r>
    </w:p>
    <w:p w14:paraId="197D033B" w14:textId="212F9174" w:rsidR="00BA03F0" w:rsidRDefault="00BA03F0" w:rsidP="00BA03F0">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38EBD20D" wp14:editId="30681701">
            <wp:extent cx="3841389" cy="862654"/>
            <wp:effectExtent l="152400" t="152400" r="368935" b="356870"/>
            <wp:docPr id="106466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570" name=""/>
                    <pic:cNvPicPr/>
                  </pic:nvPicPr>
                  <pic:blipFill>
                    <a:blip r:embed="rId19"/>
                    <a:stretch>
                      <a:fillRect/>
                    </a:stretch>
                  </pic:blipFill>
                  <pic:spPr>
                    <a:xfrm>
                      <a:off x="0" y="0"/>
                      <a:ext cx="3857729" cy="8663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275A6" w14:textId="3B735FB0" w:rsidR="00BA03F0" w:rsidRDefault="00BA03F0" w:rsidP="00BA03F0">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542AC132" wp14:editId="173706AA">
            <wp:extent cx="2932706" cy="2336496"/>
            <wp:effectExtent l="152400" t="152400" r="363220" b="368935"/>
            <wp:docPr id="140625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55045" name=""/>
                    <pic:cNvPicPr/>
                  </pic:nvPicPr>
                  <pic:blipFill>
                    <a:blip r:embed="rId20"/>
                    <a:stretch>
                      <a:fillRect/>
                    </a:stretch>
                  </pic:blipFill>
                  <pic:spPr>
                    <a:xfrm>
                      <a:off x="0" y="0"/>
                      <a:ext cx="2942169" cy="2344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49BA1466" w14:textId="177CD3E2" w:rsidR="006B5965" w:rsidRPr="006B5965" w:rsidRDefault="006B5965" w:rsidP="006B5965">
      <w:pPr>
        <w:jc w:val="both"/>
        <w:rPr>
          <w:rFonts w:asciiTheme="majorBidi" w:hAnsiTheme="majorBidi" w:cstheme="majorBidi"/>
          <w:b/>
          <w:bCs/>
          <w:sz w:val="24"/>
          <w:szCs w:val="24"/>
        </w:rPr>
      </w:pPr>
      <w:r w:rsidRPr="006B5965">
        <w:rPr>
          <w:rFonts w:asciiTheme="majorBidi" w:hAnsiTheme="majorBidi" w:cstheme="majorBidi"/>
          <w:b/>
          <w:bCs/>
          <w:sz w:val="24"/>
          <w:szCs w:val="24"/>
        </w:rPr>
        <w:lastRenderedPageBreak/>
        <w:t>Report Summary:</w:t>
      </w:r>
    </w:p>
    <w:p w14:paraId="02AD5763" w14:textId="49478B2A"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Data Generation and Plotting:</w:t>
      </w:r>
    </w:p>
    <w:p w14:paraId="07DCC850" w14:textId="35D0BEE5"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Random data for two classes generated with different means.</w:t>
      </w:r>
    </w:p>
    <w:p w14:paraId="3BFD631B" w14:textId="08A3D71E"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A corrected plot is created using Matplotlib.</w:t>
      </w:r>
    </w:p>
    <w:p w14:paraId="0133BC75" w14:textId="77777777" w:rsidR="006B5965" w:rsidRPr="006B5965" w:rsidRDefault="006B5965" w:rsidP="006B5965">
      <w:pPr>
        <w:pStyle w:val="ListParagraph"/>
        <w:jc w:val="both"/>
        <w:rPr>
          <w:rFonts w:asciiTheme="majorBidi" w:hAnsiTheme="majorBidi" w:cstheme="majorBidi"/>
          <w:sz w:val="24"/>
          <w:szCs w:val="24"/>
        </w:rPr>
      </w:pPr>
    </w:p>
    <w:p w14:paraId="02CFC593" w14:textId="5B95619A"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Data Preprocessing:</w:t>
      </w:r>
    </w:p>
    <w:p w14:paraId="3211F2E4" w14:textId="7B33E348"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Data from both classes concatenated.</w:t>
      </w:r>
    </w:p>
    <w:p w14:paraId="759FD364" w14:textId="3CD86091"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Shuffling done for randomization.</w:t>
      </w:r>
    </w:p>
    <w:p w14:paraId="1541DCA1" w14:textId="77777777" w:rsidR="006B5965" w:rsidRPr="006B5965" w:rsidRDefault="006B5965" w:rsidP="006B5965">
      <w:pPr>
        <w:pStyle w:val="ListParagraph"/>
        <w:jc w:val="both"/>
        <w:rPr>
          <w:rFonts w:asciiTheme="majorBidi" w:hAnsiTheme="majorBidi" w:cstheme="majorBidi"/>
          <w:sz w:val="24"/>
          <w:szCs w:val="24"/>
        </w:rPr>
      </w:pPr>
    </w:p>
    <w:p w14:paraId="0F7D96DF" w14:textId="0852377C" w:rsidR="006B5965" w:rsidRPr="006B5965" w:rsidRDefault="006B5965" w:rsidP="006B5965">
      <w:pPr>
        <w:pStyle w:val="ListParagraph"/>
        <w:numPr>
          <w:ilvl w:val="0"/>
          <w:numId w:val="2"/>
        </w:numPr>
        <w:jc w:val="both"/>
        <w:rPr>
          <w:rFonts w:asciiTheme="majorBidi" w:hAnsiTheme="majorBidi" w:cstheme="majorBidi"/>
          <w:sz w:val="24"/>
          <w:szCs w:val="24"/>
        </w:rPr>
      </w:pPr>
      <w:r w:rsidRPr="006B5965">
        <w:rPr>
          <w:rFonts w:asciiTheme="majorBidi" w:hAnsiTheme="majorBidi" w:cstheme="majorBidi"/>
          <w:sz w:val="24"/>
          <w:szCs w:val="24"/>
        </w:rPr>
        <w:t>Training and Evaluation:</w:t>
      </w:r>
    </w:p>
    <w:p w14:paraId="1F3732E0" w14:textId="2EA0D166"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Perceptron model trained and evaluated.</w:t>
      </w:r>
    </w:p>
    <w:p w14:paraId="23A78EC6" w14:textId="1486262F" w:rsidR="006B5965" w:rsidRP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Performance metrics (accuracy, weights, biases) printed.</w:t>
      </w:r>
    </w:p>
    <w:p w14:paraId="18FC7B90" w14:textId="0DD02C9A" w:rsidR="006B5965" w:rsidRDefault="006B5965" w:rsidP="006B5965">
      <w:pPr>
        <w:pStyle w:val="ListParagraph"/>
        <w:numPr>
          <w:ilvl w:val="0"/>
          <w:numId w:val="1"/>
        </w:numPr>
        <w:jc w:val="both"/>
        <w:rPr>
          <w:rFonts w:asciiTheme="majorBidi" w:hAnsiTheme="majorBidi" w:cstheme="majorBidi"/>
          <w:sz w:val="24"/>
          <w:szCs w:val="24"/>
        </w:rPr>
      </w:pPr>
      <w:r w:rsidRPr="006B5965">
        <w:rPr>
          <w:rFonts w:asciiTheme="majorBidi" w:hAnsiTheme="majorBidi" w:cstheme="majorBidi"/>
          <w:sz w:val="24"/>
          <w:szCs w:val="24"/>
        </w:rPr>
        <w:t>Decision boundaries plotted for visualization.</w:t>
      </w:r>
    </w:p>
    <w:p w14:paraId="4A3950F4" w14:textId="77777777" w:rsidR="002A081F" w:rsidRDefault="002A081F" w:rsidP="002A081F">
      <w:pPr>
        <w:jc w:val="both"/>
        <w:rPr>
          <w:rFonts w:asciiTheme="majorBidi" w:hAnsiTheme="majorBidi" w:cstheme="majorBidi"/>
          <w:sz w:val="24"/>
          <w:szCs w:val="24"/>
          <w:rtl/>
        </w:rPr>
      </w:pPr>
    </w:p>
    <w:p w14:paraId="4776AEF9" w14:textId="54854A17" w:rsidR="00E923A2" w:rsidRPr="00E923A2" w:rsidRDefault="00E923A2" w:rsidP="00E923A2">
      <w:pPr>
        <w:jc w:val="center"/>
        <w:rPr>
          <w:rFonts w:asciiTheme="majorBidi" w:hAnsiTheme="majorBidi" w:cstheme="majorBidi"/>
          <w:b/>
          <w:bCs/>
          <w:color w:val="0070C0"/>
          <w:sz w:val="28"/>
          <w:szCs w:val="28"/>
        </w:rPr>
      </w:pPr>
      <w:r w:rsidRPr="00E923A2">
        <w:rPr>
          <w:rFonts w:asciiTheme="majorBidi" w:hAnsiTheme="majorBidi" w:cstheme="majorBidi"/>
          <w:b/>
          <w:bCs/>
          <w:color w:val="0070C0"/>
          <w:sz w:val="28"/>
          <w:szCs w:val="28"/>
        </w:rPr>
        <w:t xml:space="preserve">Method </w:t>
      </w:r>
      <w:r>
        <w:rPr>
          <w:rFonts w:asciiTheme="majorBidi" w:hAnsiTheme="majorBidi" w:cstheme="majorBidi"/>
          <w:b/>
          <w:bCs/>
          <w:color w:val="0070C0"/>
          <w:sz w:val="28"/>
          <w:szCs w:val="28"/>
        </w:rPr>
        <w:t>2</w:t>
      </w:r>
      <w:r w:rsidRPr="00E923A2">
        <w:rPr>
          <w:rFonts w:asciiTheme="majorBidi" w:hAnsiTheme="majorBidi" w:cstheme="majorBidi"/>
          <w:b/>
          <w:bCs/>
          <w:color w:val="0070C0"/>
          <w:sz w:val="28"/>
          <w:szCs w:val="28"/>
        </w:rPr>
        <w:t xml:space="preserve">: Using </w:t>
      </w:r>
      <w:r>
        <w:rPr>
          <w:rFonts w:asciiTheme="majorBidi" w:hAnsiTheme="majorBidi" w:cstheme="majorBidi"/>
          <w:b/>
          <w:bCs/>
          <w:color w:val="0070C0"/>
          <w:sz w:val="28"/>
          <w:szCs w:val="28"/>
        </w:rPr>
        <w:t xml:space="preserve">only </w:t>
      </w:r>
      <w:r w:rsidRPr="00E923A2">
        <w:rPr>
          <w:rFonts w:asciiTheme="majorBidi" w:hAnsiTheme="majorBidi" w:cstheme="majorBidi"/>
          <w:b/>
          <w:bCs/>
          <w:color w:val="0070C0"/>
          <w:sz w:val="28"/>
          <w:szCs w:val="28"/>
        </w:rPr>
        <w:t>numpy packages</w:t>
      </w:r>
    </w:p>
    <w:p w14:paraId="5230E61B" w14:textId="5E9A1815" w:rsidR="00E923A2" w:rsidRPr="00E923A2" w:rsidRDefault="00E923A2" w:rsidP="002A081F">
      <w:pPr>
        <w:jc w:val="both"/>
        <w:rPr>
          <w:rFonts w:asciiTheme="majorBidi" w:hAnsiTheme="majorBidi" w:cstheme="majorBidi"/>
          <w:b/>
          <w:bCs/>
          <w:sz w:val="28"/>
          <w:szCs w:val="28"/>
          <w:rtl/>
          <w:lang w:bidi="fa-IR"/>
        </w:rPr>
      </w:pPr>
      <w:r w:rsidRPr="00E923A2">
        <w:rPr>
          <w:rFonts w:asciiTheme="majorBidi" w:hAnsiTheme="majorBidi" w:cstheme="majorBidi"/>
          <w:b/>
          <w:bCs/>
          <w:sz w:val="28"/>
          <w:szCs w:val="28"/>
          <w:lang w:bidi="fa-IR"/>
        </w:rPr>
        <w:t>Section 1: Data Generation</w:t>
      </w:r>
    </w:p>
    <w:bookmarkStart w:id="3" w:name="_MON_1761748832"/>
    <w:bookmarkEnd w:id="3"/>
    <w:p w14:paraId="529F709D" w14:textId="4BACBFC8" w:rsidR="002A081F" w:rsidRDefault="00891F6E" w:rsidP="002A081F">
      <w:pPr>
        <w:jc w:val="both"/>
        <w:rPr>
          <w:rFonts w:asciiTheme="majorBidi" w:hAnsiTheme="majorBidi" w:cstheme="majorBidi"/>
          <w:sz w:val="24"/>
          <w:szCs w:val="24"/>
        </w:rPr>
      </w:pPr>
      <w:r>
        <w:rPr>
          <w:rFonts w:asciiTheme="majorBidi" w:hAnsiTheme="majorBidi" w:cstheme="majorBidi"/>
          <w:sz w:val="24"/>
          <w:szCs w:val="24"/>
        </w:rPr>
        <w:object w:dxaOrig="9360" w:dyaOrig="5574" w14:anchorId="717748F8">
          <v:shape id="_x0000_i1028" type="#_x0000_t75" style="width:468.3pt;height:235.4pt" o:ole="">
            <v:imagedata r:id="rId21" o:title=""/>
          </v:shape>
          <o:OLEObject Type="Embed" ProgID="Word.OpenDocumentText.12" ShapeID="_x0000_i1028" DrawAspect="Content" ObjectID="_1761749888" r:id="rId22"/>
        </w:object>
      </w:r>
    </w:p>
    <w:p w14:paraId="4837698D" w14:textId="77777777" w:rsidR="00891F6E" w:rsidRDefault="00891F6E" w:rsidP="002A081F">
      <w:pPr>
        <w:jc w:val="both"/>
        <w:rPr>
          <w:rFonts w:asciiTheme="majorBidi" w:hAnsiTheme="majorBidi" w:cstheme="majorBidi"/>
          <w:sz w:val="24"/>
          <w:szCs w:val="24"/>
        </w:rPr>
      </w:pPr>
    </w:p>
    <w:p w14:paraId="54DC2BCE" w14:textId="77777777"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7608C7F6" w14:textId="00F512BA"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This section uses NumPy to generate random numbers from normal distributions with specified means and variances for two classes. The generated data is then labeled, creating two sets of 50 samples each. The final dataset, </w:t>
      </w:r>
      <w:r w:rsidRPr="00891F6E">
        <w:rPr>
          <w:rFonts w:asciiTheme="majorBidi" w:hAnsiTheme="majorBidi" w:cstheme="majorBidi"/>
          <w:b/>
          <w:bCs/>
          <w:sz w:val="24"/>
          <w:szCs w:val="24"/>
        </w:rPr>
        <w:t>'combined_dataset'</w:t>
      </w:r>
      <w:r w:rsidRPr="00891F6E">
        <w:rPr>
          <w:rFonts w:asciiTheme="majorBidi" w:hAnsiTheme="majorBidi" w:cstheme="majorBidi"/>
          <w:sz w:val="24"/>
          <w:szCs w:val="24"/>
        </w:rPr>
        <w:t>, is a concatenation of these two classes.</w:t>
      </w:r>
    </w:p>
    <w:p w14:paraId="1216BA9E" w14:textId="77777777" w:rsidR="00891F6E" w:rsidRDefault="00891F6E" w:rsidP="002A081F">
      <w:pPr>
        <w:jc w:val="both"/>
        <w:rPr>
          <w:rFonts w:asciiTheme="majorBidi" w:hAnsiTheme="majorBidi" w:cstheme="majorBidi"/>
          <w:sz w:val="24"/>
          <w:szCs w:val="24"/>
        </w:rPr>
      </w:pPr>
    </w:p>
    <w:p w14:paraId="42CB4F3E" w14:textId="77777777" w:rsidR="00BA03F0" w:rsidRDefault="00BA03F0" w:rsidP="002A081F">
      <w:pPr>
        <w:jc w:val="both"/>
        <w:rPr>
          <w:rFonts w:asciiTheme="majorBidi" w:hAnsiTheme="majorBidi" w:cstheme="majorBidi"/>
          <w:sz w:val="24"/>
          <w:szCs w:val="24"/>
        </w:rPr>
      </w:pPr>
    </w:p>
    <w:p w14:paraId="21926D3C" w14:textId="5D0A9970"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lastRenderedPageBreak/>
        <w:t>Section 2: Data Splitting Function</w:t>
      </w:r>
    </w:p>
    <w:bookmarkStart w:id="4" w:name="_MON_1761749261"/>
    <w:bookmarkEnd w:id="4"/>
    <w:p w14:paraId="6462CEC1" w14:textId="62223F1A" w:rsidR="00891F6E" w:rsidRDefault="00CF0A5A" w:rsidP="002A081F">
      <w:pPr>
        <w:jc w:val="both"/>
        <w:rPr>
          <w:rFonts w:asciiTheme="majorBidi" w:hAnsiTheme="majorBidi" w:cstheme="majorBidi"/>
          <w:sz w:val="24"/>
          <w:szCs w:val="24"/>
        </w:rPr>
      </w:pPr>
      <w:r>
        <w:rPr>
          <w:rFonts w:asciiTheme="majorBidi" w:hAnsiTheme="majorBidi" w:cstheme="majorBidi"/>
          <w:sz w:val="24"/>
          <w:szCs w:val="24"/>
        </w:rPr>
        <w:object w:dxaOrig="9360" w:dyaOrig="8502" w14:anchorId="7607FE4E">
          <v:shape id="_x0000_i1029" type="#_x0000_t75" style="width:468.3pt;height:328.7pt" o:ole="">
            <v:imagedata r:id="rId23" o:title=""/>
          </v:shape>
          <o:OLEObject Type="Embed" ProgID="Word.OpenDocumentText.12" ShapeID="_x0000_i1029" DrawAspect="Content" ObjectID="_1761749889" r:id="rId24"/>
        </w:object>
      </w:r>
    </w:p>
    <w:p w14:paraId="2B8DEB9E"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21403FC5" w14:textId="6BF9A111"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The </w:t>
      </w:r>
      <w:r w:rsidRPr="00891F6E">
        <w:rPr>
          <w:rFonts w:asciiTheme="majorBidi" w:hAnsiTheme="majorBidi" w:cstheme="majorBidi"/>
          <w:b/>
          <w:bCs/>
          <w:sz w:val="24"/>
          <w:szCs w:val="24"/>
        </w:rPr>
        <w:t>split_data_for_training_and_testing</w:t>
      </w:r>
      <w:r w:rsidRPr="00891F6E">
        <w:rPr>
          <w:rFonts w:asciiTheme="majorBidi" w:hAnsiTheme="majorBidi" w:cstheme="majorBidi"/>
          <w:sz w:val="24"/>
          <w:szCs w:val="24"/>
        </w:rPr>
        <w:t xml:space="preserve"> function shuffles the dataset to ensure randomness. It then splits the data for each class into training and testing sets based on the specified number of samples per class for training. The function returns a tuple containing the training and testing data.</w:t>
      </w:r>
    </w:p>
    <w:p w14:paraId="3742767E" w14:textId="77777777" w:rsidR="00891F6E" w:rsidRDefault="00891F6E" w:rsidP="002A081F">
      <w:pPr>
        <w:jc w:val="both"/>
        <w:rPr>
          <w:rFonts w:asciiTheme="majorBidi" w:hAnsiTheme="majorBidi" w:cstheme="majorBidi"/>
          <w:sz w:val="24"/>
          <w:szCs w:val="24"/>
        </w:rPr>
      </w:pPr>
    </w:p>
    <w:p w14:paraId="4D8B74E8" w14:textId="77777777" w:rsidR="00891F6E" w:rsidRDefault="00891F6E" w:rsidP="002A081F">
      <w:pPr>
        <w:jc w:val="both"/>
        <w:rPr>
          <w:rFonts w:asciiTheme="majorBidi" w:hAnsiTheme="majorBidi" w:cstheme="majorBidi"/>
          <w:sz w:val="24"/>
          <w:szCs w:val="24"/>
        </w:rPr>
      </w:pPr>
    </w:p>
    <w:p w14:paraId="3782C3DF" w14:textId="77777777" w:rsidR="00BA03F0" w:rsidRDefault="00BA03F0" w:rsidP="002A081F">
      <w:pPr>
        <w:jc w:val="both"/>
        <w:rPr>
          <w:rFonts w:asciiTheme="majorBidi" w:hAnsiTheme="majorBidi" w:cstheme="majorBidi"/>
          <w:sz w:val="24"/>
          <w:szCs w:val="24"/>
        </w:rPr>
      </w:pPr>
    </w:p>
    <w:p w14:paraId="75CA6AF5" w14:textId="77777777" w:rsidR="00BA03F0" w:rsidRDefault="00BA03F0" w:rsidP="002A081F">
      <w:pPr>
        <w:jc w:val="both"/>
        <w:rPr>
          <w:rFonts w:asciiTheme="majorBidi" w:hAnsiTheme="majorBidi" w:cstheme="majorBidi"/>
          <w:sz w:val="24"/>
          <w:szCs w:val="24"/>
        </w:rPr>
      </w:pPr>
    </w:p>
    <w:p w14:paraId="60D94847" w14:textId="77777777" w:rsidR="00BA03F0" w:rsidRDefault="00BA03F0" w:rsidP="002A081F">
      <w:pPr>
        <w:jc w:val="both"/>
        <w:rPr>
          <w:rFonts w:asciiTheme="majorBidi" w:hAnsiTheme="majorBidi" w:cstheme="majorBidi"/>
          <w:sz w:val="24"/>
          <w:szCs w:val="24"/>
        </w:rPr>
      </w:pPr>
    </w:p>
    <w:p w14:paraId="1BF18A0B" w14:textId="77777777" w:rsidR="00BA03F0" w:rsidRDefault="00BA03F0" w:rsidP="002A081F">
      <w:pPr>
        <w:jc w:val="both"/>
        <w:rPr>
          <w:rFonts w:asciiTheme="majorBidi" w:hAnsiTheme="majorBidi" w:cstheme="majorBidi"/>
          <w:sz w:val="24"/>
          <w:szCs w:val="24"/>
        </w:rPr>
      </w:pPr>
    </w:p>
    <w:p w14:paraId="35D10F36" w14:textId="77777777" w:rsidR="00BA03F0" w:rsidRDefault="00BA03F0" w:rsidP="002A081F">
      <w:pPr>
        <w:jc w:val="both"/>
        <w:rPr>
          <w:rFonts w:asciiTheme="majorBidi" w:hAnsiTheme="majorBidi" w:cstheme="majorBidi"/>
          <w:sz w:val="24"/>
          <w:szCs w:val="24"/>
        </w:rPr>
      </w:pPr>
    </w:p>
    <w:p w14:paraId="5536AB04" w14:textId="77777777" w:rsidR="00BA03F0" w:rsidRDefault="00BA03F0" w:rsidP="002A081F">
      <w:pPr>
        <w:jc w:val="both"/>
        <w:rPr>
          <w:rFonts w:asciiTheme="majorBidi" w:hAnsiTheme="majorBidi" w:cstheme="majorBidi"/>
          <w:sz w:val="24"/>
          <w:szCs w:val="24"/>
        </w:rPr>
      </w:pPr>
    </w:p>
    <w:p w14:paraId="46E4BCAB" w14:textId="77777777" w:rsidR="00BA03F0" w:rsidRDefault="00BA03F0" w:rsidP="002A081F">
      <w:pPr>
        <w:jc w:val="both"/>
        <w:rPr>
          <w:rFonts w:asciiTheme="majorBidi" w:hAnsiTheme="majorBidi" w:cstheme="majorBidi"/>
          <w:sz w:val="24"/>
          <w:szCs w:val="24"/>
        </w:rPr>
      </w:pPr>
    </w:p>
    <w:p w14:paraId="7B1D992E" w14:textId="77777777" w:rsidR="00BA03F0" w:rsidRDefault="00BA03F0" w:rsidP="002A081F">
      <w:pPr>
        <w:jc w:val="both"/>
        <w:rPr>
          <w:rFonts w:asciiTheme="majorBidi" w:hAnsiTheme="majorBidi" w:cstheme="majorBidi"/>
          <w:sz w:val="24"/>
          <w:szCs w:val="24"/>
        </w:rPr>
      </w:pPr>
    </w:p>
    <w:p w14:paraId="6E982094" w14:textId="06587F75"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lastRenderedPageBreak/>
        <w:t>Section 3: Data Splitting</w:t>
      </w:r>
    </w:p>
    <w:bookmarkStart w:id="5" w:name="_MON_1761749344"/>
    <w:bookmarkEnd w:id="5"/>
    <w:p w14:paraId="0231CBC0" w14:textId="6ED51193"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2402" w14:anchorId="592B4B8F">
          <v:shape id="_x0000_i1030" type="#_x0000_t75" style="width:468.3pt;height:95.15pt" o:ole="">
            <v:imagedata r:id="rId25" o:title=""/>
          </v:shape>
          <o:OLEObject Type="Embed" ProgID="Word.OpenDocumentText.12" ShapeID="_x0000_i1030" DrawAspect="Content" ObjectID="_1761749890" r:id="rId26"/>
        </w:object>
      </w:r>
    </w:p>
    <w:p w14:paraId="665D0856"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7F5AB25E" w14:textId="52B43CD5" w:rsidR="00BA03F0" w:rsidRDefault="00891F6E" w:rsidP="00BA03F0">
      <w:pPr>
        <w:jc w:val="both"/>
        <w:rPr>
          <w:rFonts w:asciiTheme="majorBidi" w:hAnsiTheme="majorBidi" w:cstheme="majorBidi"/>
          <w:sz w:val="24"/>
          <w:szCs w:val="24"/>
        </w:rPr>
      </w:pPr>
      <w:r w:rsidRPr="00891F6E">
        <w:rPr>
          <w:rFonts w:asciiTheme="majorBidi" w:hAnsiTheme="majorBidi" w:cstheme="majorBidi"/>
          <w:sz w:val="24"/>
          <w:szCs w:val="24"/>
        </w:rPr>
        <w:t>Here, the dataset is split into training and testing sets for three different sizes (10, 20, and 30 samples per class) using the previously defined function.</w:t>
      </w:r>
    </w:p>
    <w:p w14:paraId="781982B0" w14:textId="77777777" w:rsidR="00BA03F0" w:rsidRDefault="00BA03F0" w:rsidP="00BA03F0">
      <w:pPr>
        <w:jc w:val="both"/>
        <w:rPr>
          <w:rFonts w:asciiTheme="majorBidi" w:hAnsiTheme="majorBidi" w:cstheme="majorBidi"/>
          <w:sz w:val="24"/>
          <w:szCs w:val="24"/>
        </w:rPr>
      </w:pPr>
    </w:p>
    <w:p w14:paraId="44884D4B" w14:textId="62647F4A"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4: Single Layer Perceptron Class</w:t>
      </w:r>
    </w:p>
    <w:bookmarkStart w:id="6" w:name="_MON_1761749407"/>
    <w:bookmarkEnd w:id="6"/>
    <w:p w14:paraId="3963D57C" w14:textId="6F78EAA2"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13138" w14:anchorId="24170F9B">
          <v:shape id="_x0000_i1031" type="#_x0000_t75" style="width:468.3pt;height:454.55pt" o:ole="">
            <v:imagedata r:id="rId27" o:title=""/>
          </v:shape>
          <o:OLEObject Type="Embed" ProgID="Word.OpenDocumentText.12" ShapeID="_x0000_i1031" DrawAspect="Content" ObjectID="_1761749891" r:id="rId28"/>
        </w:object>
      </w:r>
    </w:p>
    <w:p w14:paraId="7C4FA110"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lastRenderedPageBreak/>
        <w:t xml:space="preserve">Explanation: </w:t>
      </w:r>
    </w:p>
    <w:p w14:paraId="50B93CC4" w14:textId="1D86DA94"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The </w:t>
      </w:r>
      <w:r w:rsidRPr="00891F6E">
        <w:rPr>
          <w:rFonts w:asciiTheme="majorBidi" w:hAnsiTheme="majorBidi" w:cstheme="majorBidi"/>
          <w:b/>
          <w:bCs/>
          <w:sz w:val="24"/>
          <w:szCs w:val="24"/>
        </w:rPr>
        <w:t>SingleLayerPerceptron</w:t>
      </w:r>
      <w:r w:rsidRPr="00891F6E">
        <w:rPr>
          <w:rFonts w:asciiTheme="majorBidi" w:hAnsiTheme="majorBidi" w:cstheme="majorBidi"/>
          <w:sz w:val="24"/>
          <w:szCs w:val="24"/>
        </w:rPr>
        <w:t xml:space="preserve"> class is introduced, representing a basic single-layer perceptron. It has methods for initialization, activation, prediction, training, and accuracy calculation. This class will be used to create perceptron objects for different training set sizes.</w:t>
      </w:r>
    </w:p>
    <w:p w14:paraId="112A75CC" w14:textId="77777777" w:rsidR="00891F6E" w:rsidRDefault="00891F6E" w:rsidP="002A081F">
      <w:pPr>
        <w:jc w:val="both"/>
        <w:rPr>
          <w:rFonts w:asciiTheme="majorBidi" w:hAnsiTheme="majorBidi" w:cstheme="majorBidi"/>
          <w:sz w:val="24"/>
          <w:szCs w:val="24"/>
        </w:rPr>
      </w:pPr>
    </w:p>
    <w:p w14:paraId="29C3F757" w14:textId="23E9829D"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5: Perceptron Training</w:t>
      </w:r>
    </w:p>
    <w:bookmarkStart w:id="7" w:name="_MON_1761749484"/>
    <w:bookmarkEnd w:id="7"/>
    <w:p w14:paraId="6E44CB1A" w14:textId="491F0B4C"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3134" w14:anchorId="7AA82607">
          <v:shape id="_x0000_i1032" type="#_x0000_t75" style="width:468.3pt;height:134.6pt" o:ole="">
            <v:imagedata r:id="rId29" o:title=""/>
          </v:shape>
          <o:OLEObject Type="Embed" ProgID="Word.OpenDocumentText.12" ShapeID="_x0000_i1032" DrawAspect="Content" ObjectID="_1761749892" r:id="rId30"/>
        </w:object>
      </w:r>
    </w:p>
    <w:p w14:paraId="36B0B9B8" w14:textId="1364C271"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072BB380" w14:textId="21E2F929"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Perceptron objects are created for three different training set sizes (10, 20, and 30 samples per class). Each perceptron is initialized with specified parameters, and the train method is called to train the model on its respective training dataset.</w:t>
      </w:r>
    </w:p>
    <w:p w14:paraId="188A54CE" w14:textId="77777777" w:rsidR="00BA03F0" w:rsidRDefault="00BA03F0" w:rsidP="002A081F">
      <w:pPr>
        <w:jc w:val="both"/>
        <w:rPr>
          <w:rFonts w:asciiTheme="majorBidi" w:hAnsiTheme="majorBidi" w:cstheme="majorBidi"/>
          <w:sz w:val="24"/>
          <w:szCs w:val="24"/>
        </w:rPr>
      </w:pPr>
    </w:p>
    <w:p w14:paraId="018C547F" w14:textId="77777777" w:rsidR="00BA03F0" w:rsidRDefault="00BA03F0" w:rsidP="002A081F">
      <w:pPr>
        <w:jc w:val="both"/>
        <w:rPr>
          <w:rFonts w:asciiTheme="majorBidi" w:hAnsiTheme="majorBidi" w:cstheme="majorBidi"/>
          <w:sz w:val="24"/>
          <w:szCs w:val="24"/>
        </w:rPr>
      </w:pPr>
    </w:p>
    <w:p w14:paraId="2B1D5F00" w14:textId="77777777" w:rsidR="00BA03F0" w:rsidRDefault="00BA03F0" w:rsidP="002A081F">
      <w:pPr>
        <w:jc w:val="both"/>
        <w:rPr>
          <w:rFonts w:asciiTheme="majorBidi" w:hAnsiTheme="majorBidi" w:cstheme="majorBidi"/>
          <w:sz w:val="24"/>
          <w:szCs w:val="24"/>
        </w:rPr>
      </w:pPr>
    </w:p>
    <w:p w14:paraId="3E0A5AC4" w14:textId="77777777" w:rsidR="00BA03F0" w:rsidRDefault="00BA03F0" w:rsidP="002A081F">
      <w:pPr>
        <w:jc w:val="both"/>
        <w:rPr>
          <w:rFonts w:asciiTheme="majorBidi" w:hAnsiTheme="majorBidi" w:cstheme="majorBidi"/>
          <w:sz w:val="24"/>
          <w:szCs w:val="24"/>
        </w:rPr>
      </w:pPr>
    </w:p>
    <w:p w14:paraId="3CC469CF" w14:textId="77777777" w:rsidR="00BA03F0" w:rsidRDefault="00BA03F0" w:rsidP="002A081F">
      <w:pPr>
        <w:jc w:val="both"/>
        <w:rPr>
          <w:rFonts w:asciiTheme="majorBidi" w:hAnsiTheme="majorBidi" w:cstheme="majorBidi"/>
          <w:sz w:val="24"/>
          <w:szCs w:val="24"/>
        </w:rPr>
      </w:pPr>
    </w:p>
    <w:p w14:paraId="0B2D0CCF" w14:textId="77777777" w:rsidR="00BA03F0" w:rsidRDefault="00BA03F0" w:rsidP="002A081F">
      <w:pPr>
        <w:jc w:val="both"/>
        <w:rPr>
          <w:rFonts w:asciiTheme="majorBidi" w:hAnsiTheme="majorBidi" w:cstheme="majorBidi"/>
          <w:sz w:val="24"/>
          <w:szCs w:val="24"/>
        </w:rPr>
      </w:pPr>
    </w:p>
    <w:p w14:paraId="74D4F408" w14:textId="77777777" w:rsidR="00BA03F0" w:rsidRDefault="00BA03F0" w:rsidP="002A081F">
      <w:pPr>
        <w:jc w:val="both"/>
        <w:rPr>
          <w:rFonts w:asciiTheme="majorBidi" w:hAnsiTheme="majorBidi" w:cstheme="majorBidi"/>
          <w:sz w:val="24"/>
          <w:szCs w:val="24"/>
        </w:rPr>
      </w:pPr>
    </w:p>
    <w:p w14:paraId="09E3E1C4" w14:textId="77777777" w:rsidR="00BA03F0" w:rsidRDefault="00BA03F0" w:rsidP="002A081F">
      <w:pPr>
        <w:jc w:val="both"/>
        <w:rPr>
          <w:rFonts w:asciiTheme="majorBidi" w:hAnsiTheme="majorBidi" w:cstheme="majorBidi"/>
          <w:sz w:val="24"/>
          <w:szCs w:val="24"/>
        </w:rPr>
      </w:pPr>
    </w:p>
    <w:p w14:paraId="1B34D494" w14:textId="77777777" w:rsidR="00BA03F0" w:rsidRDefault="00BA03F0" w:rsidP="002A081F">
      <w:pPr>
        <w:jc w:val="both"/>
        <w:rPr>
          <w:rFonts w:asciiTheme="majorBidi" w:hAnsiTheme="majorBidi" w:cstheme="majorBidi"/>
          <w:sz w:val="24"/>
          <w:szCs w:val="24"/>
        </w:rPr>
      </w:pPr>
    </w:p>
    <w:p w14:paraId="30F4C15B" w14:textId="77777777" w:rsidR="00BA03F0" w:rsidRDefault="00BA03F0" w:rsidP="002A081F">
      <w:pPr>
        <w:jc w:val="both"/>
        <w:rPr>
          <w:rFonts w:asciiTheme="majorBidi" w:hAnsiTheme="majorBidi" w:cstheme="majorBidi"/>
          <w:sz w:val="24"/>
          <w:szCs w:val="24"/>
        </w:rPr>
      </w:pPr>
    </w:p>
    <w:p w14:paraId="01695A8E" w14:textId="77777777" w:rsidR="00BA03F0" w:rsidRDefault="00BA03F0" w:rsidP="002A081F">
      <w:pPr>
        <w:jc w:val="both"/>
        <w:rPr>
          <w:rFonts w:asciiTheme="majorBidi" w:hAnsiTheme="majorBidi" w:cstheme="majorBidi"/>
          <w:sz w:val="24"/>
          <w:szCs w:val="24"/>
        </w:rPr>
      </w:pPr>
    </w:p>
    <w:p w14:paraId="080750B1" w14:textId="77777777" w:rsidR="00BA03F0" w:rsidRDefault="00BA03F0" w:rsidP="002A081F">
      <w:pPr>
        <w:jc w:val="both"/>
        <w:rPr>
          <w:rFonts w:asciiTheme="majorBidi" w:hAnsiTheme="majorBidi" w:cstheme="majorBidi"/>
          <w:sz w:val="24"/>
          <w:szCs w:val="24"/>
        </w:rPr>
      </w:pPr>
    </w:p>
    <w:p w14:paraId="2EE1E6A3" w14:textId="77777777" w:rsidR="00BA03F0" w:rsidRDefault="00BA03F0" w:rsidP="002A081F">
      <w:pPr>
        <w:jc w:val="both"/>
        <w:rPr>
          <w:rFonts w:asciiTheme="majorBidi" w:hAnsiTheme="majorBidi" w:cstheme="majorBidi"/>
          <w:sz w:val="24"/>
          <w:szCs w:val="24"/>
        </w:rPr>
      </w:pPr>
    </w:p>
    <w:p w14:paraId="309FC823" w14:textId="77777777" w:rsidR="00BA03F0" w:rsidRDefault="00BA03F0" w:rsidP="002A081F">
      <w:pPr>
        <w:jc w:val="both"/>
        <w:rPr>
          <w:rFonts w:asciiTheme="majorBidi" w:hAnsiTheme="majorBidi" w:cstheme="majorBidi"/>
          <w:sz w:val="24"/>
          <w:szCs w:val="24"/>
        </w:rPr>
      </w:pPr>
    </w:p>
    <w:p w14:paraId="7C441A8C" w14:textId="77777777" w:rsidR="00BA03F0" w:rsidRDefault="00BA03F0" w:rsidP="002A081F">
      <w:pPr>
        <w:jc w:val="both"/>
        <w:rPr>
          <w:rFonts w:asciiTheme="majorBidi" w:hAnsiTheme="majorBidi" w:cstheme="majorBidi"/>
          <w:sz w:val="24"/>
          <w:szCs w:val="24"/>
        </w:rPr>
      </w:pPr>
    </w:p>
    <w:p w14:paraId="40AFCC6C" w14:textId="77777777" w:rsidR="00BA03F0" w:rsidRDefault="00BA03F0" w:rsidP="002A081F">
      <w:pPr>
        <w:jc w:val="both"/>
        <w:rPr>
          <w:rFonts w:asciiTheme="majorBidi" w:hAnsiTheme="majorBidi" w:cstheme="majorBidi"/>
          <w:sz w:val="24"/>
          <w:szCs w:val="24"/>
        </w:rPr>
      </w:pPr>
    </w:p>
    <w:p w14:paraId="376C6B86" w14:textId="4993AEA3" w:rsidR="00891F6E" w:rsidRPr="00CF0A5A" w:rsidRDefault="00891F6E" w:rsidP="002A081F">
      <w:pPr>
        <w:jc w:val="both"/>
        <w:rPr>
          <w:rFonts w:asciiTheme="majorBidi" w:hAnsiTheme="majorBidi" w:cstheme="majorBidi"/>
          <w:b/>
          <w:bCs/>
          <w:sz w:val="28"/>
          <w:szCs w:val="28"/>
        </w:rPr>
      </w:pPr>
      <w:r w:rsidRPr="00CF0A5A">
        <w:rPr>
          <w:rFonts w:asciiTheme="majorBidi" w:hAnsiTheme="majorBidi" w:cstheme="majorBidi"/>
          <w:b/>
          <w:bCs/>
          <w:sz w:val="28"/>
          <w:szCs w:val="28"/>
        </w:rPr>
        <w:t>Section 6: Decision Boundary Plotting</w:t>
      </w:r>
    </w:p>
    <w:bookmarkStart w:id="8" w:name="_MON_1761749535"/>
    <w:bookmarkEnd w:id="8"/>
    <w:p w14:paraId="1E81D447" w14:textId="0A0B4D4C" w:rsidR="00891F6E" w:rsidRDefault="00BA03F0" w:rsidP="002A081F">
      <w:pPr>
        <w:jc w:val="both"/>
        <w:rPr>
          <w:rFonts w:asciiTheme="majorBidi" w:hAnsiTheme="majorBidi" w:cstheme="majorBidi"/>
          <w:sz w:val="24"/>
          <w:szCs w:val="24"/>
        </w:rPr>
      </w:pPr>
      <w:r>
        <w:rPr>
          <w:rFonts w:asciiTheme="majorBidi" w:hAnsiTheme="majorBidi" w:cstheme="majorBidi"/>
          <w:sz w:val="24"/>
          <w:szCs w:val="24"/>
        </w:rPr>
        <w:object w:dxaOrig="9360" w:dyaOrig="8990" w14:anchorId="078D9AFC">
          <v:shape id="_x0000_i1033" type="#_x0000_t75" style="width:468.3pt;height:383.15pt" o:ole="">
            <v:imagedata r:id="rId31" o:title=""/>
          </v:shape>
          <o:OLEObject Type="Embed" ProgID="Word.OpenDocumentText.12" ShapeID="_x0000_i1033" DrawAspect="Content" ObjectID="_1761749893" r:id="rId32"/>
        </w:object>
      </w:r>
    </w:p>
    <w:p w14:paraId="260E6E3A" w14:textId="77777777" w:rsidR="00891F6E" w:rsidRDefault="00891F6E" w:rsidP="00891F6E">
      <w:pPr>
        <w:jc w:val="both"/>
        <w:rPr>
          <w:rFonts w:asciiTheme="majorBidi" w:hAnsiTheme="majorBidi" w:cstheme="majorBidi"/>
          <w:sz w:val="24"/>
          <w:szCs w:val="24"/>
        </w:rPr>
      </w:pPr>
      <w:r w:rsidRPr="00891F6E">
        <w:rPr>
          <w:rFonts w:asciiTheme="majorBidi" w:hAnsiTheme="majorBidi" w:cstheme="majorBidi"/>
          <w:sz w:val="24"/>
          <w:szCs w:val="24"/>
        </w:rPr>
        <w:t xml:space="preserve">Explanation: </w:t>
      </w:r>
    </w:p>
    <w:p w14:paraId="5F1E2A71" w14:textId="2D252CB5" w:rsidR="00891F6E" w:rsidRDefault="00891F6E" w:rsidP="002A081F">
      <w:pPr>
        <w:jc w:val="both"/>
        <w:rPr>
          <w:rFonts w:asciiTheme="majorBidi" w:hAnsiTheme="majorBidi" w:cstheme="majorBidi"/>
          <w:sz w:val="24"/>
          <w:szCs w:val="24"/>
        </w:rPr>
      </w:pPr>
      <w:r w:rsidRPr="00891F6E">
        <w:rPr>
          <w:rFonts w:asciiTheme="majorBidi" w:hAnsiTheme="majorBidi" w:cstheme="majorBidi"/>
          <w:sz w:val="24"/>
          <w:szCs w:val="24"/>
        </w:rPr>
        <w:t xml:space="preserve">A function, </w:t>
      </w:r>
      <w:r w:rsidRPr="00891F6E">
        <w:rPr>
          <w:rFonts w:asciiTheme="majorBidi" w:hAnsiTheme="majorBidi" w:cstheme="majorBidi"/>
          <w:b/>
          <w:bCs/>
          <w:sz w:val="24"/>
          <w:szCs w:val="24"/>
        </w:rPr>
        <w:t>plot_decision_boundary</w:t>
      </w:r>
      <w:r w:rsidRPr="00891F6E">
        <w:rPr>
          <w:rFonts w:asciiTheme="majorBidi" w:hAnsiTheme="majorBidi" w:cstheme="majorBidi"/>
          <w:sz w:val="24"/>
          <w:szCs w:val="24"/>
        </w:rPr>
        <w:t>, is defined to visualize the decision boundary of a perceptron. The decision boundary is plotted using Matplotlib, showing how the perceptron classifies different regions. This function is then applied to each perceptron with their corresponding training data, providing insights into the learned decision boundaries.</w:t>
      </w:r>
    </w:p>
    <w:p w14:paraId="3B02D0DC" w14:textId="77777777" w:rsidR="00D96BA2"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lastRenderedPageBreak/>
        <w:drawing>
          <wp:inline distT="0" distB="0" distL="0" distR="0" wp14:anchorId="1798C86A" wp14:editId="25F70A66">
            <wp:extent cx="3672928" cy="2344310"/>
            <wp:effectExtent l="152400" t="152400" r="365760" b="361315"/>
            <wp:docPr id="132636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69921" name=""/>
                    <pic:cNvPicPr/>
                  </pic:nvPicPr>
                  <pic:blipFill>
                    <a:blip r:embed="rId33"/>
                    <a:stretch>
                      <a:fillRect/>
                    </a:stretch>
                  </pic:blipFill>
                  <pic:spPr>
                    <a:xfrm>
                      <a:off x="0" y="0"/>
                      <a:ext cx="3690910" cy="2355788"/>
                    </a:xfrm>
                    <a:prstGeom prst="rect">
                      <a:avLst/>
                    </a:prstGeom>
                    <a:ln>
                      <a:noFill/>
                    </a:ln>
                    <a:effectLst>
                      <a:outerShdw blurRad="292100" dist="139700" dir="2700000" algn="tl" rotWithShape="0">
                        <a:srgbClr val="333333">
                          <a:alpha val="65000"/>
                        </a:srgbClr>
                      </a:outerShdw>
                    </a:effectLst>
                  </pic:spPr>
                </pic:pic>
              </a:graphicData>
            </a:graphic>
          </wp:inline>
        </w:drawing>
      </w:r>
    </w:p>
    <w:p w14:paraId="76134B6E" w14:textId="77777777" w:rsidR="00D96BA2"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40F31451" wp14:editId="22D14C3F">
            <wp:extent cx="3568795" cy="2264796"/>
            <wp:effectExtent l="152400" t="152400" r="355600" b="364490"/>
            <wp:docPr id="160906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68074" name=""/>
                    <pic:cNvPicPr/>
                  </pic:nvPicPr>
                  <pic:blipFill>
                    <a:blip r:embed="rId34"/>
                    <a:stretch>
                      <a:fillRect/>
                    </a:stretch>
                  </pic:blipFill>
                  <pic:spPr>
                    <a:xfrm>
                      <a:off x="0" y="0"/>
                      <a:ext cx="3584740" cy="22749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240E132" w14:textId="35EA3560" w:rsidR="00BA03F0" w:rsidRPr="002A081F" w:rsidRDefault="00D96BA2" w:rsidP="00D96BA2">
      <w:pPr>
        <w:jc w:val="center"/>
        <w:rPr>
          <w:rFonts w:asciiTheme="majorBidi" w:hAnsiTheme="majorBidi" w:cstheme="majorBidi"/>
          <w:sz w:val="24"/>
          <w:szCs w:val="24"/>
        </w:rPr>
      </w:pPr>
      <w:r w:rsidRPr="00BA03F0">
        <w:rPr>
          <w:rFonts w:asciiTheme="majorBidi" w:hAnsiTheme="majorBidi" w:cstheme="majorBidi"/>
          <w:noProof/>
          <w:sz w:val="24"/>
          <w:szCs w:val="24"/>
        </w:rPr>
        <w:drawing>
          <wp:inline distT="0" distB="0" distL="0" distR="0" wp14:anchorId="0A65D339" wp14:editId="14292AC1">
            <wp:extent cx="3626874" cy="2314915"/>
            <wp:effectExtent l="152400" t="152400" r="354965" b="371475"/>
            <wp:docPr id="7377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35996" name=""/>
                    <pic:cNvPicPr/>
                  </pic:nvPicPr>
                  <pic:blipFill>
                    <a:blip r:embed="rId35"/>
                    <a:stretch>
                      <a:fillRect/>
                    </a:stretch>
                  </pic:blipFill>
                  <pic:spPr>
                    <a:xfrm>
                      <a:off x="0" y="0"/>
                      <a:ext cx="3643547" cy="2325557"/>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BA03F0" w:rsidRPr="002A081F" w:rsidSect="00B469C1">
      <w:headerReference w:type="even" r:id="rId36"/>
      <w:headerReference w:type="default" r:id="rId37"/>
      <w:footerReference w:type="even" r:id="rId38"/>
      <w:footerReference w:type="default" r:id="rId39"/>
      <w:headerReference w:type="first" r:id="rId40"/>
      <w:footerReference w:type="first" r:id="rId41"/>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9FC4" w14:textId="77777777" w:rsidR="00621919" w:rsidRDefault="00621919" w:rsidP="00B469C1">
      <w:pPr>
        <w:spacing w:after="0" w:line="240" w:lineRule="auto"/>
      </w:pPr>
      <w:r>
        <w:separator/>
      </w:r>
    </w:p>
  </w:endnote>
  <w:endnote w:type="continuationSeparator" w:id="0">
    <w:p w14:paraId="0A9AA55A" w14:textId="77777777" w:rsidR="00621919" w:rsidRDefault="00621919"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94AC" w14:textId="77777777" w:rsidR="00562DEB" w:rsidRDefault="00562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BB12" w14:textId="77777777" w:rsidR="00562DEB" w:rsidRDefault="00562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84CA" w14:textId="77777777" w:rsidR="00562DEB" w:rsidRDefault="00562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1197" w14:textId="77777777" w:rsidR="00621919" w:rsidRDefault="00621919" w:rsidP="00B469C1">
      <w:pPr>
        <w:spacing w:after="0" w:line="240" w:lineRule="auto"/>
      </w:pPr>
      <w:r>
        <w:separator/>
      </w:r>
    </w:p>
  </w:footnote>
  <w:footnote w:type="continuationSeparator" w:id="0">
    <w:p w14:paraId="2A94955A" w14:textId="77777777" w:rsidR="00621919" w:rsidRDefault="00621919"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2612" w14:textId="77777777" w:rsidR="00562DEB" w:rsidRDefault="00562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5DFB" w14:textId="386FD0F9"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562DEB">
      <w:rPr>
        <w:rFonts w:asciiTheme="majorBidi" w:hAnsiTheme="majorBidi" w:cstheme="majorBidi"/>
        <w:b/>
        <w:bCs/>
        <w:caps/>
        <w:color w:val="C00000"/>
      </w:rPr>
      <w:t>1</w:t>
    </w:r>
    <w:r w:rsidR="00034915">
      <w:rPr>
        <w:rFonts w:asciiTheme="majorBidi" w:hAnsiTheme="majorBidi" w:cstheme="majorBidi"/>
        <w:b/>
        <w:bCs/>
        <w:caps/>
        <w:color w:val="C00000"/>
      </w:rPr>
      <w:t>-</w:t>
    </w:r>
    <w:r w:rsidR="00A8402D">
      <w:rPr>
        <w:rFonts w:asciiTheme="majorBidi" w:hAnsiTheme="majorBidi" w:cstheme="majorBidi"/>
        <w:b/>
        <w:bCs/>
        <w:caps/>
        <w:color w:val="C00000"/>
      </w:rPr>
      <w:t>nueralnetwork</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A8402D">
      <w:rPr>
        <w:rFonts w:asciiTheme="majorBidi" w:hAnsiTheme="majorBidi" w:cstheme="majorBidi"/>
        <w:caps/>
      </w:rPr>
      <w:t>Ghaderi</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CED3" w14:textId="77777777" w:rsidR="00562DEB" w:rsidRDefault="00562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C6FFD"/>
    <w:multiLevelType w:val="hybridMultilevel"/>
    <w:tmpl w:val="8264D41C"/>
    <w:lvl w:ilvl="0" w:tplc="D9A07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56268"/>
    <w:multiLevelType w:val="hybridMultilevel"/>
    <w:tmpl w:val="CF604CA2"/>
    <w:lvl w:ilvl="0" w:tplc="0C8EEDC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13989">
    <w:abstractNumId w:val="1"/>
  </w:num>
  <w:num w:numId="2" w16cid:durableId="150038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301B1"/>
    <w:rsid w:val="00034915"/>
    <w:rsid w:val="00037463"/>
    <w:rsid w:val="001B32E9"/>
    <w:rsid w:val="002A081F"/>
    <w:rsid w:val="002E4075"/>
    <w:rsid w:val="00397D67"/>
    <w:rsid w:val="00445F76"/>
    <w:rsid w:val="004F05F1"/>
    <w:rsid w:val="004F3DCF"/>
    <w:rsid w:val="00517F8F"/>
    <w:rsid w:val="00553381"/>
    <w:rsid w:val="00562DEB"/>
    <w:rsid w:val="00562EEE"/>
    <w:rsid w:val="005E1114"/>
    <w:rsid w:val="00621919"/>
    <w:rsid w:val="006B5965"/>
    <w:rsid w:val="006E1739"/>
    <w:rsid w:val="00891F6E"/>
    <w:rsid w:val="008F30F1"/>
    <w:rsid w:val="009434B9"/>
    <w:rsid w:val="009850B2"/>
    <w:rsid w:val="00A8402D"/>
    <w:rsid w:val="00AC700B"/>
    <w:rsid w:val="00AD2794"/>
    <w:rsid w:val="00B14054"/>
    <w:rsid w:val="00B318B3"/>
    <w:rsid w:val="00B469C1"/>
    <w:rsid w:val="00B854ED"/>
    <w:rsid w:val="00BA03F0"/>
    <w:rsid w:val="00CA4818"/>
    <w:rsid w:val="00CF0A5A"/>
    <w:rsid w:val="00D96BA2"/>
    <w:rsid w:val="00D975BC"/>
    <w:rsid w:val="00E923A2"/>
    <w:rsid w:val="00F51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4F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0734">
      <w:bodyDiv w:val="1"/>
      <w:marLeft w:val="0"/>
      <w:marRight w:val="0"/>
      <w:marTop w:val="0"/>
      <w:marBottom w:val="0"/>
      <w:divBdr>
        <w:top w:val="none" w:sz="0" w:space="0" w:color="auto"/>
        <w:left w:val="none" w:sz="0" w:space="0" w:color="auto"/>
        <w:bottom w:val="none" w:sz="0" w:space="0" w:color="auto"/>
        <w:right w:val="none" w:sz="0" w:space="0" w:color="auto"/>
      </w:divBdr>
    </w:div>
    <w:div w:id="474878006">
      <w:bodyDiv w:val="1"/>
      <w:marLeft w:val="0"/>
      <w:marRight w:val="0"/>
      <w:marTop w:val="0"/>
      <w:marBottom w:val="0"/>
      <w:divBdr>
        <w:top w:val="none" w:sz="0" w:space="0" w:color="auto"/>
        <w:left w:val="none" w:sz="0" w:space="0" w:color="auto"/>
        <w:bottom w:val="none" w:sz="0" w:space="0" w:color="auto"/>
        <w:right w:val="none" w:sz="0" w:space="0" w:color="auto"/>
      </w:divBdr>
    </w:div>
    <w:div w:id="798111799">
      <w:bodyDiv w:val="1"/>
      <w:marLeft w:val="0"/>
      <w:marRight w:val="0"/>
      <w:marTop w:val="0"/>
      <w:marBottom w:val="0"/>
      <w:divBdr>
        <w:top w:val="none" w:sz="0" w:space="0" w:color="auto"/>
        <w:left w:val="none" w:sz="0" w:space="0" w:color="auto"/>
        <w:bottom w:val="none" w:sz="0" w:space="0" w:color="auto"/>
        <w:right w:val="none" w:sz="0" w:space="0" w:color="auto"/>
      </w:divBdr>
    </w:div>
    <w:div w:id="956524975">
      <w:bodyDiv w:val="1"/>
      <w:marLeft w:val="0"/>
      <w:marRight w:val="0"/>
      <w:marTop w:val="0"/>
      <w:marBottom w:val="0"/>
      <w:divBdr>
        <w:top w:val="none" w:sz="0" w:space="0" w:color="auto"/>
        <w:left w:val="none" w:sz="0" w:space="0" w:color="auto"/>
        <w:bottom w:val="none" w:sz="0" w:space="0" w:color="auto"/>
        <w:right w:val="none" w:sz="0" w:space="0" w:color="auto"/>
      </w:divBdr>
    </w:div>
    <w:div w:id="1489707160">
      <w:bodyDiv w:val="1"/>
      <w:marLeft w:val="0"/>
      <w:marRight w:val="0"/>
      <w:marTop w:val="0"/>
      <w:marBottom w:val="0"/>
      <w:divBdr>
        <w:top w:val="none" w:sz="0" w:space="0" w:color="auto"/>
        <w:left w:val="none" w:sz="0" w:space="0" w:color="auto"/>
        <w:bottom w:val="none" w:sz="0" w:space="0" w:color="auto"/>
        <w:right w:val="none" w:sz="0" w:space="0" w:color="auto"/>
      </w:divBdr>
      <w:divsChild>
        <w:div w:id="1285774642">
          <w:marLeft w:val="0"/>
          <w:marRight w:val="0"/>
          <w:marTop w:val="0"/>
          <w:marBottom w:val="0"/>
          <w:divBdr>
            <w:top w:val="none" w:sz="0" w:space="0" w:color="auto"/>
            <w:left w:val="none" w:sz="0" w:space="0" w:color="auto"/>
            <w:bottom w:val="none" w:sz="0" w:space="0" w:color="auto"/>
            <w:right w:val="none" w:sz="0" w:space="0" w:color="auto"/>
          </w:divBdr>
          <w:divsChild>
            <w:div w:id="6258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732536414">
      <w:bodyDiv w:val="1"/>
      <w:marLeft w:val="0"/>
      <w:marRight w:val="0"/>
      <w:marTop w:val="0"/>
      <w:marBottom w:val="0"/>
      <w:divBdr>
        <w:top w:val="none" w:sz="0" w:space="0" w:color="auto"/>
        <w:left w:val="none" w:sz="0" w:space="0" w:color="auto"/>
        <w:bottom w:val="none" w:sz="0" w:space="0" w:color="auto"/>
        <w:right w:val="none" w:sz="0" w:space="0" w:color="auto"/>
      </w:divBdr>
    </w:div>
    <w:div w:id="1993094460">
      <w:bodyDiv w:val="1"/>
      <w:marLeft w:val="0"/>
      <w:marRight w:val="0"/>
      <w:marTop w:val="0"/>
      <w:marBottom w:val="0"/>
      <w:divBdr>
        <w:top w:val="none" w:sz="0" w:space="0" w:color="auto"/>
        <w:left w:val="none" w:sz="0" w:space="0" w:color="auto"/>
        <w:bottom w:val="none" w:sz="0" w:space="0" w:color="auto"/>
        <w:right w:val="none" w:sz="0" w:space="0" w:color="auto"/>
      </w:divBdr>
    </w:div>
    <w:div w:id="20763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footer" Target="footer2.xml"/><Relationship Id="rId21" Type="http://schemas.openxmlformats.org/officeDocument/2006/relationships/image" Target="media/image11.emf"/><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4.bin"/><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3.emf"/><Relationship Id="rId33" Type="http://schemas.openxmlformats.org/officeDocument/2006/relationships/image" Target="media/image17.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20</cp:revision>
  <dcterms:created xsi:type="dcterms:W3CDTF">2023-10-28T17:14:00Z</dcterms:created>
  <dcterms:modified xsi:type="dcterms:W3CDTF">2023-11-17T14:42:00Z</dcterms:modified>
</cp:coreProperties>
</file>