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E6C" w:rsidRDefault="00ED3E6C">
      <w:pPr>
        <w:rPr>
          <w:b/>
          <w:sz w:val="32"/>
          <w:szCs w:val="32"/>
        </w:rPr>
      </w:pPr>
      <w:r>
        <w:rPr>
          <w:b/>
          <w:sz w:val="32"/>
          <w:szCs w:val="32"/>
        </w:rPr>
        <w:t>Design components and material selection</w:t>
      </w:r>
    </w:p>
    <w:p w:rsidR="00ED3E6C" w:rsidRDefault="00ED3E6C">
      <w:pPr>
        <w:rPr>
          <w:sz w:val="24"/>
          <w:szCs w:val="24"/>
          <w:u w:val="single"/>
        </w:rPr>
      </w:pPr>
      <w:r w:rsidRPr="00ED3E6C">
        <w:rPr>
          <w:sz w:val="24"/>
          <w:szCs w:val="24"/>
          <w:u w:val="single"/>
        </w:rPr>
        <w:t>Cover</w:t>
      </w:r>
    </w:p>
    <w:p w:rsidR="00ED3E6C" w:rsidRDefault="00ED3E6C">
      <w:pPr>
        <w:rPr>
          <w:sz w:val="24"/>
          <w:szCs w:val="24"/>
        </w:rPr>
      </w:pPr>
      <w:r>
        <w:rPr>
          <w:sz w:val="24"/>
          <w:szCs w:val="24"/>
        </w:rPr>
        <w:t xml:space="preserve">A design of the cover was handed over by the previous group but it was not ideal in regards to its appearance and suitability for its </w:t>
      </w:r>
      <w:r w:rsidR="003E54ED">
        <w:rPr>
          <w:sz w:val="24"/>
          <w:szCs w:val="24"/>
        </w:rPr>
        <w:t>intended</w:t>
      </w:r>
      <w:r>
        <w:rPr>
          <w:sz w:val="24"/>
          <w:szCs w:val="24"/>
        </w:rPr>
        <w:t xml:space="preserve"> function on the lathe </w:t>
      </w:r>
      <w:r w:rsidR="003E54ED">
        <w:rPr>
          <w:sz w:val="24"/>
          <w:szCs w:val="24"/>
        </w:rPr>
        <w:t>machine. Hence</w:t>
      </w:r>
      <w:r>
        <w:rPr>
          <w:sz w:val="24"/>
          <w:szCs w:val="24"/>
        </w:rPr>
        <w:t xml:space="preserve"> </w:t>
      </w:r>
      <w:r w:rsidR="009607CD">
        <w:rPr>
          <w:sz w:val="24"/>
          <w:szCs w:val="24"/>
        </w:rPr>
        <w:t>a</w:t>
      </w:r>
      <w:r>
        <w:rPr>
          <w:sz w:val="24"/>
          <w:szCs w:val="24"/>
        </w:rPr>
        <w:t xml:space="preserve"> new cover was needed to enclose the working area and prevent the coolant </w:t>
      </w:r>
      <w:r w:rsidR="009607CD">
        <w:rPr>
          <w:sz w:val="24"/>
          <w:szCs w:val="24"/>
        </w:rPr>
        <w:t xml:space="preserve">from splashing </w:t>
      </w:r>
      <w:r w:rsidR="00C92B8A">
        <w:rPr>
          <w:sz w:val="24"/>
          <w:szCs w:val="24"/>
        </w:rPr>
        <w:t>out. This</w:t>
      </w:r>
      <w:r>
        <w:rPr>
          <w:sz w:val="24"/>
          <w:szCs w:val="24"/>
        </w:rPr>
        <w:t xml:space="preserve"> task was allocated to two members of the design </w:t>
      </w:r>
      <w:r w:rsidR="003E54ED">
        <w:rPr>
          <w:sz w:val="24"/>
          <w:szCs w:val="24"/>
        </w:rPr>
        <w:t>team. An</w:t>
      </w:r>
      <w:r>
        <w:rPr>
          <w:sz w:val="24"/>
          <w:szCs w:val="24"/>
        </w:rPr>
        <w:t xml:space="preserve"> initial </w:t>
      </w:r>
      <w:r w:rsidR="003E54ED">
        <w:rPr>
          <w:sz w:val="24"/>
          <w:szCs w:val="24"/>
        </w:rPr>
        <w:t>concept</w:t>
      </w:r>
      <w:r>
        <w:rPr>
          <w:sz w:val="24"/>
          <w:szCs w:val="24"/>
        </w:rPr>
        <w:t xml:space="preserve"> of the cover was </w:t>
      </w:r>
      <w:r w:rsidR="003E54ED">
        <w:rPr>
          <w:sz w:val="24"/>
          <w:szCs w:val="24"/>
        </w:rPr>
        <w:t>made. Below</w:t>
      </w:r>
      <w:r>
        <w:rPr>
          <w:sz w:val="24"/>
          <w:szCs w:val="24"/>
        </w:rPr>
        <w:t xml:space="preserve"> is a rough sketch of the initial concept before changes were made.</w:t>
      </w:r>
    </w:p>
    <w:p w:rsidR="009607CD" w:rsidRDefault="009607CD">
      <w:pPr>
        <w:rPr>
          <w:noProof/>
          <w:sz w:val="24"/>
          <w:szCs w:val="24"/>
          <w:lang w:eastAsia="en-AU"/>
        </w:rPr>
      </w:pPr>
    </w:p>
    <w:p w:rsidR="00ED3E6C" w:rsidRDefault="007F5430">
      <w:pPr>
        <w:rPr>
          <w:sz w:val="24"/>
          <w:szCs w:val="24"/>
        </w:rPr>
      </w:pPr>
      <w:r>
        <w:rPr>
          <w:noProof/>
          <w:sz w:val="24"/>
          <w:szCs w:val="24"/>
          <w:lang w:eastAsia="en-AU"/>
        </w:rPr>
        <w:drawing>
          <wp:inline distT="0" distB="0" distL="0" distR="0">
            <wp:extent cx="4275894" cy="5089282"/>
            <wp:effectExtent l="0" t="6667" r="4127" b="4128"/>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80313_154145.jpg"/>
                    <pic:cNvPicPr/>
                  </pic:nvPicPr>
                  <pic:blipFill rotWithShape="1">
                    <a:blip r:embed="rId6" cstate="print">
                      <a:extLst>
                        <a:ext uri="{28A0092B-C50C-407E-A947-70E740481C1C}">
                          <a14:useLocalDpi xmlns:a14="http://schemas.microsoft.com/office/drawing/2010/main" val="0"/>
                        </a:ext>
                      </a:extLst>
                    </a:blip>
                    <a:srcRect l="1595" r="1" b="7096"/>
                    <a:stretch/>
                  </pic:blipFill>
                  <pic:spPr bwMode="auto">
                    <a:xfrm rot="5400000">
                      <a:off x="0" y="0"/>
                      <a:ext cx="4286428" cy="5101820"/>
                    </a:xfrm>
                    <a:prstGeom prst="rect">
                      <a:avLst/>
                    </a:prstGeom>
                    <a:ln>
                      <a:noFill/>
                    </a:ln>
                    <a:extLst>
                      <a:ext uri="{53640926-AAD7-44D8-BBD7-CCE9431645EC}">
                        <a14:shadowObscured xmlns:a14="http://schemas.microsoft.com/office/drawing/2010/main"/>
                      </a:ext>
                    </a:extLst>
                  </pic:spPr>
                </pic:pic>
              </a:graphicData>
            </a:graphic>
          </wp:inline>
        </w:drawing>
      </w:r>
    </w:p>
    <w:p w:rsidR="00A147E5" w:rsidRDefault="003E54ED">
      <w:pPr>
        <w:rPr>
          <w:sz w:val="24"/>
          <w:szCs w:val="24"/>
        </w:rPr>
      </w:pPr>
      <w:r>
        <w:rPr>
          <w:sz w:val="24"/>
          <w:szCs w:val="24"/>
        </w:rPr>
        <w:t xml:space="preserve">Changes were made to the initial design in order to change the position of the hinge to make the cover easier to open and also to improve the appearance of the cover. The cover was to be constructed out of 1.6mm Zyncalune and the window was to be made out of 4mm </w:t>
      </w:r>
      <w:r w:rsidR="007F5430">
        <w:rPr>
          <w:sz w:val="24"/>
          <w:szCs w:val="24"/>
        </w:rPr>
        <w:t>Polycarbonate. Considering</w:t>
      </w:r>
      <w:r>
        <w:rPr>
          <w:sz w:val="24"/>
          <w:szCs w:val="24"/>
        </w:rPr>
        <w:t xml:space="preserve"> the </w:t>
      </w:r>
      <w:r w:rsidR="007F5430">
        <w:rPr>
          <w:sz w:val="24"/>
          <w:szCs w:val="24"/>
        </w:rPr>
        <w:t>above, different</w:t>
      </w:r>
      <w:r>
        <w:rPr>
          <w:sz w:val="24"/>
          <w:szCs w:val="24"/>
        </w:rPr>
        <w:t xml:space="preserve"> parts of the cover were designed and modelled on </w:t>
      </w:r>
      <w:r w:rsidR="00A147E5">
        <w:rPr>
          <w:sz w:val="24"/>
          <w:szCs w:val="24"/>
        </w:rPr>
        <w:t>computer. Drawings of some of the modelled parts have been generated as seen on the next page of this report. Calculations</w:t>
      </w:r>
      <w:r>
        <w:rPr>
          <w:sz w:val="24"/>
          <w:szCs w:val="24"/>
        </w:rPr>
        <w:t xml:space="preserve"> have also been made to select suitable </w:t>
      </w:r>
      <w:r w:rsidR="007F5430">
        <w:rPr>
          <w:sz w:val="24"/>
          <w:szCs w:val="24"/>
        </w:rPr>
        <w:t>pneumatic</w:t>
      </w:r>
      <w:r>
        <w:rPr>
          <w:sz w:val="24"/>
          <w:szCs w:val="24"/>
        </w:rPr>
        <w:t xml:space="preserve"> gas struts for the operation of the </w:t>
      </w:r>
      <w:r w:rsidR="007F5430">
        <w:rPr>
          <w:sz w:val="24"/>
          <w:szCs w:val="24"/>
        </w:rPr>
        <w:t>cover. The</w:t>
      </w:r>
      <w:r>
        <w:rPr>
          <w:sz w:val="24"/>
          <w:szCs w:val="24"/>
        </w:rPr>
        <w:t xml:space="preserve"> gas struts are required to correspond </w:t>
      </w:r>
      <w:r w:rsidR="007F5430">
        <w:rPr>
          <w:sz w:val="24"/>
          <w:szCs w:val="24"/>
        </w:rPr>
        <w:t>with</w:t>
      </w:r>
      <w:r>
        <w:rPr>
          <w:sz w:val="24"/>
          <w:szCs w:val="24"/>
        </w:rPr>
        <w:t xml:space="preserve"> the appr</w:t>
      </w:r>
      <w:r w:rsidR="00A147E5">
        <w:rPr>
          <w:sz w:val="24"/>
          <w:szCs w:val="24"/>
        </w:rPr>
        <w:t>oximate load that the will bear.</w:t>
      </w:r>
    </w:p>
    <w:p w:rsidR="00A147E5" w:rsidRDefault="00A147E5">
      <w:pPr>
        <w:rPr>
          <w:sz w:val="24"/>
          <w:szCs w:val="24"/>
        </w:rPr>
      </w:pPr>
    </w:p>
    <w:p w:rsidR="00A147E5" w:rsidRDefault="00A147E5">
      <w:pPr>
        <w:rPr>
          <w:sz w:val="24"/>
          <w:szCs w:val="24"/>
        </w:rPr>
      </w:pPr>
    </w:p>
    <w:p w:rsidR="00A147E5" w:rsidRPr="00A147E5" w:rsidRDefault="00A147E5">
      <w:pPr>
        <w:rPr>
          <w:sz w:val="28"/>
          <w:szCs w:val="28"/>
        </w:rPr>
      </w:pPr>
      <w:r>
        <w:rPr>
          <w:sz w:val="28"/>
          <w:szCs w:val="28"/>
        </w:rPr>
        <w:t>Back plate</w:t>
      </w:r>
    </w:p>
    <w:p w:rsidR="00A147E5" w:rsidRDefault="00A147E5">
      <w:pPr>
        <w:rPr>
          <w:sz w:val="24"/>
          <w:szCs w:val="24"/>
        </w:rPr>
      </w:pPr>
      <w:r>
        <w:rPr>
          <w:noProof/>
          <w:sz w:val="24"/>
          <w:szCs w:val="24"/>
          <w:lang w:eastAsia="en-AU"/>
        </w:rPr>
        <w:drawing>
          <wp:inline distT="0" distB="0" distL="0" distR="0">
            <wp:extent cx="5429250" cy="3638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ck plate dwg.PNG"/>
                    <pic:cNvPicPr/>
                  </pic:nvPicPr>
                  <pic:blipFill>
                    <a:blip r:embed="rId7">
                      <a:extLst>
                        <a:ext uri="{28A0092B-C50C-407E-A947-70E740481C1C}">
                          <a14:useLocalDpi xmlns:a14="http://schemas.microsoft.com/office/drawing/2010/main" val="0"/>
                        </a:ext>
                      </a:extLst>
                    </a:blip>
                    <a:stretch>
                      <a:fillRect/>
                    </a:stretch>
                  </pic:blipFill>
                  <pic:spPr>
                    <a:xfrm>
                      <a:off x="0" y="0"/>
                      <a:ext cx="5429250" cy="3638550"/>
                    </a:xfrm>
                    <a:prstGeom prst="rect">
                      <a:avLst/>
                    </a:prstGeom>
                  </pic:spPr>
                </pic:pic>
              </a:graphicData>
            </a:graphic>
          </wp:inline>
        </w:drawing>
      </w:r>
    </w:p>
    <w:p w:rsidR="00A147E5" w:rsidRDefault="00A147E5">
      <w:pPr>
        <w:rPr>
          <w:sz w:val="24"/>
          <w:szCs w:val="24"/>
        </w:rPr>
      </w:pPr>
    </w:p>
    <w:p w:rsidR="00A147E5" w:rsidRDefault="00A147E5">
      <w:pPr>
        <w:rPr>
          <w:sz w:val="28"/>
          <w:szCs w:val="28"/>
        </w:rPr>
      </w:pPr>
      <w:r>
        <w:rPr>
          <w:sz w:val="28"/>
          <w:szCs w:val="28"/>
        </w:rPr>
        <w:t>Front</w:t>
      </w:r>
    </w:p>
    <w:p w:rsidR="00A147E5" w:rsidRPr="00A147E5" w:rsidRDefault="00A147E5">
      <w:pPr>
        <w:rPr>
          <w:sz w:val="28"/>
          <w:szCs w:val="28"/>
        </w:rPr>
      </w:pPr>
      <w:bookmarkStart w:id="0" w:name="_GoBack"/>
      <w:r>
        <w:rPr>
          <w:noProof/>
          <w:sz w:val="28"/>
          <w:szCs w:val="28"/>
          <w:lang w:eastAsia="en-AU"/>
        </w:rPr>
        <w:drawing>
          <wp:inline distT="0" distB="0" distL="0" distR="0">
            <wp:extent cx="5286375" cy="3400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ont bottom dwg.PNG"/>
                    <pic:cNvPicPr/>
                  </pic:nvPicPr>
                  <pic:blipFill>
                    <a:blip r:embed="rId8">
                      <a:extLst>
                        <a:ext uri="{28A0092B-C50C-407E-A947-70E740481C1C}">
                          <a14:useLocalDpi xmlns:a14="http://schemas.microsoft.com/office/drawing/2010/main" val="0"/>
                        </a:ext>
                      </a:extLst>
                    </a:blip>
                    <a:stretch>
                      <a:fillRect/>
                    </a:stretch>
                  </pic:blipFill>
                  <pic:spPr>
                    <a:xfrm>
                      <a:off x="0" y="0"/>
                      <a:ext cx="5286375" cy="3400425"/>
                    </a:xfrm>
                    <a:prstGeom prst="rect">
                      <a:avLst/>
                    </a:prstGeom>
                  </pic:spPr>
                </pic:pic>
              </a:graphicData>
            </a:graphic>
          </wp:inline>
        </w:drawing>
      </w:r>
      <w:bookmarkEnd w:id="0"/>
    </w:p>
    <w:p w:rsidR="00A147E5" w:rsidRPr="00ED3E6C" w:rsidRDefault="00A147E5">
      <w:pPr>
        <w:rPr>
          <w:sz w:val="24"/>
          <w:szCs w:val="24"/>
        </w:rPr>
      </w:pPr>
    </w:p>
    <w:sectPr w:rsidR="00A147E5" w:rsidRPr="00ED3E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47E5" w:rsidRDefault="00A147E5" w:rsidP="00A147E5">
      <w:pPr>
        <w:spacing w:after="0" w:line="240" w:lineRule="auto"/>
      </w:pPr>
      <w:r>
        <w:separator/>
      </w:r>
    </w:p>
  </w:endnote>
  <w:endnote w:type="continuationSeparator" w:id="0">
    <w:p w:rsidR="00A147E5" w:rsidRDefault="00A147E5" w:rsidP="00A14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47E5" w:rsidRDefault="00A147E5" w:rsidP="00A147E5">
      <w:pPr>
        <w:spacing w:after="0" w:line="240" w:lineRule="auto"/>
      </w:pPr>
      <w:r>
        <w:separator/>
      </w:r>
    </w:p>
  </w:footnote>
  <w:footnote w:type="continuationSeparator" w:id="0">
    <w:p w:rsidR="00A147E5" w:rsidRDefault="00A147E5" w:rsidP="00A147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C98"/>
    <w:rsid w:val="003E54ED"/>
    <w:rsid w:val="007F5430"/>
    <w:rsid w:val="009607CD"/>
    <w:rsid w:val="00A147E5"/>
    <w:rsid w:val="00BE7454"/>
    <w:rsid w:val="00C92B8A"/>
    <w:rsid w:val="00ED3E6C"/>
    <w:rsid w:val="00FB5C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909084-5EB3-4833-BF91-C27CE3C4B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47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47E5"/>
  </w:style>
  <w:style w:type="paragraph" w:styleId="Footer">
    <w:name w:val="footer"/>
    <w:basedOn w:val="Normal"/>
    <w:link w:val="FooterChar"/>
    <w:uiPriority w:val="99"/>
    <w:unhideWhenUsed/>
    <w:rsid w:val="00A147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47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Challenger Institute of Technology</Company>
  <LinksUpToDate>false</LinksUpToDate>
  <CharactersWithSpaces>1185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Kapusana</dc:creator>
  <cp:keywords/>
  <dc:description/>
  <cp:lastModifiedBy>Joshua Kapusana</cp:lastModifiedBy>
  <cp:revision>3</cp:revision>
  <dcterms:created xsi:type="dcterms:W3CDTF">2018-06-19T02:26:00Z</dcterms:created>
  <dcterms:modified xsi:type="dcterms:W3CDTF">2018-06-19T04:22:00Z</dcterms:modified>
</cp:coreProperties>
</file>