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FE" w:rsidRDefault="00AD43FE" w:rsidP="00AD43FE">
      <w:pPr>
        <w:pStyle w:val="Heading2"/>
      </w:pPr>
      <w:r>
        <w:t>Specs of the Lathe</w:t>
      </w:r>
    </w:p>
    <w:p w:rsidR="00084047" w:rsidRDefault="00AD43FE">
      <w:r>
        <w:t>The specifications of the Colchester 1800 Lathe</w:t>
      </w:r>
      <w:r>
        <w:tab/>
      </w:r>
    </w:p>
    <w:p w:rsidR="00AD43FE" w:rsidRDefault="00AD43FE">
      <w:r>
        <w:t xml:space="preserve">The Motor was capable of reaching 2.2kW (3 </w:t>
      </w:r>
      <w:proofErr w:type="spellStart"/>
      <w:r>
        <w:t>h.p</w:t>
      </w:r>
      <w:proofErr w:type="spellEnd"/>
      <w:r>
        <w:t>) which was directed by a twin V-Belt gear set up. Which was also 3 phase as well.</w:t>
      </w:r>
    </w:p>
    <w:p w:rsidR="00AD43FE" w:rsidRDefault="00AD43FE">
      <w:r>
        <w:t>Swing Over: Bed 342mm, Cross Slide 215mm, Gap 480mm</w:t>
      </w:r>
    </w:p>
    <w:p w:rsidR="00AD43FE" w:rsidRDefault="00AD43FE">
      <w:r>
        <w:t>Distance Between Centres: 609mm</w:t>
      </w:r>
    </w:p>
    <w:p w:rsidR="00AD43FE" w:rsidRDefault="00AD43FE">
      <w:r>
        <w:t>Floor Plan / Foot Print: 1.7m x 1.15m</w:t>
      </w:r>
    </w:p>
    <w:p w:rsidR="00AD43FE" w:rsidRDefault="00AD43FE">
      <w:r>
        <w:t>Weight: 0.79 Tons Approx.</w:t>
      </w:r>
    </w:p>
    <w:p w:rsidR="00AD43FE" w:rsidRDefault="00AD43FE">
      <w:r>
        <w:t xml:space="preserve">Equipped with: 3 &amp; 4 Jaw Chucks, Low Volt Light, </w:t>
      </w:r>
      <w:proofErr w:type="gramStart"/>
      <w:r>
        <w:t>Imperial</w:t>
      </w:r>
      <w:proofErr w:type="gramEnd"/>
      <w:r>
        <w:t>/Metric threading and coolant &amp; chuck guard.</w:t>
      </w:r>
      <w:bookmarkStart w:id="0" w:name="_GoBack"/>
      <w:bookmarkEnd w:id="0"/>
      <w:r>
        <w:t xml:space="preserve"> </w:t>
      </w:r>
    </w:p>
    <w:p w:rsidR="00AD43FE" w:rsidRDefault="00AD43FE"/>
    <w:p w:rsidR="00AD43FE" w:rsidRDefault="00AD43FE"/>
    <w:sectPr w:rsidR="00AD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FE"/>
    <w:rsid w:val="00084047"/>
    <w:rsid w:val="007446B9"/>
    <w:rsid w:val="00A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2F374-6FFD-4209-882B-0425D8D6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Rubtsov</dc:creator>
  <cp:keywords/>
  <dc:description/>
  <cp:lastModifiedBy>Alex Rubtsov</cp:lastModifiedBy>
  <cp:revision>1</cp:revision>
  <dcterms:created xsi:type="dcterms:W3CDTF">2017-05-02T06:03:00Z</dcterms:created>
  <dcterms:modified xsi:type="dcterms:W3CDTF">2017-05-02T07:32:00Z</dcterms:modified>
</cp:coreProperties>
</file>