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B4" w:rsidRPr="00DA378B" w:rsidRDefault="00E316B4" w:rsidP="00DA378B">
      <w:pPr>
        <w:pStyle w:val="Heading1"/>
        <w:rPr>
          <w:b/>
          <w:color w:val="000000" w:themeColor="text1"/>
        </w:rPr>
      </w:pPr>
      <w:r w:rsidRPr="00E316B4">
        <w:rPr>
          <w:b/>
          <w:color w:val="000000" w:themeColor="text1"/>
        </w:rPr>
        <w:t xml:space="preserve">Thrust Roller Bearing </w:t>
      </w:r>
      <w:r w:rsidR="00DA378B">
        <w:rPr>
          <w:b/>
          <w:color w:val="000000" w:themeColor="text1"/>
        </w:rPr>
        <w:t xml:space="preserve">   </w:t>
      </w:r>
      <w:r w:rsidRPr="00DA378B">
        <w:rPr>
          <w:b/>
          <w:color w:val="000000" w:themeColor="text1"/>
          <w:sz w:val="24"/>
          <w:szCs w:val="24"/>
        </w:rPr>
        <w:t>$5.54 each</w:t>
      </w:r>
    </w:p>
    <w:p w:rsidR="00E316B4" w:rsidRPr="00E316B4" w:rsidRDefault="00E316B4" w:rsidP="00E316B4"/>
    <w:p w:rsidR="00E316B4" w:rsidRDefault="00E316B4" w:rsidP="00E316B4"/>
    <w:p w:rsidR="00E316B4" w:rsidRDefault="00E316B4" w:rsidP="00E316B4">
      <w:r>
        <w:t>Part No. : NTB1226AS</w:t>
      </w:r>
    </w:p>
    <w:p w:rsidR="00E316B4" w:rsidRDefault="00E316B4" w:rsidP="00E316B4">
      <w:r>
        <w:t>Manufacturer: IKO Nippon Thompson</w:t>
      </w:r>
    </w:p>
    <w:p w:rsidR="00E316B4" w:rsidRDefault="00E316B4" w:rsidP="00E316B4">
      <w:r>
        <w:t xml:space="preserve">Supplier: </w:t>
      </w:r>
      <w:hyperlink r:id="rId4" w:history="1">
        <w:r w:rsidRPr="00E316B4">
          <w:rPr>
            <w:rStyle w:val="Hyperlink"/>
          </w:rPr>
          <w:t>https://au.rs-online.com/web/p/roller-bearings/1988866/</w:t>
        </w:r>
      </w:hyperlink>
    </w:p>
    <w:p w:rsidR="00E316B4" w:rsidRDefault="00E316B4" w:rsidP="00E316B4">
      <w:r>
        <w:t>Inside diameter: 12mm</w:t>
      </w:r>
    </w:p>
    <w:p w:rsidR="00E316B4" w:rsidRDefault="00E316B4" w:rsidP="00E316B4">
      <w:r>
        <w:t>Outside diameter: 26mm</w:t>
      </w:r>
    </w:p>
    <w:p w:rsidR="00E316B4" w:rsidRDefault="00E316B4" w:rsidP="00E316B4">
      <w:r>
        <w:t>Static load Rating: 26.9 kN</w:t>
      </w:r>
    </w:p>
    <w:p w:rsidR="00E316B4" w:rsidRDefault="00E316B4" w:rsidP="00E316B4">
      <w:r>
        <w:t>Dynamic load Rating: 8.34 kN</w:t>
      </w:r>
    </w:p>
    <w:p w:rsidR="00E316B4" w:rsidRDefault="00E316B4" w:rsidP="00E316B4">
      <w:r>
        <w:t>Total Width (including washers): 4mm</w:t>
      </w:r>
    </w:p>
    <w:p w:rsidR="00DA378B" w:rsidRDefault="00DA378B" w:rsidP="00E316B4">
      <w:r>
        <w:t xml:space="preserve">Bearing dimensions: </w:t>
      </w:r>
      <w:hyperlink r:id="rId5" w:history="1">
        <w:r w:rsidRPr="00DA378B">
          <w:rPr>
            <w:rStyle w:val="Hyperlink"/>
          </w:rPr>
          <w:t>https://docs-apac.rs-online.com/webdocs/015b/0900766b8015bf75.pdf</w:t>
        </w:r>
      </w:hyperlink>
    </w:p>
    <w:p w:rsidR="00E316B4" w:rsidRPr="00E316B4" w:rsidRDefault="00E316B4" w:rsidP="00E316B4"/>
    <w:p w:rsidR="00E316B4" w:rsidRDefault="00E316B4">
      <w:bookmarkStart w:id="0" w:name="_GoBack"/>
      <w:bookmarkEnd w:id="0"/>
    </w:p>
    <w:sectPr w:rsidR="00E3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B4"/>
    <w:rsid w:val="00065907"/>
    <w:rsid w:val="00DA378B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1C44-69E0-4D76-99CC-2B4517E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1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-apac.rs-online.com/webdocs/015b/0900766b8015bf75.pdf" TargetMode="External"/><Relationship Id="rId4" Type="http://schemas.openxmlformats.org/officeDocument/2006/relationships/hyperlink" Target="https://au.rs-online.com/web/p/roller-bearings/19888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Gurkaran Singh</dc:creator>
  <cp:keywords/>
  <dc:description/>
  <cp:lastModifiedBy>Gurkaran Singh</cp:lastModifiedBy>
  <cp:revision>1</cp:revision>
  <dcterms:created xsi:type="dcterms:W3CDTF">2018-04-10T02:19:00Z</dcterms:created>
  <dcterms:modified xsi:type="dcterms:W3CDTF">2018-04-10T02:32:00Z</dcterms:modified>
</cp:coreProperties>
</file>