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1E" w:rsidRDefault="00390B1E">
      <w:pPr>
        <w:pStyle w:val="a3"/>
        <w:rPr>
          <w:kern w:val="4"/>
          <w:sz w:val="4"/>
          <w:szCs w:val="4"/>
        </w:rPr>
      </w:pPr>
      <w:bookmarkStart w:id="0" w:name="_GoBack"/>
      <w:bookmarkEnd w:id="0"/>
      <w:r>
        <w:rPr>
          <w:kern w:val="4"/>
          <w:sz w:val="4"/>
          <w:szCs w:val="4"/>
        </w:rPr>
        <w:tab/>
      </w:r>
    </w:p>
    <w:tbl>
      <w:tblPr>
        <w:tblOverlap w:val="never"/>
        <w:tblW w:w="0" w:type="auto"/>
        <w:tblInd w:w="102" w:type="dxa"/>
        <w:tblBorders>
          <w:top w:val="single" w:sz="14" w:space="0" w:color="000000"/>
          <w:left w:val="single" w:sz="2" w:space="0" w:color="0A0000"/>
          <w:bottom w:val="dotted" w:sz="2" w:space="0" w:color="0A0000"/>
          <w:right w:val="single" w:sz="2" w:space="0" w:color="0A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9"/>
        <w:gridCol w:w="3552"/>
        <w:gridCol w:w="965"/>
        <w:gridCol w:w="3542"/>
      </w:tblGrid>
      <w:tr w:rsidR="00390B1E">
        <w:trPr>
          <w:trHeight w:val="286"/>
        </w:trPr>
        <w:tc>
          <w:tcPr>
            <w:tcW w:w="1101" w:type="dxa"/>
            <w:tcBorders>
              <w:top w:val="single" w:sz="14" w:space="0" w:color="000000"/>
              <w:left w:val="nil"/>
              <w:bottom w:val="dotted" w:sz="2" w:space="0" w:color="0A0000"/>
              <w:right w:val="dotted" w:sz="2" w:space="0" w:color="0A0000"/>
            </w:tcBorders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팀명</w:t>
            </w:r>
          </w:p>
        </w:tc>
        <w:tc>
          <w:tcPr>
            <w:tcW w:w="368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</w:tcPr>
          <w:p w:rsidR="00390B1E" w:rsidRDefault="00390B1E">
            <w:pPr>
              <w:pStyle w:val="a3"/>
              <w:spacing w:after="0" w:line="240" w:lineRule="auto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b/>
                <w:bCs/>
                <w:kern w:val="18"/>
                <w:sz w:val="18"/>
                <w:szCs w:val="18"/>
              </w:rPr>
              <w:t>Six Sense</w:t>
            </w:r>
          </w:p>
        </w:tc>
        <w:tc>
          <w:tcPr>
            <w:tcW w:w="992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일시</w:t>
            </w:r>
          </w:p>
        </w:tc>
        <w:tc>
          <w:tcPr>
            <w:tcW w:w="3677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il"/>
            </w:tcBorders>
            <w:vAlign w:val="center"/>
          </w:tcPr>
          <w:p w:rsidR="00390B1E" w:rsidRDefault="003A149C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kern w:val="18"/>
                <w:sz w:val="18"/>
                <w:szCs w:val="18"/>
              </w:rPr>
              <w:t>4.13</w:t>
            </w:r>
            <w:r w:rsidR="00390B1E">
              <w:rPr>
                <w:kern w:val="18"/>
                <w:sz w:val="18"/>
                <w:szCs w:val="18"/>
              </w:rPr>
              <w:t xml:space="preserve"> 12:00</w:t>
            </w:r>
          </w:p>
        </w:tc>
      </w:tr>
      <w:tr w:rsidR="00390B1E">
        <w:trPr>
          <w:trHeight w:val="286"/>
        </w:trPr>
        <w:tc>
          <w:tcPr>
            <w:tcW w:w="1101" w:type="dxa"/>
            <w:tcBorders>
              <w:top w:val="dotted" w:sz="2" w:space="0" w:color="0A0000"/>
              <w:left w:val="nil"/>
              <w:bottom w:val="dotted" w:sz="2" w:space="0" w:color="0A0000"/>
              <w:right w:val="dotted" w:sz="2" w:space="0" w:color="0A0000"/>
            </w:tcBorders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회의장소</w:t>
            </w:r>
          </w:p>
        </w:tc>
        <w:tc>
          <w:tcPr>
            <w:tcW w:w="368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</w:tcPr>
          <w:p w:rsidR="00390B1E" w:rsidRDefault="00390B1E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상명대학교</w:t>
            </w:r>
            <w:r>
              <w:rPr>
                <w:kern w:val="18"/>
                <w:sz w:val="18"/>
                <w:szCs w:val="18"/>
              </w:rPr>
              <w:t xml:space="preserve"> G</w:t>
            </w:r>
            <w:r>
              <w:rPr>
                <w:rFonts w:hint="eastAsia"/>
                <w:kern w:val="18"/>
                <w:sz w:val="18"/>
                <w:szCs w:val="18"/>
              </w:rPr>
              <w:t>관</w:t>
            </w:r>
            <w:r>
              <w:rPr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18"/>
                <w:sz w:val="18"/>
                <w:szCs w:val="18"/>
              </w:rPr>
              <w:t>로비</w:t>
            </w:r>
          </w:p>
        </w:tc>
        <w:tc>
          <w:tcPr>
            <w:tcW w:w="992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참석자</w:t>
            </w:r>
          </w:p>
        </w:tc>
        <w:tc>
          <w:tcPr>
            <w:tcW w:w="3677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전원</w:t>
            </w:r>
          </w:p>
        </w:tc>
      </w:tr>
    </w:tbl>
    <w:p w:rsidR="00390B1E" w:rsidRDefault="00390B1E">
      <w:pPr>
        <w:pStyle w:val="a3"/>
        <w:rPr>
          <w:kern w:val="4"/>
          <w:sz w:val="4"/>
          <w:szCs w:val="4"/>
        </w:rPr>
      </w:pPr>
    </w:p>
    <w:tbl>
      <w:tblPr>
        <w:tblOverlap w:val="never"/>
        <w:tblW w:w="0" w:type="auto"/>
        <w:tblInd w:w="102" w:type="dxa"/>
        <w:tblBorders>
          <w:top w:val="single" w:sz="2" w:space="0" w:color="0A0000"/>
          <w:left w:val="single" w:sz="2" w:space="0" w:color="0A0000"/>
          <w:bottom w:val="dotted" w:sz="2" w:space="0" w:color="0A0000"/>
          <w:right w:val="single" w:sz="2" w:space="0" w:color="0A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93"/>
        <w:gridCol w:w="8035"/>
      </w:tblGrid>
      <w:tr w:rsidR="00390B1E">
        <w:trPr>
          <w:trHeight w:val="243"/>
        </w:trPr>
        <w:tc>
          <w:tcPr>
            <w:tcW w:w="1109" w:type="dxa"/>
            <w:tcBorders>
              <w:top w:val="single" w:sz="14" w:space="0" w:color="000000"/>
              <w:left w:val="nil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회의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안건</w:t>
            </w:r>
          </w:p>
        </w:tc>
        <w:tc>
          <w:tcPr>
            <w:tcW w:w="8186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il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프로젝트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계획서</w:t>
            </w:r>
            <w:r>
              <w:rPr>
                <w:b/>
                <w:bCs/>
                <w:kern w:val="18"/>
                <w:sz w:val="18"/>
                <w:szCs w:val="18"/>
              </w:rPr>
              <w:t>(</w:t>
            </w:r>
            <w:r w:rsidR="003A149C">
              <w:rPr>
                <w:rFonts w:hint="eastAsia"/>
                <w:b/>
                <w:bCs/>
                <w:kern w:val="18"/>
                <w:sz w:val="18"/>
                <w:szCs w:val="18"/>
              </w:rPr>
              <w:t>최종</w:t>
            </w:r>
            <w:r>
              <w:rPr>
                <w:b/>
                <w:bCs/>
                <w:kern w:val="18"/>
                <w:sz w:val="18"/>
                <w:szCs w:val="18"/>
              </w:rPr>
              <w:t>)</w:t>
            </w:r>
            <w:r w:rsidR="003A149C">
              <w:rPr>
                <w:b/>
                <w:bCs/>
                <w:kern w:val="18"/>
                <w:sz w:val="18"/>
                <w:szCs w:val="18"/>
              </w:rPr>
              <w:t xml:space="preserve">, </w:t>
            </w:r>
            <w:r w:rsidR="003A149C">
              <w:rPr>
                <w:rFonts w:hint="eastAsia"/>
                <w:b/>
                <w:bCs/>
                <w:kern w:val="18"/>
                <w:sz w:val="18"/>
                <w:szCs w:val="18"/>
              </w:rPr>
              <w:t>요구사항</w:t>
            </w:r>
            <w:r w:rsidR="003A149C"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 w:rsidR="003A149C">
              <w:rPr>
                <w:rFonts w:hint="eastAsia"/>
                <w:b/>
                <w:bCs/>
                <w:kern w:val="18"/>
                <w:sz w:val="18"/>
                <w:szCs w:val="18"/>
              </w:rPr>
              <w:t>명세서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작성</w:t>
            </w:r>
          </w:p>
        </w:tc>
      </w:tr>
      <w:tr w:rsidR="00390B1E">
        <w:trPr>
          <w:trHeight w:val="7706"/>
        </w:trPr>
        <w:tc>
          <w:tcPr>
            <w:tcW w:w="1109" w:type="dxa"/>
            <w:tcBorders>
              <w:top w:val="dotted" w:sz="2" w:space="0" w:color="0A0000"/>
              <w:left w:val="nil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회의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내용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</w:p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및</w:t>
            </w:r>
          </w:p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점검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사항</w:t>
            </w:r>
          </w:p>
        </w:tc>
        <w:tc>
          <w:tcPr>
            <w:tcW w:w="8186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rPr>
                <w:color w:val="808080"/>
                <w:kern w:val="18"/>
                <w:sz w:val="18"/>
                <w:szCs w:val="18"/>
              </w:rPr>
            </w:pPr>
            <w:r>
              <w:rPr>
                <w:color w:val="808080"/>
                <w:kern w:val="18"/>
                <w:sz w:val="18"/>
                <w:szCs w:val="18"/>
              </w:rPr>
              <w:t xml:space="preserve">    </w:t>
            </w:r>
          </w:p>
          <w:p w:rsidR="00B0659A" w:rsidRDefault="00B0659A" w:rsidP="00B0659A">
            <w:pPr>
              <w:pStyle w:val="1"/>
              <w:snapToGrid w:val="0"/>
              <w:spacing w:after="0"/>
              <w:ind w:firstLineChars="100" w:firstLine="18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1. </w:t>
            </w:r>
            <w:r>
              <w:rPr>
                <w:rFonts w:hint="eastAsia"/>
                <w:color w:val="808080"/>
                <w:sz w:val="18"/>
                <w:szCs w:val="18"/>
              </w:rPr>
              <w:t>프로젝트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계획서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</w:p>
          <w:p w:rsidR="00B0659A" w:rsidRDefault="00B0659A" w:rsidP="00B0659A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1)  </w:t>
            </w:r>
            <w:r>
              <w:rPr>
                <w:rFonts w:hint="eastAsia"/>
                <w:color w:val="808080"/>
                <w:sz w:val="18"/>
                <w:szCs w:val="18"/>
              </w:rPr>
              <w:t>생명주기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각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단계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수행내용</w:t>
            </w:r>
            <w:r>
              <w:rPr>
                <w:color w:val="808080"/>
                <w:sz w:val="18"/>
                <w:szCs w:val="18"/>
              </w:rPr>
              <w:t xml:space="preserve"> , </w:t>
            </w:r>
            <w:r>
              <w:rPr>
                <w:rFonts w:hint="eastAsia"/>
                <w:color w:val="808080"/>
                <w:sz w:val="18"/>
                <w:szCs w:val="18"/>
              </w:rPr>
              <w:t>산출물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추가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작성한다</w:t>
            </w:r>
          </w:p>
          <w:p w:rsidR="00B0659A" w:rsidRDefault="00B0659A" w:rsidP="00B0659A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2)  </w:t>
            </w:r>
            <w:r>
              <w:rPr>
                <w:rFonts w:hint="eastAsia"/>
                <w:color w:val="808080"/>
                <w:sz w:val="18"/>
                <w:szCs w:val="18"/>
              </w:rPr>
              <w:t>주요일정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단계별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여유시간을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삽입한다</w:t>
            </w:r>
            <w:r>
              <w:rPr>
                <w:color w:val="808080"/>
                <w:sz w:val="18"/>
                <w:szCs w:val="18"/>
              </w:rPr>
              <w:t>.</w:t>
            </w:r>
          </w:p>
          <w:p w:rsidR="00B0659A" w:rsidRDefault="00B0659A" w:rsidP="00B0659A">
            <w:pPr>
              <w:pStyle w:val="1"/>
              <w:snapToGrid w:val="0"/>
              <w:spacing w:after="0"/>
              <w:ind w:firstLineChars="300" w:firstLine="54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3)  </w:t>
            </w:r>
            <w:r>
              <w:rPr>
                <w:rFonts w:hint="eastAsia"/>
                <w:color w:val="808080"/>
                <w:sz w:val="18"/>
                <w:szCs w:val="18"/>
              </w:rPr>
              <w:t>사용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도구의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추가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작성을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한다</w:t>
            </w:r>
            <w:r>
              <w:rPr>
                <w:color w:val="808080"/>
                <w:sz w:val="18"/>
                <w:szCs w:val="18"/>
              </w:rPr>
              <w:t>.</w:t>
            </w:r>
          </w:p>
          <w:p w:rsidR="00B0659A" w:rsidRDefault="00B0659A" w:rsidP="00B0659A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4)  WBS</w:t>
            </w:r>
            <w:r>
              <w:rPr>
                <w:rFonts w:hint="eastAsia"/>
                <w:color w:val="808080"/>
                <w:sz w:val="18"/>
                <w:szCs w:val="18"/>
              </w:rPr>
              <w:t>에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의한</w:t>
            </w:r>
            <w:r>
              <w:rPr>
                <w:color w:val="808080"/>
                <w:sz w:val="18"/>
                <w:szCs w:val="18"/>
              </w:rPr>
              <w:t xml:space="preserve"> Gantt, PERT Chart </w:t>
            </w:r>
            <w:r>
              <w:rPr>
                <w:rFonts w:hint="eastAsia"/>
                <w:color w:val="808080"/>
                <w:sz w:val="18"/>
                <w:szCs w:val="18"/>
              </w:rPr>
              <w:t>상세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수정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및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작성한다</w:t>
            </w:r>
            <w:r>
              <w:rPr>
                <w:color w:val="808080"/>
                <w:sz w:val="18"/>
                <w:szCs w:val="18"/>
              </w:rPr>
              <w:t>.</w:t>
            </w:r>
          </w:p>
          <w:p w:rsidR="00B0659A" w:rsidRDefault="00B0659A" w:rsidP="00B0659A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5)  </w:t>
            </w:r>
            <w:r>
              <w:rPr>
                <w:rFonts w:hint="eastAsia"/>
                <w:color w:val="808080"/>
                <w:sz w:val="18"/>
                <w:szCs w:val="18"/>
              </w:rPr>
              <w:t>리스크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관리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계획의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영향도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부분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등급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정의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및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대체방안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작성</w:t>
            </w:r>
          </w:p>
          <w:p w:rsidR="00B0659A" w:rsidRDefault="00B0659A" w:rsidP="00B0659A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</w:p>
          <w:p w:rsidR="00B0659A" w:rsidRDefault="00B0659A" w:rsidP="00B0659A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2. </w:t>
            </w:r>
            <w:r>
              <w:rPr>
                <w:rFonts w:hint="eastAsia"/>
                <w:color w:val="808080"/>
                <w:sz w:val="18"/>
                <w:szCs w:val="18"/>
              </w:rPr>
              <w:t>요구사항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명세서</w:t>
            </w:r>
          </w:p>
          <w:p w:rsidR="00B0659A" w:rsidRPr="00A7122C" w:rsidRDefault="00B0659A" w:rsidP="00B0659A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1)  </w:t>
            </w:r>
            <w:r>
              <w:rPr>
                <w:rFonts w:hint="eastAsia"/>
                <w:color w:val="808080"/>
                <w:sz w:val="18"/>
                <w:szCs w:val="18"/>
              </w:rPr>
              <w:t>유스케이스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목록</w:t>
            </w:r>
            <w:r>
              <w:rPr>
                <w:color w:val="808080"/>
                <w:sz w:val="18"/>
                <w:szCs w:val="18"/>
              </w:rPr>
              <w:t xml:space="preserve"> edit </w:t>
            </w:r>
            <w:r>
              <w:rPr>
                <w:rFonts w:hint="eastAsia"/>
                <w:color w:val="808080"/>
                <w:sz w:val="18"/>
                <w:szCs w:val="18"/>
              </w:rPr>
              <w:t>항목에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color w:val="808080"/>
                <w:sz w:val="18"/>
                <w:szCs w:val="18"/>
              </w:rPr>
              <w:t>‘</w:t>
            </w:r>
            <w:r>
              <w:rPr>
                <w:rFonts w:hint="eastAsia"/>
                <w:color w:val="808080"/>
                <w:sz w:val="18"/>
                <w:szCs w:val="18"/>
              </w:rPr>
              <w:t>완료</w:t>
            </w:r>
            <w:r>
              <w:rPr>
                <w:color w:val="808080"/>
                <w:sz w:val="18"/>
                <w:szCs w:val="18"/>
              </w:rPr>
              <w:t>’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항목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추가한다</w:t>
            </w:r>
            <w:r>
              <w:rPr>
                <w:color w:val="808080"/>
                <w:sz w:val="18"/>
                <w:szCs w:val="18"/>
              </w:rPr>
              <w:t>.</w:t>
            </w:r>
          </w:p>
          <w:p w:rsidR="00B0659A" w:rsidRDefault="00B0659A" w:rsidP="00B0659A">
            <w:pPr>
              <w:pStyle w:val="1"/>
              <w:snapToGrid w:val="0"/>
              <w:spacing w:after="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2)  1)</w:t>
            </w:r>
            <w:r>
              <w:rPr>
                <w:rFonts w:hint="eastAsia"/>
                <w:color w:val="808080"/>
                <w:sz w:val="18"/>
                <w:szCs w:val="18"/>
              </w:rPr>
              <w:t>에따라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유스케이스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다이어그램을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수정한다</w:t>
            </w:r>
            <w:r>
              <w:rPr>
                <w:color w:val="808080"/>
                <w:sz w:val="18"/>
                <w:szCs w:val="18"/>
              </w:rPr>
              <w:t>.</w:t>
            </w:r>
          </w:p>
          <w:p w:rsidR="00B0659A" w:rsidRDefault="00B0659A" w:rsidP="00B0659A">
            <w:pPr>
              <w:pStyle w:val="1"/>
              <w:snapToGrid w:val="0"/>
              <w:spacing w:after="0"/>
              <w:ind w:left="900" w:hangingChars="500" w:hanging="900"/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3)  </w:t>
            </w:r>
            <w:r>
              <w:rPr>
                <w:rFonts w:hint="eastAsia"/>
                <w:color w:val="808080"/>
                <w:sz w:val="18"/>
                <w:szCs w:val="18"/>
              </w:rPr>
              <w:t>유스케이스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기술의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사전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조건</w:t>
            </w:r>
            <w:r>
              <w:rPr>
                <w:color w:val="80808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808080"/>
                <w:sz w:val="18"/>
                <w:szCs w:val="18"/>
              </w:rPr>
              <w:t>사후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조건</w:t>
            </w:r>
            <w:r>
              <w:rPr>
                <w:color w:val="80808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808080"/>
                <w:sz w:val="18"/>
                <w:szCs w:val="18"/>
              </w:rPr>
              <w:t>대안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흐름을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수정하고</w:t>
            </w:r>
            <w:r>
              <w:rPr>
                <w:color w:val="808080"/>
                <w:sz w:val="18"/>
                <w:szCs w:val="18"/>
              </w:rPr>
              <w:t xml:space="preserve"> edit </w:t>
            </w:r>
            <w:r>
              <w:rPr>
                <w:rFonts w:hint="eastAsia"/>
                <w:color w:val="808080"/>
                <w:sz w:val="18"/>
                <w:szCs w:val="18"/>
              </w:rPr>
              <w:t>대안흐름에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color w:val="808080"/>
                <w:sz w:val="18"/>
                <w:szCs w:val="18"/>
              </w:rPr>
              <w:t>‘</w:t>
            </w:r>
            <w:r>
              <w:rPr>
                <w:rFonts w:hint="eastAsia"/>
                <w:color w:val="808080"/>
                <w:sz w:val="18"/>
                <w:szCs w:val="18"/>
              </w:rPr>
              <w:t>완료</w:t>
            </w:r>
            <w:r>
              <w:rPr>
                <w:color w:val="808080"/>
                <w:sz w:val="18"/>
                <w:szCs w:val="18"/>
              </w:rPr>
              <w:t>’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동작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방법을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추가한다</w:t>
            </w:r>
            <w:r>
              <w:rPr>
                <w:color w:val="808080"/>
                <w:sz w:val="18"/>
                <w:szCs w:val="18"/>
              </w:rPr>
              <w:t>.</w:t>
            </w:r>
          </w:p>
          <w:p w:rsidR="00390B1E" w:rsidRDefault="00B0659A" w:rsidP="00B0659A">
            <w:pPr>
              <w:pStyle w:val="a3"/>
              <w:spacing w:after="0" w:line="240" w:lineRule="auto"/>
              <w:ind w:left="900" w:hangingChars="500" w:hanging="900"/>
              <w:rPr>
                <w:color w:val="808080"/>
                <w:kern w:val="18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 xml:space="preserve">      4)  </w:t>
            </w:r>
            <w:r>
              <w:rPr>
                <w:rFonts w:hint="eastAsia"/>
                <w:color w:val="808080"/>
                <w:sz w:val="18"/>
                <w:szCs w:val="18"/>
              </w:rPr>
              <w:t>인터페이스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화면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기술</w:t>
            </w:r>
            <w:r>
              <w:rPr>
                <w:color w:val="808080"/>
                <w:sz w:val="18"/>
                <w:szCs w:val="18"/>
              </w:rPr>
              <w:t xml:space="preserve"> SC501 ,SC401, SC200 ,SC400, SC502 ,SC600</w:t>
            </w:r>
            <w:r>
              <w:rPr>
                <w:rFonts w:hint="eastAsia"/>
                <w:color w:val="808080"/>
                <w:sz w:val="18"/>
                <w:szCs w:val="18"/>
              </w:rPr>
              <w:t>에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해당하는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인터페이스를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>수정한다</w:t>
            </w:r>
            <w:r>
              <w:rPr>
                <w:color w:val="808080"/>
                <w:sz w:val="18"/>
                <w:szCs w:val="18"/>
              </w:rPr>
              <w:t xml:space="preserve">. </w:t>
            </w:r>
          </w:p>
        </w:tc>
      </w:tr>
      <w:tr w:rsidR="00390B1E">
        <w:trPr>
          <w:trHeight w:val="1680"/>
        </w:trPr>
        <w:tc>
          <w:tcPr>
            <w:tcW w:w="1109" w:type="dxa"/>
            <w:tcBorders>
              <w:top w:val="dotted" w:sz="2" w:space="0" w:color="0A0000"/>
              <w:left w:val="nil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이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슈</w:t>
            </w:r>
          </w:p>
        </w:tc>
        <w:tc>
          <w:tcPr>
            <w:tcW w:w="8186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vAlign w:val="center"/>
          </w:tcPr>
          <w:p w:rsidR="00390B1E" w:rsidRPr="00B0659A" w:rsidRDefault="00B0659A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b/>
                <w:bCs/>
                <w:color w:val="808080"/>
                <w:spacing w:val="-6"/>
                <w:kern w:val="18"/>
                <w:sz w:val="18"/>
                <w:szCs w:val="18"/>
              </w:rPr>
            </w:pP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유스케이스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 xml:space="preserve"> </w:t>
            </w: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기술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 xml:space="preserve"> </w:t>
            </w: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중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 xml:space="preserve"> ‘</w:t>
            </w: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완료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 xml:space="preserve">’ </w:t>
            </w: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동작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 xml:space="preserve"> </w:t>
            </w: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방법이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 xml:space="preserve"> </w:t>
            </w: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작성이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 xml:space="preserve"> </w:t>
            </w: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되있지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 xml:space="preserve"> </w:t>
            </w: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않은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 xml:space="preserve"> </w:t>
            </w: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것을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 xml:space="preserve"> </w:t>
            </w: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판단하고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 xml:space="preserve"> </w:t>
            </w:r>
            <w:r w:rsidRPr="00B0659A">
              <w:rPr>
                <w:rFonts w:hint="eastAsia"/>
                <w:b/>
                <w:bCs/>
                <w:color w:val="808080"/>
                <w:spacing w:val="-6"/>
                <w:sz w:val="18"/>
                <w:szCs w:val="18"/>
              </w:rPr>
              <w:t>보완하였다</w:t>
            </w:r>
            <w:r w:rsidRPr="00B0659A">
              <w:rPr>
                <w:b/>
                <w:bCs/>
                <w:color w:val="808080"/>
                <w:spacing w:val="-6"/>
                <w:sz w:val="18"/>
                <w:szCs w:val="18"/>
              </w:rPr>
              <w:t>.</w:t>
            </w:r>
          </w:p>
        </w:tc>
      </w:tr>
    </w:tbl>
    <w:p w:rsidR="00390B1E" w:rsidRDefault="00390B1E">
      <w:pPr>
        <w:pStyle w:val="a3"/>
        <w:rPr>
          <w:kern w:val="4"/>
          <w:sz w:val="4"/>
          <w:szCs w:val="4"/>
        </w:rPr>
      </w:pPr>
      <w:r>
        <w:rPr>
          <w:rFonts w:ascii="한컴바탕" w:hAnsi="한컴바탕" w:cs="한컴바탕" w:hint="eastAsia"/>
          <w:kern w:val="4"/>
          <w:sz w:val="4"/>
          <w:szCs w:val="4"/>
        </w:rPr>
        <w:t>ㄴ</w:t>
      </w:r>
    </w:p>
    <w:p w:rsidR="00390B1E" w:rsidRDefault="00390B1E">
      <w:pPr>
        <w:pStyle w:val="a3"/>
        <w:rPr>
          <w:kern w:val="4"/>
          <w:sz w:val="4"/>
          <w:szCs w:val="4"/>
        </w:rPr>
      </w:pPr>
    </w:p>
    <w:p w:rsidR="00390B1E" w:rsidRDefault="00390B1E">
      <w:pPr>
        <w:pStyle w:val="a3"/>
        <w:rPr>
          <w:kern w:val="4"/>
          <w:sz w:val="4"/>
          <w:szCs w:val="4"/>
        </w:rPr>
      </w:pPr>
    </w:p>
    <w:p w:rsidR="00390B1E" w:rsidRDefault="00390B1E">
      <w:pPr>
        <w:pStyle w:val="a3"/>
        <w:rPr>
          <w:kern w:val="4"/>
          <w:sz w:val="4"/>
          <w:szCs w:val="4"/>
        </w:rPr>
      </w:pPr>
    </w:p>
    <w:p w:rsidR="00390B1E" w:rsidRDefault="00390B1E">
      <w:pPr>
        <w:pStyle w:val="a3"/>
        <w:rPr>
          <w:kern w:val="4"/>
          <w:sz w:val="4"/>
          <w:szCs w:val="4"/>
        </w:rPr>
      </w:pPr>
    </w:p>
    <w:p w:rsidR="00390B1E" w:rsidRDefault="00390B1E">
      <w:pPr>
        <w:pStyle w:val="a3"/>
        <w:rPr>
          <w:kern w:val="4"/>
          <w:sz w:val="4"/>
          <w:szCs w:val="4"/>
        </w:rPr>
      </w:pPr>
    </w:p>
    <w:p w:rsidR="00390B1E" w:rsidRDefault="00390B1E">
      <w:pPr>
        <w:pStyle w:val="a3"/>
        <w:rPr>
          <w:kern w:val="4"/>
          <w:sz w:val="4"/>
          <w:szCs w:val="4"/>
        </w:rPr>
      </w:pPr>
    </w:p>
    <w:tbl>
      <w:tblPr>
        <w:tblOverlap w:val="never"/>
        <w:tblW w:w="0" w:type="auto"/>
        <w:tblInd w:w="102" w:type="dxa"/>
        <w:tblBorders>
          <w:top w:val="single" w:sz="14" w:space="0" w:color="000000"/>
          <w:left w:val="single" w:sz="2" w:space="0" w:color="0A0000"/>
          <w:bottom w:val="dotted" w:sz="2" w:space="0" w:color="0A0000"/>
          <w:right w:val="single" w:sz="2" w:space="0" w:color="0A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78"/>
        <w:gridCol w:w="4025"/>
        <w:gridCol w:w="4025"/>
      </w:tblGrid>
      <w:tr w:rsidR="00390B1E" w:rsidTr="003A149C">
        <w:trPr>
          <w:trHeight w:val="243"/>
        </w:trPr>
        <w:tc>
          <w:tcPr>
            <w:tcW w:w="1092" w:type="dxa"/>
            <w:vMerge w:val="restart"/>
            <w:tcBorders>
              <w:top w:val="single" w:sz="14" w:space="0" w:color="000000"/>
              <w:left w:val="nil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lastRenderedPageBreak/>
              <w:t>결정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사항</w:t>
            </w:r>
          </w:p>
        </w:tc>
        <w:tc>
          <w:tcPr>
            <w:tcW w:w="4018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내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 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용</w:t>
            </w:r>
          </w:p>
        </w:tc>
        <w:tc>
          <w:tcPr>
            <w:tcW w:w="4018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il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담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당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자</w:t>
            </w:r>
          </w:p>
        </w:tc>
      </w:tr>
      <w:tr w:rsidR="00390B1E">
        <w:trPr>
          <w:trHeight w:val="243"/>
        </w:trPr>
        <w:tc>
          <w:tcPr>
            <w:tcW w:w="1107" w:type="dxa"/>
            <w:vMerge/>
            <w:tcBorders>
              <w:top w:val="single" w:sz="14" w:space="0" w:color="000000"/>
              <w:left w:val="nil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결정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사항</w:t>
            </w:r>
          </w:p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5873B0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주요일정</w:t>
            </w:r>
            <w:r>
              <w:rPr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18"/>
                <w:sz w:val="18"/>
                <w:szCs w:val="18"/>
              </w:rPr>
              <w:t>여유시간</w:t>
            </w:r>
          </w:p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vAlign w:val="center"/>
          </w:tcPr>
          <w:p w:rsidR="00390B1E" w:rsidRDefault="005873B0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최경호</w:t>
            </w:r>
          </w:p>
        </w:tc>
      </w:tr>
      <w:tr w:rsidR="00390B1E">
        <w:trPr>
          <w:trHeight w:val="243"/>
        </w:trPr>
        <w:tc>
          <w:tcPr>
            <w:tcW w:w="1107" w:type="dxa"/>
            <w:vMerge/>
            <w:tcBorders>
              <w:top w:val="single" w:sz="14" w:space="0" w:color="000000"/>
              <w:left w:val="nil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결정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사항</w:t>
            </w:r>
          </w:p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5873B0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차트</w:t>
            </w:r>
            <w:r>
              <w:rPr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18"/>
                <w:sz w:val="18"/>
                <w:szCs w:val="18"/>
              </w:rPr>
              <w:t>디자인</w:t>
            </w:r>
            <w:r>
              <w:rPr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18"/>
                <w:sz w:val="18"/>
                <w:szCs w:val="18"/>
              </w:rPr>
              <w:t>제작</w:t>
            </w:r>
          </w:p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vAlign w:val="center"/>
          </w:tcPr>
          <w:p w:rsidR="00390B1E" w:rsidRDefault="005873B0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김성진</w:t>
            </w:r>
          </w:p>
        </w:tc>
      </w:tr>
      <w:tr w:rsidR="003A149C" w:rsidTr="003A149C">
        <w:trPr>
          <w:trHeight w:val="20"/>
        </w:trPr>
        <w:tc>
          <w:tcPr>
            <w:tcW w:w="1107" w:type="dxa"/>
            <w:vMerge/>
            <w:tcBorders>
              <w:top w:val="single" w:sz="14" w:space="0" w:color="000000"/>
              <w:left w:val="nil"/>
              <w:bottom w:val="dotted" w:sz="2" w:space="0" w:color="0A0000"/>
              <w:right w:val="dotted" w:sz="2" w:space="0" w:color="0A0000"/>
            </w:tcBorders>
            <w:vAlign w:val="center"/>
          </w:tcPr>
          <w:p w:rsidR="003A149C" w:rsidRDefault="003A149C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결정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사항</w:t>
            </w:r>
          </w:p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vAlign w:val="center"/>
          </w:tcPr>
          <w:p w:rsidR="003A149C" w:rsidRDefault="005873B0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유스케이스</w:t>
            </w:r>
            <w:r>
              <w:rPr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18"/>
                <w:sz w:val="18"/>
                <w:szCs w:val="18"/>
              </w:rPr>
              <w:t>목록</w:t>
            </w:r>
            <w:r>
              <w:rPr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18"/>
                <w:sz w:val="18"/>
                <w:szCs w:val="18"/>
              </w:rPr>
              <w:t>수정</w:t>
            </w:r>
          </w:p>
        </w:tc>
        <w:tc>
          <w:tcPr>
            <w:tcW w:w="4094" w:type="dxa"/>
            <w:tcBorders>
              <w:top w:val="dotted" w:sz="2" w:space="0" w:color="0A0000"/>
              <w:left w:val="dotted" w:sz="2" w:space="0" w:color="0A0000"/>
              <w:right w:val="nil"/>
            </w:tcBorders>
            <w:vAlign w:val="center"/>
          </w:tcPr>
          <w:p w:rsidR="003A149C" w:rsidRDefault="005873B0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임재우</w:t>
            </w:r>
          </w:p>
        </w:tc>
      </w:tr>
      <w:tr w:rsidR="00390B1E" w:rsidTr="003A149C">
        <w:trPr>
          <w:trHeight w:val="243"/>
        </w:trPr>
        <w:tc>
          <w:tcPr>
            <w:tcW w:w="1092" w:type="dxa"/>
            <w:vMerge/>
            <w:tcBorders>
              <w:top w:val="single" w:sz="14" w:space="0" w:color="000000"/>
              <w:left w:val="nil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결정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사항</w:t>
            </w:r>
          </w:p>
        </w:tc>
        <w:tc>
          <w:tcPr>
            <w:tcW w:w="4018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5873B0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생명주기</w:t>
            </w:r>
            <w:r>
              <w:rPr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18"/>
                <w:sz w:val="18"/>
                <w:szCs w:val="18"/>
              </w:rPr>
              <w:t>내용</w:t>
            </w:r>
            <w:r>
              <w:rPr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18"/>
                <w:sz w:val="18"/>
                <w:szCs w:val="18"/>
              </w:rPr>
              <w:t>보완</w:t>
            </w:r>
          </w:p>
        </w:tc>
        <w:tc>
          <w:tcPr>
            <w:tcW w:w="4018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vAlign w:val="center"/>
          </w:tcPr>
          <w:p w:rsidR="00390B1E" w:rsidRDefault="005873B0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김영민</w:t>
            </w:r>
          </w:p>
        </w:tc>
      </w:tr>
      <w:tr w:rsidR="00390B1E" w:rsidTr="003A149C">
        <w:trPr>
          <w:trHeight w:val="243"/>
        </w:trPr>
        <w:tc>
          <w:tcPr>
            <w:tcW w:w="1092" w:type="dxa"/>
            <w:vMerge/>
            <w:tcBorders>
              <w:top w:val="single" w:sz="14" w:space="0" w:color="000000"/>
              <w:left w:val="nil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390B1E">
            <w:pPr>
              <w:pStyle w:val="a3"/>
              <w:spacing w:after="0" w:line="240" w:lineRule="auto"/>
              <w:jc w:val="center"/>
              <w:rPr>
                <w:b/>
                <w:bCs/>
                <w:kern w:val="18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결정</w:t>
            </w:r>
            <w:r>
              <w:rPr>
                <w:b/>
                <w:bCs/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18"/>
                <w:sz w:val="18"/>
                <w:szCs w:val="18"/>
              </w:rPr>
              <w:t>사항</w:t>
            </w:r>
          </w:p>
        </w:tc>
        <w:tc>
          <w:tcPr>
            <w:tcW w:w="4018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vAlign w:val="center"/>
          </w:tcPr>
          <w:p w:rsidR="00390B1E" w:rsidRDefault="005873B0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인터페이스</w:t>
            </w:r>
            <w:r>
              <w:rPr>
                <w:kern w:val="18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18"/>
                <w:sz w:val="18"/>
                <w:szCs w:val="18"/>
              </w:rPr>
              <w:t>설계</w:t>
            </w:r>
          </w:p>
        </w:tc>
        <w:tc>
          <w:tcPr>
            <w:tcW w:w="4018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vAlign w:val="center"/>
          </w:tcPr>
          <w:p w:rsidR="00390B1E" w:rsidRDefault="005873B0">
            <w:pPr>
              <w:pStyle w:val="a3"/>
              <w:spacing w:after="0" w:line="240" w:lineRule="auto"/>
              <w:rPr>
                <w:kern w:val="18"/>
                <w:sz w:val="18"/>
                <w:szCs w:val="18"/>
              </w:rPr>
            </w:pPr>
            <w:r>
              <w:rPr>
                <w:rFonts w:hint="eastAsia"/>
                <w:kern w:val="18"/>
                <w:sz w:val="18"/>
                <w:szCs w:val="18"/>
              </w:rPr>
              <w:t>송정석</w:t>
            </w:r>
          </w:p>
        </w:tc>
      </w:tr>
    </w:tbl>
    <w:p w:rsidR="00390B1E" w:rsidRDefault="00390B1E">
      <w:pPr>
        <w:pStyle w:val="a3"/>
        <w:rPr>
          <w:kern w:val="2"/>
          <w:sz w:val="2"/>
          <w:szCs w:val="2"/>
        </w:rPr>
      </w:pPr>
    </w:p>
    <w:p w:rsidR="00390B1E" w:rsidRDefault="00390B1E">
      <w:pPr>
        <w:pStyle w:val="a3"/>
        <w:tabs>
          <w:tab w:val="left" w:pos="2580"/>
        </w:tabs>
      </w:pPr>
      <w:r>
        <w:rPr>
          <w:kern w:val="2"/>
          <w:sz w:val="2"/>
          <w:szCs w:val="2"/>
        </w:rPr>
        <w:tab/>
      </w:r>
    </w:p>
    <w:sectPr w:rsidR="00390B1E">
      <w:headerReference w:type="default" r:id="rId8"/>
      <w:pgSz w:w="11906" w:h="16838"/>
      <w:pgMar w:top="1701" w:right="1440" w:bottom="1440" w:left="1440" w:header="850" w:footer="87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2AE" w:rsidRDefault="004A22AE">
      <w:pPr>
        <w:spacing w:after="0" w:line="240" w:lineRule="auto"/>
      </w:pPr>
      <w:r>
        <w:separator/>
      </w:r>
    </w:p>
  </w:endnote>
  <w:endnote w:type="continuationSeparator" w:id="0">
    <w:p w:rsidR="004A22AE" w:rsidRDefault="004A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ÇÑÄÄ¹ÙÅÁ">
    <w:altName w:val="바탕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울릉도B">
    <w:altName w:val="바탕"/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2AE" w:rsidRDefault="004A22AE">
      <w:pPr>
        <w:spacing w:after="0" w:line="240" w:lineRule="auto"/>
      </w:pPr>
      <w:r>
        <w:separator/>
      </w:r>
    </w:p>
  </w:footnote>
  <w:footnote w:type="continuationSeparator" w:id="0">
    <w:p w:rsidR="004A22AE" w:rsidRDefault="004A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B1E" w:rsidRDefault="00390B1E">
    <w:pPr>
      <w:pStyle w:val="a7"/>
    </w:pPr>
    <w:r>
      <w:rPr>
        <w:rFonts w:ascii="HY울릉도B" w:eastAsia="HY울릉도B" w:hAnsi="HY울릉도B" w:cs="HY울릉도B" w:hint="eastAsia"/>
        <w:b/>
        <w:bCs/>
        <w:color w:val="0070C0"/>
        <w:kern w:val="56"/>
        <w:sz w:val="56"/>
        <w:szCs w:val="56"/>
      </w:rPr>
      <w:t>회</w:t>
    </w:r>
    <w:r>
      <w:rPr>
        <w:rFonts w:ascii="HY울릉도B" w:eastAsia="HY울릉도B" w:hAnsi="HY울릉도B" w:cs="HY울릉도B"/>
        <w:b/>
        <w:bCs/>
        <w:color w:val="0070C0"/>
        <w:kern w:val="56"/>
        <w:sz w:val="56"/>
        <w:szCs w:val="56"/>
      </w:rPr>
      <w:t xml:space="preserve"> </w:t>
    </w:r>
    <w:r>
      <w:rPr>
        <w:rFonts w:ascii="HY울릉도B" w:eastAsia="HY울릉도B" w:hAnsi="HY울릉도B" w:cs="HY울릉도B" w:hint="eastAsia"/>
        <w:b/>
        <w:bCs/>
        <w:color w:val="0070C0"/>
        <w:kern w:val="56"/>
        <w:sz w:val="56"/>
        <w:szCs w:val="56"/>
      </w:rPr>
      <w:t>의</w:t>
    </w:r>
    <w:r>
      <w:rPr>
        <w:rFonts w:ascii="HY울릉도B" w:eastAsia="HY울릉도B" w:hAnsi="HY울릉도B" w:cs="HY울릉도B"/>
        <w:b/>
        <w:bCs/>
        <w:color w:val="0070C0"/>
        <w:kern w:val="56"/>
        <w:sz w:val="56"/>
        <w:szCs w:val="56"/>
      </w:rPr>
      <w:t xml:space="preserve"> </w:t>
    </w:r>
    <w:r>
      <w:rPr>
        <w:rFonts w:ascii="HY울릉도B" w:eastAsia="HY울릉도B" w:hAnsi="HY울릉도B" w:cs="HY울릉도B" w:hint="eastAsia"/>
        <w:b/>
        <w:bCs/>
        <w:color w:val="0070C0"/>
        <w:kern w:val="56"/>
        <w:sz w:val="56"/>
        <w:szCs w:val="56"/>
      </w:rPr>
      <w:t>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0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upp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000000A"/>
    <w:multiLevelType w:val="multilevel"/>
    <w:tmpl w:val="00000000"/>
    <w:lvl w:ilvl="0">
      <w:start w:val="1"/>
      <w:numFmt w:val="decimal"/>
      <w:lvlText w:val="-"/>
      <w:lvlJc w:val="left"/>
      <w:rPr>
        <w:rFonts w:ascii="맑은 고딕" w:eastAsia="맑은 고딕" w:hAnsi="맑은 고딕" w:cs="맑은 고딕"/>
        <w:color w:val="000000"/>
        <w:sz w:val="20"/>
        <w:szCs w:val="20"/>
      </w:rPr>
    </w:lvl>
    <w:lvl w:ilvl="1">
      <w:start w:val="1"/>
      <w:numFmt w:val="decimal"/>
      <w:lvlText w:val="?"/>
      <w:lvlJc w:val="left"/>
      <w:rPr>
        <w:rFonts w:ascii="Wingdings" w:eastAsia="한컴바탕" w:hAnsi="Wingdings" w:cs="Wingdings"/>
        <w:color w:val="000000"/>
        <w:sz w:val="20"/>
        <w:szCs w:val="20"/>
      </w:rPr>
    </w:lvl>
    <w:lvl w:ilvl="2">
      <w:start w:val="1"/>
      <w:numFmt w:val="decimal"/>
      <w:lvlText w:val="?"/>
      <w:lvlJc w:val="left"/>
      <w:rPr>
        <w:rFonts w:ascii="Wingdings" w:eastAsia="한컴바탕" w:hAnsi="Wingdings" w:cs="Wingdings"/>
        <w:color w:val="000000"/>
        <w:sz w:val="20"/>
        <w:szCs w:val="20"/>
      </w:rPr>
    </w:lvl>
    <w:lvl w:ilvl="3">
      <w:start w:val="1"/>
      <w:numFmt w:val="decimal"/>
      <w:lvlText w:val="?"/>
      <w:lvlJc w:val="left"/>
      <w:rPr>
        <w:rFonts w:ascii="Wingdings" w:eastAsia="한컴바탕" w:hAnsi="Wingdings" w:cs="Wingdings"/>
        <w:color w:val="000000"/>
        <w:sz w:val="20"/>
        <w:szCs w:val="20"/>
      </w:rPr>
    </w:lvl>
    <w:lvl w:ilvl="4">
      <w:start w:val="1"/>
      <w:numFmt w:val="decimal"/>
      <w:lvlText w:val="?"/>
      <w:lvlJc w:val="left"/>
      <w:rPr>
        <w:rFonts w:ascii="Wingdings" w:eastAsia="한컴바탕" w:hAnsi="Wingdings" w:cs="Wingdings"/>
        <w:color w:val="000000"/>
        <w:sz w:val="20"/>
        <w:szCs w:val="20"/>
      </w:rPr>
    </w:lvl>
    <w:lvl w:ilvl="5">
      <w:start w:val="1"/>
      <w:numFmt w:val="decimal"/>
      <w:lvlText w:val="?"/>
      <w:lvlJc w:val="left"/>
      <w:rPr>
        <w:rFonts w:ascii="Wingdings" w:eastAsia="한컴바탕" w:hAnsi="Wingdings" w:cs="Wingdings"/>
        <w:color w:val="000000"/>
        <w:sz w:val="20"/>
        <w:szCs w:val="20"/>
      </w:rPr>
    </w:lvl>
    <w:lvl w:ilvl="6">
      <w:start w:val="1"/>
      <w:numFmt w:val="decimal"/>
      <w:lvlText w:val="?"/>
      <w:lvlJc w:val="left"/>
      <w:rPr>
        <w:rFonts w:ascii="Wingdings" w:eastAsia="한컴바탕" w:hAnsi="Wingdings" w:cs="Wingdings"/>
        <w:color w:val="000000"/>
        <w:sz w:val="20"/>
        <w:szCs w:val="20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9A"/>
    <w:rsid w:val="00246E48"/>
    <w:rsid w:val="00390B1E"/>
    <w:rsid w:val="003A149C"/>
    <w:rsid w:val="004A22AE"/>
    <w:rsid w:val="004F444D"/>
    <w:rsid w:val="005873B0"/>
    <w:rsid w:val="00A7122C"/>
    <w:rsid w:val="00B0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 w:qFormat="1"/>
    <w:lsdException w:name="footer" w:uiPriority="6" w:unhideWhenUsed="0"/>
    <w:lsdException w:name="caption" w:uiPriority="35" w:qFormat="1"/>
    <w:lsdException w:name="Title" w:semiHidden="0" w:uiPriority="10" w:unhideWhenUsed="0" w:qFormat="1"/>
    <w:lsdException w:name="Default Paragraph Font" w:uiPriority="2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1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textAlignment w:val="baseline"/>
    </w:pPr>
    <w:rPr>
      <w:rFonts w:ascii="맑은 고딕" w:eastAsia="맑은 고딕" w:hAnsi="맑은 고딕" w:cs="맑은 고딕"/>
      <w:color w:val="000000"/>
      <w:kern w:val="20"/>
    </w:rPr>
  </w:style>
  <w:style w:type="paragraph" w:styleId="a4">
    <w:name w:val="Balloon Text"/>
    <w:basedOn w:val="a"/>
    <w:link w:val="Char"/>
    <w:uiPriority w:val="1"/>
    <w:pPr>
      <w:adjustRightInd w:val="0"/>
      <w:spacing w:after="0" w:line="240" w:lineRule="auto"/>
      <w:textAlignment w:val="baseline"/>
    </w:pPr>
    <w:rPr>
      <w:rFonts w:ascii="맑은 고딕" w:eastAsia="맑은 고딕" w:hAnsi="맑은 고딕" w:cs="맑은 고딕"/>
      <w:color w:val="000000"/>
      <w:kern w:val="18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locked/>
    <w:rPr>
      <w:rFonts w:asciiTheme="majorHAnsi" w:eastAsiaTheme="majorEastAsia" w:hAnsiTheme="majorHAnsi" w:cs="Times New Roman"/>
      <w:sz w:val="18"/>
      <w:szCs w:val="18"/>
    </w:rPr>
  </w:style>
  <w:style w:type="paragraph" w:styleId="a5">
    <w:name w:val="List Paragraph"/>
    <w:basedOn w:val="a"/>
    <w:uiPriority w:val="3"/>
    <w:qFormat/>
    <w:pPr>
      <w:adjustRightInd w:val="0"/>
      <w:ind w:left="800"/>
      <w:textAlignment w:val="baseline"/>
    </w:pPr>
    <w:rPr>
      <w:rFonts w:ascii="맑은 고딕" w:eastAsia="맑은 고딕" w:hAnsi="맑은 고딕" w:cs="맑은 고딕"/>
      <w:color w:val="000000"/>
      <w:kern w:val="20"/>
      <w:szCs w:val="20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6">
    <w:name w:val="footer"/>
    <w:basedOn w:val="a"/>
    <w:link w:val="Char0"/>
    <w:uiPriority w:val="6"/>
    <w:pPr>
      <w:tabs>
        <w:tab w:val="right" w:pos="4513"/>
        <w:tab w:val="left" w:pos="9026"/>
      </w:tabs>
      <w:adjustRightInd w:val="0"/>
      <w:snapToGrid w:val="0"/>
      <w:textAlignment w:val="baseline"/>
    </w:pPr>
    <w:rPr>
      <w:rFonts w:ascii="맑은 고딕" w:eastAsia="맑은 고딕" w:hAnsi="맑은 고딕" w:cs="맑은 고딕"/>
      <w:color w:val="000000"/>
      <w:kern w:val="20"/>
      <w:szCs w:val="20"/>
    </w:rPr>
  </w:style>
  <w:style w:type="character" w:customStyle="1" w:styleId="Char0">
    <w:name w:val="바닥글 Char"/>
    <w:basedOn w:val="a0"/>
    <w:link w:val="a6"/>
    <w:uiPriority w:val="99"/>
    <w:semiHidden/>
    <w:locked/>
    <w:rPr>
      <w:rFonts w:cs="Times New Roman"/>
    </w:rPr>
  </w:style>
  <w:style w:type="paragraph" w:styleId="a7">
    <w:name w:val="header"/>
    <w:basedOn w:val="a"/>
    <w:link w:val="Char1"/>
    <w:uiPriority w:val="99"/>
    <w:qFormat/>
    <w:pPr>
      <w:tabs>
        <w:tab w:val="right" w:pos="4513"/>
        <w:tab w:val="left" w:pos="9026"/>
      </w:tabs>
      <w:adjustRightInd w:val="0"/>
      <w:snapToGrid w:val="0"/>
      <w:textAlignment w:val="baseline"/>
    </w:pPr>
    <w:rPr>
      <w:rFonts w:ascii="맑은 고딕" w:eastAsia="맑은 고딕" w:hAnsi="맑은 고딕" w:cs="맑은 고딕"/>
      <w:color w:val="000000"/>
      <w:kern w:val="20"/>
      <w:szCs w:val="20"/>
    </w:rPr>
  </w:style>
  <w:style w:type="character" w:customStyle="1" w:styleId="Char1">
    <w:name w:val="머리글 Char"/>
    <w:basedOn w:val="a0"/>
    <w:link w:val="a7"/>
    <w:uiPriority w:val="8"/>
    <w:locked/>
    <w:rPr>
      <w:rFonts w:ascii="맑은 고딕" w:eastAsia="맑은 고딕" w:hAnsi="맑은 고딕" w:cs="맑은 고딕"/>
      <w:color w:val="000000"/>
      <w:kern w:val="20"/>
      <w:sz w:val="20"/>
      <w:szCs w:val="20"/>
    </w:rPr>
  </w:style>
  <w:style w:type="character" w:customStyle="1" w:styleId="Char10">
    <w:name w:val="머리글 Char1"/>
    <w:uiPriority w:val="99"/>
    <w:semiHidden/>
    <w:rsid w:val="00B0659A"/>
  </w:style>
  <w:style w:type="paragraph" w:customStyle="1" w:styleId="1">
    <w:name w:val="바탕글1"/>
    <w:qFormat/>
    <w:rsid w:val="00B0659A"/>
    <w:pPr>
      <w:widowControl w:val="0"/>
      <w:wordWrap w:val="0"/>
      <w:spacing w:line="240" w:lineRule="auto"/>
    </w:pPr>
    <w:rPr>
      <w:rFonts w:ascii="맑은 고딕" w:eastAsia="맑은 고딕" w:hAnsi="Arial Unicode MS" w:cs="맑은 고딕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 w:qFormat="1"/>
    <w:lsdException w:name="footer" w:uiPriority="6" w:unhideWhenUsed="0"/>
    <w:lsdException w:name="caption" w:uiPriority="35" w:qFormat="1"/>
    <w:lsdException w:name="Title" w:semiHidden="0" w:uiPriority="10" w:unhideWhenUsed="0" w:qFormat="1"/>
    <w:lsdException w:name="Default Paragraph Font" w:uiPriority="2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1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textAlignment w:val="baseline"/>
    </w:pPr>
    <w:rPr>
      <w:rFonts w:ascii="맑은 고딕" w:eastAsia="맑은 고딕" w:hAnsi="맑은 고딕" w:cs="맑은 고딕"/>
      <w:color w:val="000000"/>
      <w:kern w:val="20"/>
    </w:rPr>
  </w:style>
  <w:style w:type="paragraph" w:styleId="a4">
    <w:name w:val="Balloon Text"/>
    <w:basedOn w:val="a"/>
    <w:link w:val="Char"/>
    <w:uiPriority w:val="1"/>
    <w:pPr>
      <w:adjustRightInd w:val="0"/>
      <w:spacing w:after="0" w:line="240" w:lineRule="auto"/>
      <w:textAlignment w:val="baseline"/>
    </w:pPr>
    <w:rPr>
      <w:rFonts w:ascii="맑은 고딕" w:eastAsia="맑은 고딕" w:hAnsi="맑은 고딕" w:cs="맑은 고딕"/>
      <w:color w:val="000000"/>
      <w:kern w:val="18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locked/>
    <w:rPr>
      <w:rFonts w:asciiTheme="majorHAnsi" w:eastAsiaTheme="majorEastAsia" w:hAnsiTheme="majorHAnsi" w:cs="Times New Roman"/>
      <w:sz w:val="18"/>
      <w:szCs w:val="18"/>
    </w:rPr>
  </w:style>
  <w:style w:type="paragraph" w:styleId="a5">
    <w:name w:val="List Paragraph"/>
    <w:basedOn w:val="a"/>
    <w:uiPriority w:val="3"/>
    <w:qFormat/>
    <w:pPr>
      <w:adjustRightInd w:val="0"/>
      <w:ind w:left="800"/>
      <w:textAlignment w:val="baseline"/>
    </w:pPr>
    <w:rPr>
      <w:rFonts w:ascii="맑은 고딕" w:eastAsia="맑은 고딕" w:hAnsi="맑은 고딕" w:cs="맑은 고딕"/>
      <w:color w:val="000000"/>
      <w:kern w:val="20"/>
      <w:szCs w:val="20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6">
    <w:name w:val="footer"/>
    <w:basedOn w:val="a"/>
    <w:link w:val="Char0"/>
    <w:uiPriority w:val="6"/>
    <w:pPr>
      <w:tabs>
        <w:tab w:val="right" w:pos="4513"/>
        <w:tab w:val="left" w:pos="9026"/>
      </w:tabs>
      <w:adjustRightInd w:val="0"/>
      <w:snapToGrid w:val="0"/>
      <w:textAlignment w:val="baseline"/>
    </w:pPr>
    <w:rPr>
      <w:rFonts w:ascii="맑은 고딕" w:eastAsia="맑은 고딕" w:hAnsi="맑은 고딕" w:cs="맑은 고딕"/>
      <w:color w:val="000000"/>
      <w:kern w:val="20"/>
      <w:szCs w:val="20"/>
    </w:rPr>
  </w:style>
  <w:style w:type="character" w:customStyle="1" w:styleId="Char0">
    <w:name w:val="바닥글 Char"/>
    <w:basedOn w:val="a0"/>
    <w:link w:val="a6"/>
    <w:uiPriority w:val="99"/>
    <w:semiHidden/>
    <w:locked/>
    <w:rPr>
      <w:rFonts w:cs="Times New Roman"/>
    </w:rPr>
  </w:style>
  <w:style w:type="paragraph" w:styleId="a7">
    <w:name w:val="header"/>
    <w:basedOn w:val="a"/>
    <w:link w:val="Char1"/>
    <w:uiPriority w:val="99"/>
    <w:qFormat/>
    <w:pPr>
      <w:tabs>
        <w:tab w:val="right" w:pos="4513"/>
        <w:tab w:val="left" w:pos="9026"/>
      </w:tabs>
      <w:adjustRightInd w:val="0"/>
      <w:snapToGrid w:val="0"/>
      <w:textAlignment w:val="baseline"/>
    </w:pPr>
    <w:rPr>
      <w:rFonts w:ascii="맑은 고딕" w:eastAsia="맑은 고딕" w:hAnsi="맑은 고딕" w:cs="맑은 고딕"/>
      <w:color w:val="000000"/>
      <w:kern w:val="20"/>
      <w:szCs w:val="20"/>
    </w:rPr>
  </w:style>
  <w:style w:type="character" w:customStyle="1" w:styleId="Char1">
    <w:name w:val="머리글 Char"/>
    <w:basedOn w:val="a0"/>
    <w:link w:val="a7"/>
    <w:uiPriority w:val="8"/>
    <w:locked/>
    <w:rPr>
      <w:rFonts w:ascii="맑은 고딕" w:eastAsia="맑은 고딕" w:hAnsi="맑은 고딕" w:cs="맑은 고딕"/>
      <w:color w:val="000000"/>
      <w:kern w:val="20"/>
      <w:sz w:val="20"/>
      <w:szCs w:val="20"/>
    </w:rPr>
  </w:style>
  <w:style w:type="character" w:customStyle="1" w:styleId="Char10">
    <w:name w:val="머리글 Char1"/>
    <w:uiPriority w:val="99"/>
    <w:semiHidden/>
    <w:rsid w:val="00B0659A"/>
  </w:style>
  <w:style w:type="paragraph" w:customStyle="1" w:styleId="1">
    <w:name w:val="바탕글1"/>
    <w:qFormat/>
    <w:rsid w:val="00B0659A"/>
    <w:pPr>
      <w:widowControl w:val="0"/>
      <w:wordWrap w:val="0"/>
      <w:spacing w:line="240" w:lineRule="auto"/>
    </w:pPr>
    <w:rPr>
      <w:rFonts w:ascii="맑은 고딕" w:eastAsia="맑은 고딕" w:hAnsi="Arial Unicode MS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사용자</cp:lastModifiedBy>
  <cp:revision>2</cp:revision>
  <dcterms:created xsi:type="dcterms:W3CDTF">2018-04-13T07:33:00Z</dcterms:created>
  <dcterms:modified xsi:type="dcterms:W3CDTF">2018-04-13T07:33:00Z</dcterms:modified>
</cp:coreProperties>
</file>