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887" w:rsidRDefault="00282907">
      <w:pPr>
        <w:pStyle w:val="11"/>
      </w:pPr>
      <w:bookmarkStart w:id="0" w:name="_top"/>
      <w:bookmarkEnd w:id="0"/>
      <w:r>
        <w:tab/>
      </w:r>
    </w:p>
    <w:tbl>
      <w:tblPr>
        <w:tblOverlap w:val="never"/>
        <w:tblW w:w="9128" w:type="dxa"/>
        <w:tblBorders>
          <w:top w:val="single" w:sz="14" w:space="0" w:color="000000"/>
          <w:left w:val="single" w:sz="2" w:space="0" w:color="0A0000"/>
          <w:bottom w:val="dotted" w:sz="2" w:space="0" w:color="0A0000"/>
          <w:right w:val="single" w:sz="2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69"/>
        <w:gridCol w:w="3552"/>
        <w:gridCol w:w="965"/>
        <w:gridCol w:w="3542"/>
      </w:tblGrid>
      <w:tr w:rsidR="00B97887">
        <w:trPr>
          <w:trHeight w:val="286"/>
        </w:trPr>
        <w:tc>
          <w:tcPr>
            <w:tcW w:w="1069" w:type="dxa"/>
            <w:tcBorders>
              <w:top w:val="single" w:sz="14" w:space="0" w:color="000000"/>
              <w:left w:val="none" w:sz="2" w:space="0" w:color="000000"/>
              <w:bottom w:val="dotted" w:sz="2" w:space="0" w:color="0A0000"/>
              <w:right w:val="dotted" w:sz="2" w:space="0" w:color="0A0000"/>
            </w:tcBorders>
            <w:shd w:val="clear" w:color="auto" w:fill="FFFFFF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proofErr w:type="spellStart"/>
            <w:r>
              <w:rPr>
                <w:b/>
                <w:sz w:val="18"/>
              </w:rPr>
              <w:t>팀명</w:t>
            </w:r>
            <w:proofErr w:type="spellEnd"/>
          </w:p>
        </w:tc>
        <w:tc>
          <w:tcPr>
            <w:tcW w:w="3552" w:type="dxa"/>
            <w:tcBorders>
              <w:top w:val="single" w:sz="14" w:space="0" w:color="00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shd w:val="clear" w:color="auto" w:fill="FFFFFF"/>
          </w:tcPr>
          <w:p w:rsidR="00B97887" w:rsidRDefault="00282907">
            <w:pPr>
              <w:pStyle w:val="11"/>
              <w:spacing w:after="0" w:line="240" w:lineRule="auto"/>
            </w:pPr>
            <w:r>
              <w:rPr>
                <w:b/>
                <w:sz w:val="18"/>
              </w:rPr>
              <w:t>Six Sense</w:t>
            </w:r>
          </w:p>
        </w:tc>
        <w:tc>
          <w:tcPr>
            <w:tcW w:w="965" w:type="dxa"/>
            <w:tcBorders>
              <w:top w:val="single" w:sz="14" w:space="0" w:color="00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일시</w:t>
            </w:r>
          </w:p>
        </w:tc>
        <w:tc>
          <w:tcPr>
            <w:tcW w:w="3542" w:type="dxa"/>
            <w:tcBorders>
              <w:top w:val="single" w:sz="14" w:space="0" w:color="000000"/>
              <w:left w:val="dotted" w:sz="2" w:space="0" w:color="0A0000"/>
              <w:bottom w:val="dotted" w:sz="2" w:space="0" w:color="0A0000"/>
              <w:right w:val="none" w:sz="2" w:space="0" w:color="00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</w:pPr>
            <w:r>
              <w:rPr>
                <w:sz w:val="18"/>
              </w:rPr>
              <w:t>05.01 13:00</w:t>
            </w:r>
          </w:p>
        </w:tc>
      </w:tr>
      <w:tr w:rsidR="00B97887">
        <w:trPr>
          <w:trHeight w:val="286"/>
        </w:trPr>
        <w:tc>
          <w:tcPr>
            <w:tcW w:w="1069" w:type="dxa"/>
            <w:tcBorders>
              <w:top w:val="dotted" w:sz="2" w:space="0" w:color="0A0000"/>
              <w:left w:val="none" w:sz="2" w:space="0" w:color="000000"/>
              <w:bottom w:val="dotted" w:sz="2" w:space="0" w:color="0A0000"/>
              <w:right w:val="dotted" w:sz="2" w:space="0" w:color="0A0000"/>
            </w:tcBorders>
            <w:shd w:val="clear" w:color="auto" w:fill="FFFFFF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회의장소</w:t>
            </w:r>
          </w:p>
        </w:tc>
        <w:tc>
          <w:tcPr>
            <w:tcW w:w="3552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shd w:val="clear" w:color="auto" w:fill="FFFFFF"/>
          </w:tcPr>
          <w:p w:rsidR="00B97887" w:rsidRDefault="00282907">
            <w:pPr>
              <w:pStyle w:val="11"/>
              <w:spacing w:after="0" w:line="240" w:lineRule="auto"/>
            </w:pPr>
            <w:r>
              <w:rPr>
                <w:sz w:val="18"/>
              </w:rPr>
              <w:t xml:space="preserve">상명대학교 카페 </w:t>
            </w:r>
            <w:proofErr w:type="spellStart"/>
            <w:r>
              <w:rPr>
                <w:sz w:val="18"/>
              </w:rPr>
              <w:t>코스타</w:t>
            </w:r>
            <w:proofErr w:type="spellEnd"/>
          </w:p>
        </w:tc>
        <w:tc>
          <w:tcPr>
            <w:tcW w:w="965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참석자</w:t>
            </w:r>
          </w:p>
        </w:tc>
        <w:tc>
          <w:tcPr>
            <w:tcW w:w="3542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one" w:sz="2" w:space="0" w:color="000000"/>
            </w:tcBorders>
            <w:shd w:val="clear" w:color="auto" w:fill="FFFFFF"/>
            <w:vAlign w:val="center"/>
          </w:tcPr>
          <w:p w:rsidR="00B97887" w:rsidRDefault="00A3670E" w:rsidP="00A3670E">
            <w:pPr>
              <w:pStyle w:val="11"/>
              <w:spacing w:after="0" w:line="240" w:lineRule="auto"/>
            </w:pPr>
            <w:r>
              <w:rPr>
                <w:sz w:val="18"/>
              </w:rPr>
              <w:t xml:space="preserve">권혁진, </w:t>
            </w:r>
            <w:r w:rsidR="00282907">
              <w:rPr>
                <w:sz w:val="18"/>
              </w:rPr>
              <w:t>김성진,</w:t>
            </w:r>
            <w:r>
              <w:rPr>
                <w:rFonts w:hint="eastAsia"/>
                <w:sz w:val="18"/>
              </w:rPr>
              <w:t xml:space="preserve"> </w:t>
            </w:r>
            <w:r w:rsidR="00282907">
              <w:rPr>
                <w:sz w:val="18"/>
              </w:rPr>
              <w:t>최경호</w:t>
            </w:r>
          </w:p>
        </w:tc>
      </w:tr>
    </w:tbl>
    <w:p w:rsidR="00B97887" w:rsidRDefault="00B97887">
      <w:pPr>
        <w:pStyle w:val="11"/>
      </w:pPr>
    </w:p>
    <w:tbl>
      <w:tblPr>
        <w:tblOverlap w:val="never"/>
        <w:tblW w:w="9128" w:type="dxa"/>
        <w:tblBorders>
          <w:top w:val="single" w:sz="2" w:space="0" w:color="0A0000"/>
          <w:left w:val="single" w:sz="2" w:space="0" w:color="0A0000"/>
          <w:bottom w:val="dotted" w:sz="2" w:space="0" w:color="0A0000"/>
          <w:right w:val="single" w:sz="2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93"/>
        <w:gridCol w:w="8035"/>
      </w:tblGrid>
      <w:tr w:rsidR="00B97887">
        <w:trPr>
          <w:trHeight w:val="243"/>
        </w:trPr>
        <w:tc>
          <w:tcPr>
            <w:tcW w:w="1093" w:type="dxa"/>
            <w:tcBorders>
              <w:top w:val="single" w:sz="14" w:space="0" w:color="000000"/>
              <w:left w:val="none" w:sz="2" w:space="0" w:color="00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회의 안건</w:t>
            </w:r>
          </w:p>
        </w:tc>
        <w:tc>
          <w:tcPr>
            <w:tcW w:w="8035" w:type="dxa"/>
            <w:tcBorders>
              <w:top w:val="single" w:sz="14" w:space="0" w:color="000000"/>
              <w:left w:val="dotted" w:sz="2" w:space="0" w:color="0A0000"/>
              <w:bottom w:val="dotted" w:sz="2" w:space="0" w:color="0A0000"/>
              <w:right w:val="none" w:sz="2" w:space="0" w:color="000000"/>
            </w:tcBorders>
            <w:shd w:val="clear" w:color="auto" w:fill="FFFFFF"/>
            <w:vAlign w:val="center"/>
          </w:tcPr>
          <w:p w:rsidR="00B97887" w:rsidRDefault="00A3670E">
            <w:pPr>
              <w:pStyle w:val="11"/>
              <w:spacing w:after="0" w:line="240" w:lineRule="auto"/>
            </w:pPr>
            <w:r>
              <w:rPr>
                <w:rFonts w:hint="eastAsia"/>
                <w:b/>
                <w:sz w:val="18"/>
              </w:rPr>
              <w:t>UI 설계서 작성 표준 설립 및 역할 분담</w:t>
            </w:r>
          </w:p>
        </w:tc>
      </w:tr>
      <w:tr w:rsidR="00B97887" w:rsidTr="00A3670E">
        <w:trPr>
          <w:trHeight w:val="6375"/>
        </w:trPr>
        <w:tc>
          <w:tcPr>
            <w:tcW w:w="1093" w:type="dxa"/>
            <w:tcBorders>
              <w:top w:val="dotted" w:sz="2" w:space="0" w:color="0A0000"/>
              <w:left w:val="none" w:sz="2" w:space="0" w:color="00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 xml:space="preserve">회의 내용 </w:t>
            </w:r>
          </w:p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및</w:t>
            </w:r>
          </w:p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점검 사항</w:t>
            </w:r>
          </w:p>
        </w:tc>
        <w:tc>
          <w:tcPr>
            <w:tcW w:w="8035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one" w:sz="2" w:space="0" w:color="000000"/>
            </w:tcBorders>
            <w:shd w:val="clear" w:color="auto" w:fill="FFFFFF"/>
            <w:vAlign w:val="center"/>
          </w:tcPr>
          <w:p w:rsidR="00B97887" w:rsidRDefault="007F0525" w:rsidP="007F0525">
            <w:pPr>
              <w:pStyle w:val="11"/>
              <w:spacing w:after="0" w:line="240" w:lineRule="auto"/>
              <w:ind w:left="1710" w:hangingChars="950" w:hanging="1710"/>
            </w:pPr>
            <w:r>
              <w:rPr>
                <w:color w:val="808080"/>
                <w:sz w:val="18"/>
              </w:rPr>
              <w:t xml:space="preserve">   1. </w:t>
            </w:r>
            <w:r>
              <w:rPr>
                <w:rFonts w:hint="eastAsia"/>
                <w:color w:val="808080"/>
                <w:sz w:val="18"/>
              </w:rPr>
              <w:t>S</w:t>
            </w:r>
            <w:r>
              <w:rPr>
                <w:color w:val="808080"/>
                <w:sz w:val="18"/>
              </w:rPr>
              <w:t xml:space="preserve">ystem </w:t>
            </w:r>
            <w:proofErr w:type="gramStart"/>
            <w:r>
              <w:rPr>
                <w:rFonts w:hint="eastAsia"/>
                <w:color w:val="808080"/>
                <w:sz w:val="18"/>
              </w:rPr>
              <w:t>M</w:t>
            </w:r>
            <w:r w:rsidR="00282907">
              <w:rPr>
                <w:color w:val="808080"/>
                <w:sz w:val="18"/>
              </w:rPr>
              <w:t>ap</w:t>
            </w:r>
            <w:r>
              <w:rPr>
                <w:rFonts w:hint="eastAsia"/>
                <w:color w:val="808080"/>
                <w:sz w:val="18"/>
              </w:rPr>
              <w:t xml:space="preserve"> :</w:t>
            </w:r>
            <w:proofErr w:type="gramEnd"/>
            <w:r>
              <w:rPr>
                <w:rFonts w:hint="eastAsia"/>
                <w:color w:val="808080"/>
                <w:sz w:val="18"/>
              </w:rPr>
              <w:t xml:space="preserve"> </w:t>
            </w:r>
            <w:r w:rsidR="00282907">
              <w:rPr>
                <w:color w:val="808080"/>
                <w:sz w:val="18"/>
              </w:rPr>
              <w:t>프로그램에 포함된 기능들과 시스템 요소들을 파악하여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808080"/>
                <w:sz w:val="18"/>
              </w:rPr>
              <w:t>가시성이 뛰어난</w:t>
            </w:r>
            <w:r w:rsidR="00282907">
              <w:rPr>
                <w:color w:val="808080"/>
                <w:sz w:val="18"/>
              </w:rPr>
              <w:t xml:space="preserve"> system map을 </w:t>
            </w:r>
            <w:r>
              <w:rPr>
                <w:rFonts w:hint="eastAsia"/>
                <w:color w:val="808080"/>
                <w:sz w:val="18"/>
              </w:rPr>
              <w:t>설계한다.</w:t>
            </w:r>
          </w:p>
          <w:p w:rsidR="00B97887" w:rsidRDefault="00B97887">
            <w:pPr>
              <w:pStyle w:val="10"/>
              <w:snapToGrid w:val="0"/>
              <w:spacing w:after="0"/>
              <w:ind w:firstLine="180"/>
            </w:pPr>
          </w:p>
          <w:p w:rsidR="00B97887" w:rsidRDefault="007F0525" w:rsidP="007F0525">
            <w:pPr>
              <w:pStyle w:val="10"/>
              <w:snapToGrid w:val="0"/>
              <w:spacing w:after="0"/>
              <w:ind w:left="1980" w:hangingChars="1100" w:hanging="1980"/>
            </w:pPr>
            <w:r>
              <w:rPr>
                <w:color w:val="808080"/>
                <w:sz w:val="18"/>
              </w:rPr>
              <w:t xml:space="preserve">   2. </w:t>
            </w:r>
            <w:r>
              <w:rPr>
                <w:rFonts w:hint="eastAsia"/>
                <w:color w:val="808080"/>
                <w:sz w:val="18"/>
              </w:rPr>
              <w:t>S</w:t>
            </w:r>
            <w:r>
              <w:rPr>
                <w:color w:val="808080"/>
                <w:sz w:val="18"/>
              </w:rPr>
              <w:t xml:space="preserve">ystem </w:t>
            </w:r>
            <w:proofErr w:type="gramStart"/>
            <w:r>
              <w:rPr>
                <w:rFonts w:hint="eastAsia"/>
                <w:color w:val="808080"/>
                <w:sz w:val="18"/>
              </w:rPr>
              <w:t>P</w:t>
            </w:r>
            <w:r w:rsidR="00282907">
              <w:rPr>
                <w:color w:val="808080"/>
                <w:sz w:val="18"/>
              </w:rPr>
              <w:t>rocess</w:t>
            </w:r>
            <w:r>
              <w:rPr>
                <w:rFonts w:hint="eastAsia"/>
                <w:color w:val="808080"/>
                <w:sz w:val="18"/>
              </w:rPr>
              <w:t xml:space="preserve"> :</w:t>
            </w:r>
            <w:proofErr w:type="gramEnd"/>
            <w:r>
              <w:rPr>
                <w:rFonts w:hint="eastAsia"/>
                <w:color w:val="808080"/>
                <w:sz w:val="18"/>
              </w:rPr>
              <w:t xml:space="preserve"> 이</w:t>
            </w:r>
            <w:r>
              <w:rPr>
                <w:color w:val="808080"/>
                <w:sz w:val="18"/>
              </w:rPr>
              <w:t>전</w:t>
            </w:r>
            <w:r>
              <w:rPr>
                <w:rFonts w:hint="eastAsia"/>
                <w:color w:val="808080"/>
                <w:sz w:val="18"/>
              </w:rPr>
              <w:t xml:space="preserve"> 산출물인</w:t>
            </w:r>
            <w:r w:rsidR="00282907">
              <w:rPr>
                <w:color w:val="808080"/>
                <w:sz w:val="18"/>
              </w:rPr>
              <w:t xml:space="preserve"> 요구 사항 명세서 </w:t>
            </w:r>
            <w:r>
              <w:rPr>
                <w:rFonts w:hint="eastAsia"/>
                <w:color w:val="808080"/>
                <w:sz w:val="18"/>
              </w:rPr>
              <w:t>내</w:t>
            </w:r>
            <w:r w:rsidR="00282907">
              <w:rPr>
                <w:color w:val="808080"/>
                <w:sz w:val="18"/>
              </w:rPr>
              <w:t xml:space="preserve"> use case diagram을 기반으로 하여 user와 system alarm</w:t>
            </w:r>
            <w:r>
              <w:rPr>
                <w:rFonts w:hint="eastAsia"/>
                <w:color w:val="808080"/>
                <w:sz w:val="18"/>
              </w:rPr>
              <w:t>간</w:t>
            </w:r>
            <w:r w:rsidR="00282907"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관계</w:t>
            </w:r>
            <w:r>
              <w:rPr>
                <w:rFonts w:hint="eastAsia"/>
                <w:color w:val="808080"/>
                <w:sz w:val="18"/>
              </w:rPr>
              <w:t>를</w:t>
            </w:r>
            <w:r w:rsidR="00282907"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구분</w:t>
            </w:r>
            <w:r>
              <w:rPr>
                <w:rFonts w:hint="eastAsia"/>
                <w:color w:val="808080"/>
                <w:sz w:val="18"/>
              </w:rPr>
              <w:t xml:space="preserve"> 한 뒤</w:t>
            </w:r>
            <w:r w:rsidR="00282907">
              <w:rPr>
                <w:color w:val="808080"/>
                <w:sz w:val="18"/>
              </w:rPr>
              <w:t xml:space="preserve"> system이 수행되는 순서를 .</w:t>
            </w:r>
            <w:r>
              <w:rPr>
                <w:rFonts w:hint="eastAsia"/>
                <w:color w:val="808080"/>
                <w:sz w:val="18"/>
              </w:rPr>
              <w:t>나열한다.</w:t>
            </w:r>
          </w:p>
          <w:p w:rsidR="00B97887" w:rsidRDefault="00B97887">
            <w:pPr>
              <w:pStyle w:val="10"/>
              <w:snapToGrid w:val="0"/>
              <w:spacing w:after="0"/>
            </w:pPr>
          </w:p>
          <w:p w:rsidR="007F0525" w:rsidRPr="007F0525" w:rsidRDefault="00282907" w:rsidP="007F0525">
            <w:pPr>
              <w:pStyle w:val="10"/>
              <w:snapToGrid w:val="0"/>
              <w:spacing w:after="0"/>
              <w:ind w:left="2340" w:hangingChars="1300" w:hanging="234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  3.</w:t>
            </w:r>
            <w:r w:rsidR="00285E81">
              <w:rPr>
                <w:rFonts w:hint="eastAsia"/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화면 별</w:t>
            </w:r>
            <w:r w:rsidR="007F0525">
              <w:rPr>
                <w:color w:val="808080"/>
                <w:sz w:val="18"/>
              </w:rPr>
              <w:t xml:space="preserve"> </w:t>
            </w:r>
            <w:r w:rsidR="007F0525">
              <w:rPr>
                <w:rFonts w:hint="eastAsia"/>
                <w:color w:val="808080"/>
                <w:sz w:val="18"/>
              </w:rPr>
              <w:t xml:space="preserve">UI </w:t>
            </w:r>
            <w:proofErr w:type="gramStart"/>
            <w:r>
              <w:rPr>
                <w:color w:val="808080"/>
                <w:sz w:val="18"/>
              </w:rPr>
              <w:t>설계서</w:t>
            </w:r>
            <w:r w:rsidR="007F0525">
              <w:rPr>
                <w:rFonts w:hint="eastAsia"/>
                <w:color w:val="808080"/>
                <w:sz w:val="18"/>
              </w:rPr>
              <w:t xml:space="preserve"> :</w:t>
            </w:r>
            <w:proofErr w:type="gramEnd"/>
            <w:r w:rsidR="007F0525">
              <w:rPr>
                <w:rFonts w:hint="eastAsia"/>
                <w:color w:val="808080"/>
                <w:sz w:val="18"/>
              </w:rPr>
              <w:t xml:space="preserve"> 이</w:t>
            </w:r>
            <w:r w:rsidR="007F0525">
              <w:rPr>
                <w:color w:val="808080"/>
                <w:sz w:val="18"/>
              </w:rPr>
              <w:t>전</w:t>
            </w:r>
            <w:r w:rsidR="007F0525">
              <w:rPr>
                <w:rFonts w:hint="eastAsia"/>
                <w:color w:val="808080"/>
                <w:sz w:val="18"/>
              </w:rPr>
              <w:t xml:space="preserve"> 산출물인</w:t>
            </w:r>
            <w:r w:rsidR="007F0525">
              <w:rPr>
                <w:color w:val="808080"/>
                <w:sz w:val="18"/>
              </w:rPr>
              <w:t xml:space="preserve"> 요구 사항 명세서</w:t>
            </w:r>
            <w:r>
              <w:rPr>
                <w:color w:val="808080"/>
                <w:sz w:val="18"/>
              </w:rPr>
              <w:t xml:space="preserve"> 화면 기술</w:t>
            </w:r>
            <w:r w:rsidR="007F0525">
              <w:rPr>
                <w:rFonts w:hint="eastAsia"/>
                <w:color w:val="808080"/>
                <w:sz w:val="18"/>
              </w:rPr>
              <w:t xml:space="preserve"> 파트를</w:t>
            </w:r>
            <w:r>
              <w:rPr>
                <w:color w:val="808080"/>
                <w:sz w:val="18"/>
              </w:rPr>
              <w:t xml:space="preserve"> 참고하여 기능별로</w:t>
            </w:r>
            <w:r w:rsidR="007F0525">
              <w:rPr>
                <w:color w:val="808080"/>
                <w:sz w:val="18"/>
              </w:rPr>
              <w:t xml:space="preserve"> </w:t>
            </w:r>
            <w:r w:rsidR="007F0525">
              <w:rPr>
                <w:rFonts w:hint="eastAsia"/>
                <w:color w:val="808080"/>
                <w:sz w:val="18"/>
              </w:rPr>
              <w:t>UI</w:t>
            </w:r>
            <w:r>
              <w:rPr>
                <w:color w:val="808080"/>
                <w:sz w:val="18"/>
              </w:rPr>
              <w:t>화면들을</w:t>
            </w:r>
            <w:r w:rsidR="007F0525">
              <w:rPr>
                <w:rFonts w:hint="eastAsia"/>
              </w:rPr>
              <w:t xml:space="preserve"> </w:t>
            </w:r>
            <w:r>
              <w:rPr>
                <w:color w:val="808080"/>
                <w:sz w:val="18"/>
              </w:rPr>
              <w:t>분류한다.</w:t>
            </w:r>
            <w:r w:rsidR="007F0525">
              <w:rPr>
                <w:rFonts w:hint="eastAsia"/>
              </w:rPr>
              <w:t xml:space="preserve"> </w:t>
            </w:r>
            <w:r>
              <w:rPr>
                <w:color w:val="808080"/>
                <w:sz w:val="18"/>
              </w:rPr>
              <w:t>분류된</w:t>
            </w:r>
            <w:r w:rsidR="007F0525">
              <w:rPr>
                <w:color w:val="808080"/>
                <w:sz w:val="18"/>
              </w:rPr>
              <w:t xml:space="preserve"> </w:t>
            </w:r>
            <w:r w:rsidR="007F0525">
              <w:rPr>
                <w:rFonts w:hint="eastAsia"/>
                <w:color w:val="808080"/>
                <w:sz w:val="18"/>
              </w:rPr>
              <w:t>UI</w:t>
            </w:r>
            <w:r>
              <w:rPr>
                <w:color w:val="808080"/>
                <w:sz w:val="18"/>
              </w:rPr>
              <w:t>의 화면 구현 순서를 자세히 기술한다.</w:t>
            </w:r>
            <w:r w:rsidR="007F0525">
              <w:rPr>
                <w:rFonts w:hint="eastAsia"/>
              </w:rPr>
              <w:t xml:space="preserve"> </w:t>
            </w:r>
            <w:r>
              <w:rPr>
                <w:color w:val="808080"/>
                <w:sz w:val="18"/>
              </w:rPr>
              <w:t>분류된</w:t>
            </w:r>
            <w:r w:rsidR="007F0525">
              <w:rPr>
                <w:color w:val="808080"/>
                <w:sz w:val="18"/>
              </w:rPr>
              <w:t xml:space="preserve"> </w:t>
            </w:r>
            <w:r w:rsidR="007F0525">
              <w:rPr>
                <w:rFonts w:hint="eastAsia"/>
                <w:color w:val="808080"/>
                <w:sz w:val="18"/>
              </w:rPr>
              <w:t>UI</w:t>
            </w:r>
            <w:r>
              <w:rPr>
                <w:color w:val="808080"/>
                <w:sz w:val="18"/>
              </w:rPr>
              <w:t xml:space="preserve">의 요구 사항(폰트 사이즈, 창의 크기, 버튼의 색깔 등)을 </w:t>
            </w:r>
            <w:r w:rsidR="007F0525">
              <w:rPr>
                <w:rFonts w:hint="eastAsia"/>
                <w:color w:val="808080"/>
                <w:sz w:val="18"/>
              </w:rPr>
              <w:t>초기 설정한 표준</w:t>
            </w:r>
            <w:r>
              <w:rPr>
                <w:color w:val="808080"/>
                <w:sz w:val="18"/>
              </w:rPr>
              <w:t>형식에 맞추어</w:t>
            </w:r>
            <w:r w:rsidR="007F0525">
              <w:rPr>
                <w:rFonts w:hint="eastAsia"/>
              </w:rPr>
              <w:t xml:space="preserve"> </w:t>
            </w:r>
            <w:r>
              <w:rPr>
                <w:color w:val="808080"/>
                <w:sz w:val="18"/>
              </w:rPr>
              <w:t>상세히 기술한다.</w:t>
            </w:r>
          </w:p>
        </w:tc>
      </w:tr>
      <w:tr w:rsidR="00B97887" w:rsidTr="00A3670E">
        <w:trPr>
          <w:trHeight w:val="784"/>
        </w:trPr>
        <w:tc>
          <w:tcPr>
            <w:tcW w:w="1093" w:type="dxa"/>
            <w:tcBorders>
              <w:top w:val="dotted" w:sz="2" w:space="0" w:color="0A0000"/>
              <w:left w:val="none" w:sz="2" w:space="0" w:color="00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 xml:space="preserve">이 </w:t>
            </w:r>
            <w:proofErr w:type="spellStart"/>
            <w:r>
              <w:rPr>
                <w:b/>
                <w:sz w:val="18"/>
              </w:rPr>
              <w:t>슈</w:t>
            </w:r>
            <w:proofErr w:type="spellEnd"/>
          </w:p>
        </w:tc>
        <w:tc>
          <w:tcPr>
            <w:tcW w:w="8035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one" w:sz="2" w:space="0" w:color="000000"/>
            </w:tcBorders>
            <w:shd w:val="clear" w:color="auto" w:fill="FFFFFF"/>
            <w:vAlign w:val="center"/>
          </w:tcPr>
          <w:p w:rsidR="00B97887" w:rsidRDefault="007F0525" w:rsidP="007F0525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760" w:hanging="360"/>
            </w:pPr>
            <w:r>
              <w:rPr>
                <w:rFonts w:hint="eastAsia"/>
                <w:b/>
                <w:color w:val="808080"/>
                <w:spacing w:val="-4"/>
                <w:sz w:val="18"/>
              </w:rPr>
              <w:t>UI</w:t>
            </w:r>
            <w:r w:rsidR="00282907">
              <w:rPr>
                <w:b/>
                <w:color w:val="808080"/>
                <w:spacing w:val="-4"/>
                <w:sz w:val="18"/>
              </w:rPr>
              <w:t xml:space="preserve"> </w:t>
            </w:r>
            <w:r>
              <w:rPr>
                <w:b/>
                <w:color w:val="808080"/>
                <w:spacing w:val="-4"/>
                <w:sz w:val="18"/>
              </w:rPr>
              <w:t>화면</w:t>
            </w:r>
            <w:r>
              <w:rPr>
                <w:rFonts w:hint="eastAsia"/>
                <w:b/>
                <w:color w:val="808080"/>
                <w:spacing w:val="-4"/>
                <w:sz w:val="18"/>
              </w:rPr>
              <w:t xml:space="preserve"> 내 통일성을 키우기 위해 글자 폰트 및 크기 변경 필요</w:t>
            </w:r>
            <w:r w:rsidR="00706187">
              <w:rPr>
                <w:rFonts w:hint="eastAsia"/>
                <w:b/>
                <w:color w:val="808080"/>
                <w:spacing w:val="-4"/>
                <w:sz w:val="18"/>
              </w:rPr>
              <w:t>성 존재</w:t>
            </w:r>
            <w:bookmarkStart w:id="1" w:name="_GoBack"/>
            <w:bookmarkEnd w:id="1"/>
          </w:p>
        </w:tc>
      </w:tr>
    </w:tbl>
    <w:p w:rsidR="00B97887" w:rsidRDefault="00282907">
      <w:pPr>
        <w:pStyle w:val="11"/>
      </w:pPr>
      <w:proofErr w:type="spellStart"/>
      <w:r>
        <w:rPr>
          <w:rFonts w:ascii="한컴바탕"/>
          <w:sz w:val="4"/>
        </w:rPr>
        <w:t>ㄴ</w:t>
      </w:r>
      <w:proofErr w:type="spellEnd"/>
    </w:p>
    <w:p w:rsidR="00B97887" w:rsidRDefault="00B97887">
      <w:pPr>
        <w:pStyle w:val="11"/>
      </w:pPr>
    </w:p>
    <w:p w:rsidR="00B97887" w:rsidRDefault="00B97887">
      <w:pPr>
        <w:pStyle w:val="11"/>
      </w:pPr>
    </w:p>
    <w:tbl>
      <w:tblPr>
        <w:tblOverlap w:val="never"/>
        <w:tblW w:w="9142" w:type="dxa"/>
        <w:tblBorders>
          <w:top w:val="single" w:sz="14" w:space="0" w:color="000000"/>
          <w:left w:val="single" w:sz="2" w:space="0" w:color="0A0000"/>
          <w:bottom w:val="dotted" w:sz="2" w:space="0" w:color="0A0000"/>
          <w:right w:val="single" w:sz="2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92"/>
        <w:gridCol w:w="4025"/>
        <w:gridCol w:w="4025"/>
      </w:tblGrid>
      <w:tr w:rsidR="00B97887">
        <w:trPr>
          <w:trHeight w:val="243"/>
        </w:trPr>
        <w:tc>
          <w:tcPr>
            <w:tcW w:w="1092" w:type="dxa"/>
            <w:vMerge w:val="restart"/>
            <w:tcBorders>
              <w:top w:val="single" w:sz="14" w:space="0" w:color="000000"/>
              <w:left w:val="none" w:sz="2" w:space="0" w:color="00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결정 사항</w:t>
            </w:r>
          </w:p>
        </w:tc>
        <w:tc>
          <w:tcPr>
            <w:tcW w:w="4025" w:type="dxa"/>
            <w:tcBorders>
              <w:top w:val="single" w:sz="14" w:space="0" w:color="00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내   용</w:t>
            </w:r>
          </w:p>
        </w:tc>
        <w:tc>
          <w:tcPr>
            <w:tcW w:w="4025" w:type="dxa"/>
            <w:tcBorders>
              <w:top w:val="single" w:sz="14" w:space="0" w:color="000000"/>
              <w:left w:val="dotted" w:sz="2" w:space="0" w:color="0A0000"/>
              <w:bottom w:val="dotted" w:sz="2" w:space="0" w:color="0A0000"/>
              <w:right w:val="none" w:sz="2" w:space="0" w:color="00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담 당 자</w:t>
            </w:r>
          </w:p>
        </w:tc>
      </w:tr>
      <w:tr w:rsidR="00B97887">
        <w:trPr>
          <w:trHeight w:val="243"/>
        </w:trPr>
        <w:tc>
          <w:tcPr>
            <w:tcW w:w="1092" w:type="dxa"/>
            <w:vMerge/>
            <w:tcBorders>
              <w:top w:val="single" w:sz="14" w:space="0" w:color="000000"/>
              <w:left w:val="none" w:sz="2" w:space="0" w:color="000000"/>
              <w:bottom w:val="dotted" w:sz="2" w:space="0" w:color="0A0000"/>
              <w:right w:val="dotted" w:sz="2" w:space="0" w:color="0A0000"/>
            </w:tcBorders>
          </w:tcPr>
          <w:p w:rsidR="00B97887" w:rsidRDefault="00B97887"/>
        </w:tc>
        <w:tc>
          <w:tcPr>
            <w:tcW w:w="4025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</w:pPr>
            <w:r>
              <w:rPr>
                <w:sz w:val="18"/>
              </w:rPr>
              <w:t>system map, system process 설계</w:t>
            </w:r>
          </w:p>
        </w:tc>
        <w:tc>
          <w:tcPr>
            <w:tcW w:w="4025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one" w:sz="2" w:space="0" w:color="00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</w:pPr>
            <w:r>
              <w:rPr>
                <w:sz w:val="18"/>
              </w:rPr>
              <w:t>김성진</w:t>
            </w:r>
          </w:p>
        </w:tc>
      </w:tr>
      <w:tr w:rsidR="00B97887">
        <w:trPr>
          <w:trHeight w:val="678"/>
        </w:trPr>
        <w:tc>
          <w:tcPr>
            <w:tcW w:w="1092" w:type="dxa"/>
            <w:vMerge/>
            <w:tcBorders>
              <w:top w:val="single" w:sz="14" w:space="0" w:color="000000"/>
              <w:left w:val="none" w:sz="2" w:space="0" w:color="000000"/>
              <w:bottom w:val="dotted" w:sz="2" w:space="0" w:color="0A0000"/>
              <w:right w:val="dotted" w:sz="2" w:space="0" w:color="0A0000"/>
            </w:tcBorders>
          </w:tcPr>
          <w:p w:rsidR="00B97887" w:rsidRDefault="00B97887"/>
        </w:tc>
        <w:tc>
          <w:tcPr>
            <w:tcW w:w="4025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</w:pPr>
            <w:r>
              <w:rPr>
                <w:sz w:val="18"/>
              </w:rPr>
              <w:t>화면</w:t>
            </w:r>
            <w:r w:rsidR="00285E81"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별</w:t>
            </w:r>
            <w:r w:rsidR="00285E81">
              <w:rPr>
                <w:sz w:val="18"/>
              </w:rPr>
              <w:t xml:space="preserve"> </w:t>
            </w:r>
            <w:r w:rsidR="00285E81">
              <w:rPr>
                <w:rFonts w:hint="eastAsia"/>
                <w:sz w:val="18"/>
              </w:rPr>
              <w:t xml:space="preserve">UI </w:t>
            </w:r>
            <w:r>
              <w:rPr>
                <w:sz w:val="18"/>
              </w:rPr>
              <w:t>설계서 작성</w:t>
            </w:r>
          </w:p>
        </w:tc>
        <w:tc>
          <w:tcPr>
            <w:tcW w:w="4025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one" w:sz="2" w:space="0" w:color="00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</w:pPr>
            <w:r>
              <w:rPr>
                <w:sz w:val="18"/>
              </w:rPr>
              <w:t>최경호,</w:t>
            </w:r>
            <w:r w:rsidR="00285E81"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권혁진</w:t>
            </w:r>
            <w:r w:rsidR="00285E81">
              <w:rPr>
                <w:rFonts w:hint="eastAsia"/>
                <w:sz w:val="18"/>
              </w:rPr>
              <w:t xml:space="preserve">, </w:t>
            </w:r>
            <w:r w:rsidR="00285E81">
              <w:rPr>
                <w:sz w:val="18"/>
              </w:rPr>
              <w:t>김성진</w:t>
            </w:r>
          </w:p>
        </w:tc>
      </w:tr>
    </w:tbl>
    <w:p w:rsidR="00B97887" w:rsidRDefault="00B97887">
      <w:pPr>
        <w:pStyle w:val="11"/>
      </w:pPr>
    </w:p>
    <w:sectPr w:rsidR="00B97887">
      <w:headerReference w:type="default" r:id="rId8"/>
      <w:pgSz w:w="11906" w:h="16838"/>
      <w:pgMar w:top="1701" w:right="1440" w:bottom="1440" w:left="1440" w:header="850" w:footer="873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EF7" w:rsidRDefault="00137EF7">
      <w:pPr>
        <w:spacing w:after="0" w:line="240" w:lineRule="auto"/>
      </w:pPr>
      <w:r>
        <w:separator/>
      </w:r>
    </w:p>
  </w:endnote>
  <w:endnote w:type="continuationSeparator" w:id="0">
    <w:p w:rsidR="00137EF7" w:rsidRDefault="00137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notTrueType/>
    <w:pitch w:val="default"/>
  </w:font>
  <w:font w:name="ÇÑÄÄ¹ÙÅÁ">
    <w:panose1 w:val="00000000000000000000"/>
    <w:charset w:val="81"/>
    <w:family w:val="roman"/>
    <w:notTrueType/>
    <w:pitch w:val="default"/>
  </w:font>
  <w:font w:name="HY울릉도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EF7" w:rsidRDefault="00137EF7">
      <w:pPr>
        <w:spacing w:after="0" w:line="240" w:lineRule="auto"/>
      </w:pPr>
      <w:r>
        <w:separator/>
      </w:r>
    </w:p>
  </w:footnote>
  <w:footnote w:type="continuationSeparator" w:id="0">
    <w:p w:rsidR="00137EF7" w:rsidRDefault="00137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887" w:rsidRDefault="00282907">
    <w:pPr>
      <w:pStyle w:val="a6"/>
    </w:pPr>
    <w:r>
      <w:rPr>
        <w:rFonts w:ascii="HY울릉도B" w:eastAsia="HY울릉도B"/>
        <w:b/>
        <w:color w:val="0070C0"/>
        <w:sz w:val="56"/>
      </w:rPr>
      <w:t xml:space="preserve">회 의 </w:t>
    </w:r>
    <w:proofErr w:type="spellStart"/>
    <w:r>
      <w:rPr>
        <w:rFonts w:ascii="HY울릉도B" w:eastAsia="HY울릉도B"/>
        <w:b/>
        <w:color w:val="0070C0"/>
        <w:sz w:val="56"/>
      </w:rPr>
      <w:t>록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E4107"/>
    <w:multiLevelType w:val="multilevel"/>
    <w:tmpl w:val="CE9811A4"/>
    <w:lvl w:ilvl="0">
      <w:start w:val="1"/>
      <w:numFmt w:val="decimal"/>
      <w:lvlText w:val="-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?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?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?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?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?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?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7887"/>
    <w:rsid w:val="00137EF7"/>
    <w:rsid w:val="00282907"/>
    <w:rsid w:val="00285E81"/>
    <w:rsid w:val="00706187"/>
    <w:rsid w:val="007F0525"/>
    <w:rsid w:val="00A3670E"/>
    <w:rsid w:val="00B97887"/>
    <w:rsid w:val="00E9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List Paragraph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ÇÑÄÄ¹ÙÅÁ" w:eastAsia="맑은 고딕"/>
      <w:color w:val="000000"/>
    </w:rPr>
  </w:style>
  <w:style w:type="paragraph" w:customStyle="1" w:styleId="1">
    <w:name w:val="목록 없음1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right" w:pos="4513"/>
        <w:tab w:val="lef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right" w:pos="4513"/>
        <w:tab w:val="lef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머리글 Char1"/>
    <w:uiPriority w:val="9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">
    <w:name w:val="바탕글11"/>
    <w:uiPriority w:val="1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2">
    <w:name w:val="풍선 도움말 텍스트 Char"/>
    <w:uiPriority w:val="13"/>
    <w:rPr>
      <w:rFonts w:ascii="맑은 고딕" w:eastAsia="맑은 고딕"/>
      <w:color w:val="000000"/>
      <w:kern w:val="1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Windows 사용자</cp:lastModifiedBy>
  <cp:revision>5</cp:revision>
  <dcterms:created xsi:type="dcterms:W3CDTF">2018-04-13T07:33:00Z</dcterms:created>
  <dcterms:modified xsi:type="dcterms:W3CDTF">2018-05-02T16:07:00Z</dcterms:modified>
</cp:coreProperties>
</file>