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6028" w14:textId="77777777"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14:paraId="26220E3F" w14:textId="77777777" w:rsidTr="00260394">
        <w:trPr>
          <w:trHeight w:val="416"/>
        </w:trPr>
        <w:tc>
          <w:tcPr>
            <w:tcW w:w="1101" w:type="dxa"/>
          </w:tcPr>
          <w:p w14:paraId="3645CB41" w14:textId="77777777"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14:paraId="2E934598" w14:textId="77777777" w:rsidR="00260394" w:rsidRPr="004D43B0" w:rsidRDefault="00BC3FE3" w:rsidP="00BC3FE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9조_EXPERTS</w:t>
            </w:r>
          </w:p>
        </w:tc>
        <w:tc>
          <w:tcPr>
            <w:tcW w:w="992" w:type="dxa"/>
            <w:vAlign w:val="center"/>
          </w:tcPr>
          <w:p w14:paraId="62E1AEE9" w14:textId="77777777"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14:paraId="0700008E" w14:textId="6B775866" w:rsidR="00260394" w:rsidRPr="004D43B0" w:rsidRDefault="00BC3FE3" w:rsidP="00BC3FE3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18년 </w:t>
            </w:r>
            <w:r w:rsidR="00AE31DE"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="002A5680">
              <w:rPr>
                <w:rFonts w:eastAsiaTheme="minorHAnsi"/>
                <w:sz w:val="18"/>
                <w:szCs w:val="20"/>
              </w:rPr>
              <w:t>11</w:t>
            </w:r>
            <w:r>
              <w:rPr>
                <w:rFonts w:eastAsiaTheme="minorHAnsi" w:hint="eastAsia"/>
                <w:sz w:val="18"/>
                <w:szCs w:val="20"/>
              </w:rPr>
              <w:t xml:space="preserve">일 </w:t>
            </w:r>
            <w:r w:rsidR="00AE31DE">
              <w:rPr>
                <w:rFonts w:eastAsiaTheme="minorHAnsi"/>
                <w:sz w:val="18"/>
                <w:szCs w:val="20"/>
              </w:rPr>
              <w:t>18</w:t>
            </w:r>
            <w:r>
              <w:rPr>
                <w:rFonts w:eastAsiaTheme="minorHAnsi" w:hint="eastAsia"/>
                <w:sz w:val="18"/>
                <w:szCs w:val="20"/>
              </w:rPr>
              <w:t>시</w:t>
            </w:r>
          </w:p>
        </w:tc>
      </w:tr>
      <w:tr w:rsidR="00260394" w14:paraId="3A540ADE" w14:textId="77777777" w:rsidTr="00260394">
        <w:trPr>
          <w:trHeight w:val="416"/>
        </w:trPr>
        <w:tc>
          <w:tcPr>
            <w:tcW w:w="1101" w:type="dxa"/>
          </w:tcPr>
          <w:p w14:paraId="03894562" w14:textId="77777777" w:rsidR="00260394" w:rsidRDefault="00260394" w:rsidP="00BC3FE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14:paraId="44376072" w14:textId="5CB12207" w:rsidR="00E73AC6" w:rsidRPr="004D43B0" w:rsidRDefault="00E73AC6" w:rsidP="00E73AC6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자하관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N301</w:t>
            </w:r>
          </w:p>
        </w:tc>
        <w:tc>
          <w:tcPr>
            <w:tcW w:w="992" w:type="dxa"/>
            <w:vAlign w:val="center"/>
          </w:tcPr>
          <w:p w14:paraId="1B7BD6D3" w14:textId="77777777"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14:paraId="78ED1538" w14:textId="77777777" w:rsidR="00260394" w:rsidRPr="004D43B0" w:rsidRDefault="00BC3FE3" w:rsidP="00BC3FE3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박무성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최형우,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진경원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박광석,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김기덕,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손보경</w:t>
            </w:r>
          </w:p>
        </w:tc>
      </w:tr>
    </w:tbl>
    <w:p w14:paraId="4531B480" w14:textId="77777777"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14:paraId="01DC859A" w14:textId="77777777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14:paraId="1EE661C7" w14:textId="77777777"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14:paraId="0741C984" w14:textId="432067FD" w:rsidR="00324A35" w:rsidRPr="00BF7B37" w:rsidRDefault="00AE31DE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요구사항 명세서</w:t>
            </w:r>
            <w:r w:rsidR="002A5680"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 w:rsidR="002A5680">
              <w:rPr>
                <w:rFonts w:eastAsiaTheme="minorHAnsi" w:hint="eastAsia"/>
                <w:b/>
                <w:sz w:val="18"/>
                <w:szCs w:val="20"/>
              </w:rPr>
              <w:t>마무리</w:t>
            </w:r>
            <w:r w:rsidR="00153A79">
              <w:rPr>
                <w:rFonts w:eastAsiaTheme="minorHAnsi" w:hint="eastAsia"/>
                <w:b/>
                <w:sz w:val="18"/>
                <w:szCs w:val="20"/>
              </w:rPr>
              <w:t>, 추가사항 확인</w:t>
            </w:r>
          </w:p>
        </w:tc>
      </w:tr>
      <w:tr w:rsidR="005F432E" w14:paraId="627CF14E" w14:textId="77777777" w:rsidTr="00260394">
        <w:trPr>
          <w:trHeight w:val="6315"/>
        </w:trPr>
        <w:tc>
          <w:tcPr>
            <w:tcW w:w="1109" w:type="dxa"/>
            <w:vAlign w:val="center"/>
          </w:tcPr>
          <w:p w14:paraId="03FE24B7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14:paraId="47D323B3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14:paraId="0A0D62BD" w14:textId="77777777"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14:paraId="2E9E2248" w14:textId="42F15AB6" w:rsidR="000864E6" w:rsidRPr="00873CEE" w:rsidRDefault="000864E6" w:rsidP="00873CEE">
            <w:pPr>
              <w:pStyle w:val="a8"/>
              <w:numPr>
                <w:ilvl w:val="0"/>
                <w:numId w:val="20"/>
              </w:numPr>
              <w:ind w:leftChars="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수강과목 관리에서는 과목 </w:t>
            </w:r>
            <w:r w:rsidR="00153A79" w:rsidRPr="000864E6">
              <w:rPr>
                <w:rFonts w:eastAsiaTheme="minorHAnsi" w:hint="eastAsia"/>
                <w:sz w:val="18"/>
                <w:szCs w:val="20"/>
              </w:rPr>
              <w:t>삭제 등록만</w:t>
            </w:r>
            <w:r>
              <w:rPr>
                <w:rFonts w:eastAsiaTheme="minorHAnsi" w:hint="eastAsia"/>
                <w:sz w:val="18"/>
                <w:szCs w:val="20"/>
              </w:rPr>
              <w:t xml:space="preserve"> 진행,</w:t>
            </w:r>
            <w:r w:rsidR="00153A79" w:rsidRPr="000864E6">
              <w:rPr>
                <w:rFonts w:eastAsiaTheme="minorHAnsi"/>
                <w:sz w:val="18"/>
                <w:szCs w:val="20"/>
              </w:rPr>
              <w:t xml:space="preserve"> </w:t>
            </w:r>
            <w:r w:rsidR="00153A79" w:rsidRPr="000864E6">
              <w:rPr>
                <w:rFonts w:eastAsiaTheme="minorHAnsi" w:hint="eastAsia"/>
                <w:sz w:val="18"/>
                <w:szCs w:val="20"/>
              </w:rPr>
              <w:t>수정</w:t>
            </w:r>
            <w:r>
              <w:rPr>
                <w:rFonts w:eastAsiaTheme="minorHAnsi" w:hint="eastAsia"/>
                <w:sz w:val="18"/>
                <w:szCs w:val="20"/>
              </w:rPr>
              <w:t>기능</w:t>
            </w:r>
            <w:r w:rsidR="00153A79" w:rsidRPr="000864E6">
              <w:rPr>
                <w:rFonts w:eastAsiaTheme="minorHAnsi" w:hint="eastAsia"/>
                <w:sz w:val="18"/>
                <w:szCs w:val="20"/>
              </w:rPr>
              <w:t xml:space="preserve">은 </w:t>
            </w:r>
            <w:r>
              <w:rPr>
                <w:rFonts w:eastAsiaTheme="minorHAnsi" w:hint="eastAsia"/>
                <w:sz w:val="18"/>
                <w:szCs w:val="20"/>
              </w:rPr>
              <w:t>넣지</w:t>
            </w:r>
            <w:r w:rsidR="00094E7C"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않</w:t>
            </w:r>
            <w:r w:rsidR="00094E7C">
              <w:rPr>
                <w:rFonts w:eastAsiaTheme="minorHAnsi" w:hint="eastAsia"/>
                <w:sz w:val="18"/>
                <w:szCs w:val="20"/>
              </w:rPr>
              <w:t>음.</w:t>
            </w:r>
          </w:p>
          <w:p w14:paraId="1F7B1D2E" w14:textId="7770E0BE" w:rsidR="00F80EE3" w:rsidRDefault="000864E6" w:rsidP="00F80EE3">
            <w:pPr>
              <w:pStyle w:val="a8"/>
              <w:numPr>
                <w:ilvl w:val="0"/>
                <w:numId w:val="20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메인화면에서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로그아웃 기능 추가 </w:t>
            </w:r>
            <w:r w:rsidRPr="000864E6">
              <w:rPr>
                <w:rFonts w:eastAsiaTheme="minorHAnsi"/>
                <w:sz w:val="18"/>
                <w:szCs w:val="20"/>
              </w:rPr>
              <w:sym w:font="Wingdings" w:char="F0E0"/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명세서에 로그아웃 기능 추가 기술</w:t>
            </w:r>
            <w:r w:rsidR="00873CEE">
              <w:rPr>
                <w:rFonts w:eastAsiaTheme="minorHAnsi" w:hint="eastAsia"/>
                <w:sz w:val="18"/>
                <w:szCs w:val="20"/>
              </w:rPr>
              <w:t>.</w:t>
            </w:r>
          </w:p>
          <w:p w14:paraId="4A19FFF3" w14:textId="7C2A2240" w:rsidR="00873CEE" w:rsidRPr="00873CEE" w:rsidRDefault="00873CEE" w:rsidP="00F80EE3">
            <w:pPr>
              <w:pStyle w:val="a8"/>
              <w:numPr>
                <w:ilvl w:val="0"/>
                <w:numId w:val="20"/>
              </w:numPr>
              <w:ind w:leftChars="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4/12 6</w:t>
            </w:r>
            <w:r>
              <w:rPr>
                <w:rFonts w:eastAsiaTheme="minorHAnsi" w:hint="eastAsia"/>
                <w:sz w:val="18"/>
                <w:szCs w:val="20"/>
              </w:rPr>
              <w:t>시까지 모두 합칠 수 있도록 함.</w:t>
            </w:r>
          </w:p>
        </w:tc>
      </w:tr>
      <w:tr w:rsidR="005F432E" w14:paraId="117F5A52" w14:textId="77777777" w:rsidTr="00260394">
        <w:trPr>
          <w:trHeight w:val="1810"/>
        </w:trPr>
        <w:tc>
          <w:tcPr>
            <w:tcW w:w="1109" w:type="dxa"/>
            <w:vAlign w:val="center"/>
          </w:tcPr>
          <w:p w14:paraId="6E4229FB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14:paraId="7D71CAD5" w14:textId="053F1D71" w:rsidR="00931A48" w:rsidRPr="000864E6" w:rsidRDefault="00931A48" w:rsidP="000864E6">
            <w:pPr>
              <w:pStyle w:val="a8"/>
              <w:ind w:leftChars="0" w:left="760"/>
              <w:rPr>
                <w:rFonts w:eastAsiaTheme="minorHAnsi" w:hint="eastAsia"/>
                <w:color w:val="000000" w:themeColor="text1"/>
                <w:sz w:val="18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요구사항 명세서</w:t>
            </w:r>
            <w:r w:rsidR="004156E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완성</w:t>
            </w:r>
            <w:bookmarkStart w:id="0" w:name="_GoBack"/>
            <w:bookmarkEnd w:id="0"/>
          </w:p>
        </w:tc>
      </w:tr>
    </w:tbl>
    <w:p w14:paraId="5DB8C8E4" w14:textId="77777777"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14:paraId="37FF7969" w14:textId="77777777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14:paraId="14FFA926" w14:textId="77777777"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14:paraId="2F08D3DF" w14:textId="77777777"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14:paraId="00B4ED47" w14:textId="77777777"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14:paraId="51E6A651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5EE188F6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D50262E" w14:textId="07F0DEF7" w:rsidR="00260394" w:rsidRPr="00503C8B" w:rsidRDefault="00730F8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시스템 개요, 고객 기능 요구사항</w:t>
            </w:r>
          </w:p>
        </w:tc>
        <w:tc>
          <w:tcPr>
            <w:tcW w:w="4094" w:type="dxa"/>
            <w:vAlign w:val="center"/>
          </w:tcPr>
          <w:p w14:paraId="56D559E6" w14:textId="097F3D2D" w:rsidR="00260394" w:rsidRPr="004D43B0" w:rsidRDefault="00730F8E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박광석</w:t>
            </w:r>
          </w:p>
        </w:tc>
      </w:tr>
      <w:tr w:rsidR="00260394" w14:paraId="3B13F2C9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1887627F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1CDA5949" w14:textId="79376AD6" w:rsidR="00260394" w:rsidRPr="00503C8B" w:rsidRDefault="00730F8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정의,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다이어그램</w:t>
            </w:r>
          </w:p>
        </w:tc>
        <w:tc>
          <w:tcPr>
            <w:tcW w:w="4094" w:type="dxa"/>
            <w:vAlign w:val="center"/>
          </w:tcPr>
          <w:p w14:paraId="7FA0135E" w14:textId="4167B23A" w:rsidR="00260394" w:rsidRPr="00212A18" w:rsidRDefault="00730F8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김기덕</w:t>
            </w:r>
          </w:p>
        </w:tc>
      </w:tr>
      <w:tr w:rsidR="00260394" w14:paraId="0ED75C8E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0755E9C1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5F557B3" w14:textId="07E41676" w:rsidR="00260394" w:rsidRPr="00503C8B" w:rsidRDefault="00730F8E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유시케이스 목록,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다이어그램</w:t>
            </w:r>
          </w:p>
        </w:tc>
        <w:tc>
          <w:tcPr>
            <w:tcW w:w="4094" w:type="dxa"/>
            <w:vAlign w:val="center"/>
          </w:tcPr>
          <w:p w14:paraId="3032258D" w14:textId="5F7D0A87" w:rsidR="00260394" w:rsidRPr="00212A18" w:rsidRDefault="00730F8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김기덕</w:t>
            </w:r>
          </w:p>
        </w:tc>
      </w:tr>
      <w:tr w:rsidR="00260394" w14:paraId="18A5921F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77066E40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4CC09612" w14:textId="6C146410" w:rsidR="00260394" w:rsidRPr="00503C8B" w:rsidRDefault="00730F8E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기술</w:t>
            </w:r>
          </w:p>
        </w:tc>
        <w:tc>
          <w:tcPr>
            <w:tcW w:w="4094" w:type="dxa"/>
            <w:vAlign w:val="center"/>
          </w:tcPr>
          <w:p w14:paraId="1349FE18" w14:textId="78D60E4D" w:rsidR="00260394" w:rsidRPr="00212A18" w:rsidRDefault="00730F8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박무성</w:t>
            </w:r>
            <w:proofErr w:type="spellEnd"/>
          </w:p>
        </w:tc>
      </w:tr>
      <w:tr w:rsidR="00260394" w14:paraId="65F1F026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22E379F8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BCAD63F" w14:textId="755A8FA7" w:rsidR="00260394" w:rsidRPr="00503C8B" w:rsidRDefault="00730F8E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사용자 인터페이스 요구사항(화면기술)</w:t>
            </w:r>
          </w:p>
        </w:tc>
        <w:tc>
          <w:tcPr>
            <w:tcW w:w="4094" w:type="dxa"/>
            <w:vAlign w:val="center"/>
          </w:tcPr>
          <w:p w14:paraId="7F89D65F" w14:textId="338E1531" w:rsidR="00260394" w:rsidRPr="00730F8E" w:rsidRDefault="00730F8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손보경</w:t>
            </w:r>
          </w:p>
        </w:tc>
      </w:tr>
      <w:tr w:rsidR="00260394" w14:paraId="7123A08D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0D96C28A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6BB1EEB7" w14:textId="0647E6B8" w:rsidR="00260394" w:rsidRPr="00503C8B" w:rsidRDefault="000864E6" w:rsidP="00503C8B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합치기</w:t>
            </w:r>
          </w:p>
        </w:tc>
        <w:tc>
          <w:tcPr>
            <w:tcW w:w="4094" w:type="dxa"/>
            <w:vAlign w:val="center"/>
          </w:tcPr>
          <w:p w14:paraId="241FC05E" w14:textId="0179D08C" w:rsidR="00260394" w:rsidRPr="00212A18" w:rsidRDefault="000864E6" w:rsidP="00914CE7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김기덕</w:t>
            </w:r>
          </w:p>
        </w:tc>
      </w:tr>
    </w:tbl>
    <w:p w14:paraId="7ED32938" w14:textId="77777777" w:rsidR="00260394" w:rsidRDefault="00260394" w:rsidP="008054CC">
      <w:pPr>
        <w:rPr>
          <w:rFonts w:eastAsiaTheme="minorHAnsi"/>
          <w:sz w:val="2"/>
          <w:szCs w:val="2"/>
        </w:rPr>
      </w:pPr>
    </w:p>
    <w:p w14:paraId="05E14E0C" w14:textId="77777777"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B16F" w14:textId="77777777" w:rsidR="00C659A8" w:rsidRDefault="00C659A8" w:rsidP="002A11F7">
      <w:pPr>
        <w:spacing w:after="0" w:line="240" w:lineRule="auto"/>
      </w:pPr>
      <w:r>
        <w:separator/>
      </w:r>
    </w:p>
  </w:endnote>
  <w:endnote w:type="continuationSeparator" w:id="0">
    <w:p w14:paraId="3D49AE44" w14:textId="77777777" w:rsidR="00C659A8" w:rsidRDefault="00C659A8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615F" w14:textId="77777777" w:rsidR="00C659A8" w:rsidRDefault="00C659A8" w:rsidP="002A11F7">
      <w:pPr>
        <w:spacing w:after="0" w:line="240" w:lineRule="auto"/>
      </w:pPr>
      <w:r>
        <w:separator/>
      </w:r>
    </w:p>
  </w:footnote>
  <w:footnote w:type="continuationSeparator" w:id="0">
    <w:p w14:paraId="31944318" w14:textId="77777777" w:rsidR="00C659A8" w:rsidRDefault="00C659A8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591B" w14:textId="77777777"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7856" w14:textId="77777777"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9D086D"/>
    <w:multiLevelType w:val="hybridMultilevel"/>
    <w:tmpl w:val="25C69B02"/>
    <w:lvl w:ilvl="0" w:tplc="3906045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1406754"/>
    <w:multiLevelType w:val="hybridMultilevel"/>
    <w:tmpl w:val="BF92E6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4276E3"/>
    <w:multiLevelType w:val="hybridMultilevel"/>
    <w:tmpl w:val="05167CB6"/>
    <w:lvl w:ilvl="0" w:tplc="C20E2EC8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14715FE8"/>
    <w:multiLevelType w:val="hybridMultilevel"/>
    <w:tmpl w:val="C6B4640A"/>
    <w:lvl w:ilvl="0" w:tplc="AC082C5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91144C"/>
    <w:multiLevelType w:val="hybridMultilevel"/>
    <w:tmpl w:val="23302D9C"/>
    <w:lvl w:ilvl="0" w:tplc="A6967176">
      <w:start w:val="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956641"/>
    <w:multiLevelType w:val="hybridMultilevel"/>
    <w:tmpl w:val="416E92E0"/>
    <w:lvl w:ilvl="0" w:tplc="01C2CC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AF7448F"/>
    <w:multiLevelType w:val="hybridMultilevel"/>
    <w:tmpl w:val="72F819B6"/>
    <w:lvl w:ilvl="0" w:tplc="4F607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AD08F7"/>
    <w:multiLevelType w:val="hybridMultilevel"/>
    <w:tmpl w:val="E82C7124"/>
    <w:lvl w:ilvl="0" w:tplc="5DC81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631277"/>
    <w:multiLevelType w:val="hybridMultilevel"/>
    <w:tmpl w:val="F05A694E"/>
    <w:lvl w:ilvl="0" w:tplc="B388E4FA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4" w15:restartNumberingAfterBreak="0">
    <w:nsid w:val="5FD94A03"/>
    <w:multiLevelType w:val="hybridMultilevel"/>
    <w:tmpl w:val="7F30B2A6"/>
    <w:lvl w:ilvl="0" w:tplc="592EA39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1F84105"/>
    <w:multiLevelType w:val="hybridMultilevel"/>
    <w:tmpl w:val="7A707F3A"/>
    <w:lvl w:ilvl="0" w:tplc="6F6CE1D6">
      <w:start w:val="3"/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0792E78"/>
    <w:multiLevelType w:val="hybridMultilevel"/>
    <w:tmpl w:val="C6CADD68"/>
    <w:lvl w:ilvl="0" w:tplc="83F029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2"/>
  </w:num>
  <w:num w:numId="5">
    <w:abstractNumId w:val="11"/>
  </w:num>
  <w:num w:numId="6">
    <w:abstractNumId w:val="17"/>
  </w:num>
  <w:num w:numId="7">
    <w:abstractNumId w:val="1"/>
  </w:num>
  <w:num w:numId="8">
    <w:abstractNumId w:val="6"/>
  </w:num>
  <w:num w:numId="9">
    <w:abstractNumId w:val="14"/>
  </w:num>
  <w:num w:numId="10">
    <w:abstractNumId w:val="2"/>
  </w:num>
  <w:num w:numId="11">
    <w:abstractNumId w:val="4"/>
  </w:num>
  <w:num w:numId="12">
    <w:abstractNumId w:val="13"/>
  </w:num>
  <w:num w:numId="13">
    <w:abstractNumId w:val="5"/>
  </w:num>
  <w:num w:numId="14">
    <w:abstractNumId w:val="10"/>
  </w:num>
  <w:num w:numId="15">
    <w:abstractNumId w:val="16"/>
  </w:num>
  <w:num w:numId="16">
    <w:abstractNumId w:val="8"/>
  </w:num>
  <w:num w:numId="17">
    <w:abstractNumId w:val="7"/>
  </w:num>
  <w:num w:numId="18">
    <w:abstractNumId w:val="15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864E6"/>
    <w:rsid w:val="00094E7C"/>
    <w:rsid w:val="000B563A"/>
    <w:rsid w:val="00125BC5"/>
    <w:rsid w:val="001408BB"/>
    <w:rsid w:val="00153A79"/>
    <w:rsid w:val="001A1DE0"/>
    <w:rsid w:val="00212A18"/>
    <w:rsid w:val="00226B52"/>
    <w:rsid w:val="00260394"/>
    <w:rsid w:val="002A11F7"/>
    <w:rsid w:val="002A49F6"/>
    <w:rsid w:val="002A5680"/>
    <w:rsid w:val="002B1FA5"/>
    <w:rsid w:val="002B7A2F"/>
    <w:rsid w:val="00324A35"/>
    <w:rsid w:val="00341F9C"/>
    <w:rsid w:val="00375A43"/>
    <w:rsid w:val="00376198"/>
    <w:rsid w:val="003D326F"/>
    <w:rsid w:val="004156E2"/>
    <w:rsid w:val="004D43B0"/>
    <w:rsid w:val="00503C8B"/>
    <w:rsid w:val="005F432E"/>
    <w:rsid w:val="00730F8E"/>
    <w:rsid w:val="008021A5"/>
    <w:rsid w:val="008054CC"/>
    <w:rsid w:val="0080737C"/>
    <w:rsid w:val="00821B8D"/>
    <w:rsid w:val="00873CEE"/>
    <w:rsid w:val="008B686A"/>
    <w:rsid w:val="00931A48"/>
    <w:rsid w:val="0096398F"/>
    <w:rsid w:val="00964E50"/>
    <w:rsid w:val="00A54DE1"/>
    <w:rsid w:val="00A654C3"/>
    <w:rsid w:val="00AE31DE"/>
    <w:rsid w:val="00B11E1A"/>
    <w:rsid w:val="00B918B5"/>
    <w:rsid w:val="00BC3E7F"/>
    <w:rsid w:val="00BC3FE3"/>
    <w:rsid w:val="00BD5094"/>
    <w:rsid w:val="00BF140D"/>
    <w:rsid w:val="00BF7B37"/>
    <w:rsid w:val="00C04901"/>
    <w:rsid w:val="00C612E1"/>
    <w:rsid w:val="00C659A8"/>
    <w:rsid w:val="00D06DE9"/>
    <w:rsid w:val="00DE5A17"/>
    <w:rsid w:val="00E3039A"/>
    <w:rsid w:val="00E520D1"/>
    <w:rsid w:val="00E72C51"/>
    <w:rsid w:val="00E73AC6"/>
    <w:rsid w:val="00E8201B"/>
    <w:rsid w:val="00F23309"/>
    <w:rsid w:val="00F54635"/>
    <w:rsid w:val="00F80EE3"/>
    <w:rsid w:val="00FB0ABA"/>
    <w:rsid w:val="00FB6222"/>
    <w:rsid w:val="00FB6F2C"/>
    <w:rsid w:val="00FC6640"/>
    <w:rsid w:val="00F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B9A594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CA03C-3A53-47B7-B206-90C49F33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손보경</cp:lastModifiedBy>
  <cp:revision>22</cp:revision>
  <dcterms:created xsi:type="dcterms:W3CDTF">2018-03-26T13:30:00Z</dcterms:created>
  <dcterms:modified xsi:type="dcterms:W3CDTF">2018-04-11T11:03:00Z</dcterms:modified>
</cp:coreProperties>
</file>