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15CA7" w14:textId="733C5AD3" w:rsidR="003E2EB8" w:rsidRDefault="004477F0" w:rsidP="004477F0">
      <w:pPr>
        <w:pStyle w:val="Title"/>
      </w:pPr>
      <w:r>
        <w:t xml:space="preserve">Homework </w:t>
      </w:r>
      <w:r w:rsidR="00A80119">
        <w:t>2</w:t>
      </w:r>
      <w:r w:rsidR="00E66E99">
        <w:t xml:space="preserve"> (50 marks)</w:t>
      </w:r>
    </w:p>
    <w:p w14:paraId="2559C0ED" w14:textId="77777777" w:rsidR="00BF1BC9" w:rsidRDefault="00BF1BC9" w:rsidP="004477F0"/>
    <w:p w14:paraId="45B3D2D0" w14:textId="3F0B08B4" w:rsidR="004477F0" w:rsidRDefault="004477F0" w:rsidP="004477F0">
      <w:r>
        <w:t xml:space="preserve">For this homework, use the </w:t>
      </w:r>
      <w:r w:rsidRPr="004477F0">
        <w:rPr>
          <w:b/>
          <w:bCs/>
        </w:rPr>
        <w:t>Columbus, OH crime dataset</w:t>
      </w:r>
      <w:r>
        <w:t xml:space="preserve"> introduced by Luc </w:t>
      </w:r>
      <w:proofErr w:type="spellStart"/>
      <w:r>
        <w:t>Anselin</w:t>
      </w:r>
      <w:proofErr w:type="spellEnd"/>
      <w:r>
        <w:t>. This is one of the celebrated pioneering datasets, that justified the use of spatial regression models to the literature.</w:t>
      </w:r>
    </w:p>
    <w:p w14:paraId="408C27E5" w14:textId="5BE346E5" w:rsidR="00F0743C" w:rsidRDefault="00F0743C" w:rsidP="004477F0"/>
    <w:p w14:paraId="39239CB4" w14:textId="42EF6D03" w:rsidR="00F0743C" w:rsidRDefault="00F0743C" w:rsidP="004477F0">
      <w:r w:rsidRPr="00F0743C">
        <w:rPr>
          <w:highlight w:val="yellow"/>
        </w:rPr>
        <w:t>Submission: html output</w:t>
      </w:r>
      <w:r w:rsidR="000E37C6">
        <w:t xml:space="preserve"> and R code</w:t>
      </w:r>
    </w:p>
    <w:p w14:paraId="7FD3F7BC" w14:textId="01D3E315" w:rsidR="004477F0" w:rsidRDefault="004477F0" w:rsidP="004477F0"/>
    <w:p w14:paraId="3FE1C196" w14:textId="1FCBE61A" w:rsidR="004477F0" w:rsidRDefault="004477F0" w:rsidP="004477F0">
      <w:r>
        <w:t>To load the dataset (and gal file)</w:t>
      </w:r>
      <w:r w:rsidR="002E32C7">
        <w:t xml:space="preserve"> </w:t>
      </w:r>
      <w:r w:rsidR="00E0560B">
        <w:t>directly</w:t>
      </w:r>
      <w:r>
        <w:t xml:space="preserve"> run: </w:t>
      </w:r>
    </w:p>
    <w:p w14:paraId="38BB52CE" w14:textId="3B5A2219" w:rsidR="004477F0" w:rsidRPr="004477F0" w:rsidRDefault="002E32C7" w:rsidP="004477F0">
      <w:pPr>
        <w:ind w:firstLine="720"/>
        <w:jc w:val="center"/>
        <w:rPr>
          <w:rFonts w:ascii="Courier" w:hAnsi="Courier"/>
        </w:rPr>
      </w:pPr>
      <w:r>
        <w:rPr>
          <w:rFonts w:ascii="Courier" w:hAnsi="Courier"/>
        </w:rPr>
        <w:t xml:space="preserve"># </w:t>
      </w:r>
      <w:proofErr w:type="gramStart"/>
      <w:r w:rsidR="004477F0" w:rsidRPr="004477F0">
        <w:rPr>
          <w:rFonts w:ascii="Courier" w:hAnsi="Courier"/>
        </w:rPr>
        <w:t>data(</w:t>
      </w:r>
      <w:proofErr w:type="spellStart"/>
      <w:proofErr w:type="gramEnd"/>
      <w:r w:rsidR="004477F0" w:rsidRPr="004477F0">
        <w:rPr>
          <w:rFonts w:ascii="Courier" w:hAnsi="Courier"/>
        </w:rPr>
        <w:t>columbus</w:t>
      </w:r>
      <w:proofErr w:type="spellEnd"/>
      <w:r w:rsidR="004477F0" w:rsidRPr="004477F0">
        <w:rPr>
          <w:rFonts w:ascii="Courier" w:hAnsi="Courier"/>
        </w:rPr>
        <w:t>, package="</w:t>
      </w:r>
      <w:proofErr w:type="spellStart"/>
      <w:r w:rsidR="004477F0" w:rsidRPr="004477F0">
        <w:rPr>
          <w:rFonts w:ascii="Courier" w:hAnsi="Courier"/>
        </w:rPr>
        <w:t>spData</w:t>
      </w:r>
      <w:proofErr w:type="spellEnd"/>
      <w:r w:rsidR="004477F0" w:rsidRPr="004477F0">
        <w:rPr>
          <w:rFonts w:ascii="Courier" w:hAnsi="Courier"/>
        </w:rPr>
        <w:t>")</w:t>
      </w:r>
    </w:p>
    <w:p w14:paraId="060DF39C" w14:textId="77777777" w:rsidR="004477F0" w:rsidRDefault="004477F0" w:rsidP="004477F0">
      <w:r>
        <w:t xml:space="preserve">To load the shapefile (useful for maps) run: </w:t>
      </w:r>
    </w:p>
    <w:p w14:paraId="6FCAD2FE" w14:textId="52CC6365" w:rsidR="004477F0" w:rsidRDefault="004477F0" w:rsidP="004477F0">
      <w:pPr>
        <w:ind w:firstLine="720"/>
        <w:jc w:val="center"/>
      </w:pPr>
      <w:proofErr w:type="spellStart"/>
      <w:r w:rsidRPr="004477F0">
        <w:rPr>
          <w:rFonts w:ascii="Courier" w:hAnsi="Courier"/>
        </w:rPr>
        <w:t>columbus</w:t>
      </w:r>
      <w:proofErr w:type="spellEnd"/>
      <w:r w:rsidRPr="004477F0">
        <w:rPr>
          <w:rFonts w:ascii="Courier" w:hAnsi="Courier"/>
        </w:rPr>
        <w:t xml:space="preserve"> = </w:t>
      </w:r>
      <w:proofErr w:type="spellStart"/>
      <w:r w:rsidRPr="004477F0">
        <w:rPr>
          <w:rFonts w:ascii="Courier" w:hAnsi="Courier"/>
        </w:rPr>
        <w:t>st_</w:t>
      </w:r>
      <w:proofErr w:type="gramStart"/>
      <w:r w:rsidRPr="004477F0">
        <w:rPr>
          <w:rFonts w:ascii="Courier" w:hAnsi="Courier"/>
        </w:rPr>
        <w:t>read</w:t>
      </w:r>
      <w:proofErr w:type="spellEnd"/>
      <w:r w:rsidRPr="004477F0">
        <w:rPr>
          <w:rFonts w:ascii="Courier" w:hAnsi="Courier"/>
        </w:rPr>
        <w:t>(</w:t>
      </w:r>
      <w:proofErr w:type="spellStart"/>
      <w:proofErr w:type="gramEnd"/>
      <w:r w:rsidRPr="004477F0">
        <w:rPr>
          <w:rFonts w:ascii="Courier" w:hAnsi="Courier"/>
        </w:rPr>
        <w:t>system.file</w:t>
      </w:r>
      <w:proofErr w:type="spellEnd"/>
      <w:r w:rsidRPr="004477F0">
        <w:rPr>
          <w:rFonts w:ascii="Courier" w:hAnsi="Courier"/>
        </w:rPr>
        <w:t>("shapes/</w:t>
      </w:r>
      <w:proofErr w:type="spellStart"/>
      <w:r w:rsidRPr="004477F0">
        <w:rPr>
          <w:rFonts w:ascii="Courier" w:hAnsi="Courier"/>
        </w:rPr>
        <w:t>columbus.shp</w:t>
      </w:r>
      <w:proofErr w:type="spellEnd"/>
      <w:r w:rsidRPr="004477F0">
        <w:rPr>
          <w:rFonts w:ascii="Courier" w:hAnsi="Courier"/>
        </w:rPr>
        <w:t>", package="</w:t>
      </w:r>
      <w:proofErr w:type="spellStart"/>
      <w:r w:rsidRPr="004477F0">
        <w:rPr>
          <w:rFonts w:ascii="Courier" w:hAnsi="Courier"/>
        </w:rPr>
        <w:t>spData</w:t>
      </w:r>
      <w:proofErr w:type="spellEnd"/>
      <w:r w:rsidRPr="004477F0">
        <w:rPr>
          <w:rFonts w:ascii="Courier" w:hAnsi="Courier"/>
        </w:rPr>
        <w:t>"))</w:t>
      </w:r>
    </w:p>
    <w:p w14:paraId="2C52948C" w14:textId="77777777" w:rsidR="004477F0" w:rsidRDefault="004477F0" w:rsidP="004477F0">
      <w:r>
        <w:t xml:space="preserve">To load the gal file: </w:t>
      </w:r>
    </w:p>
    <w:p w14:paraId="4393526D" w14:textId="604759F2" w:rsidR="004477F0" w:rsidRDefault="004477F0" w:rsidP="004477F0">
      <w:pPr>
        <w:ind w:firstLine="720"/>
        <w:jc w:val="center"/>
      </w:pPr>
      <w:proofErr w:type="spellStart"/>
      <w:proofErr w:type="gramStart"/>
      <w:r w:rsidRPr="004477F0">
        <w:rPr>
          <w:rFonts w:ascii="Courier" w:hAnsi="Courier"/>
        </w:rPr>
        <w:t>col.gal.nb</w:t>
      </w:r>
      <w:proofErr w:type="spellEnd"/>
      <w:proofErr w:type="gramEnd"/>
      <w:r w:rsidRPr="004477F0">
        <w:rPr>
          <w:rFonts w:ascii="Courier" w:hAnsi="Courier"/>
        </w:rPr>
        <w:t xml:space="preserve"> = </w:t>
      </w:r>
      <w:proofErr w:type="spellStart"/>
      <w:r w:rsidRPr="004477F0">
        <w:rPr>
          <w:rFonts w:ascii="Courier" w:hAnsi="Courier"/>
        </w:rPr>
        <w:t>read.gal</w:t>
      </w:r>
      <w:proofErr w:type="spellEnd"/>
      <w:r w:rsidRPr="004477F0">
        <w:rPr>
          <w:rFonts w:ascii="Courier" w:hAnsi="Courier"/>
        </w:rPr>
        <w:t>(</w:t>
      </w:r>
      <w:proofErr w:type="spellStart"/>
      <w:r w:rsidRPr="004477F0">
        <w:rPr>
          <w:rFonts w:ascii="Courier" w:hAnsi="Courier"/>
        </w:rPr>
        <w:t>system.file</w:t>
      </w:r>
      <w:proofErr w:type="spellEnd"/>
      <w:r w:rsidRPr="004477F0">
        <w:rPr>
          <w:rFonts w:ascii="Courier" w:hAnsi="Courier"/>
        </w:rPr>
        <w:t>("weights/</w:t>
      </w:r>
      <w:proofErr w:type="spellStart"/>
      <w:r w:rsidRPr="004477F0">
        <w:rPr>
          <w:rFonts w:ascii="Courier" w:hAnsi="Courier"/>
        </w:rPr>
        <w:t>columbus.gal</w:t>
      </w:r>
      <w:proofErr w:type="spellEnd"/>
      <w:r w:rsidRPr="004477F0">
        <w:rPr>
          <w:rFonts w:ascii="Courier" w:hAnsi="Courier"/>
        </w:rPr>
        <w:t>", package="</w:t>
      </w:r>
      <w:proofErr w:type="spellStart"/>
      <w:r w:rsidRPr="004477F0">
        <w:rPr>
          <w:rFonts w:ascii="Courier" w:hAnsi="Courier"/>
        </w:rPr>
        <w:t>spData</w:t>
      </w:r>
      <w:proofErr w:type="spellEnd"/>
      <w:r w:rsidRPr="004477F0">
        <w:rPr>
          <w:rFonts w:ascii="Courier" w:hAnsi="Courier"/>
        </w:rPr>
        <w:t>"))</w:t>
      </w:r>
    </w:p>
    <w:p w14:paraId="55474F5E" w14:textId="2BBCB45F" w:rsidR="004477F0" w:rsidRDefault="004477F0" w:rsidP="004477F0"/>
    <w:p w14:paraId="01607795" w14:textId="2872311B" w:rsidR="004477F0" w:rsidRDefault="00F0743C" w:rsidP="00A613BD">
      <w:pPr>
        <w:pStyle w:val="ListParagraph"/>
        <w:numPr>
          <w:ilvl w:val="0"/>
          <w:numId w:val="2"/>
        </w:numPr>
      </w:pPr>
      <w:r>
        <w:t xml:space="preserve">OLS1: </w:t>
      </w:r>
      <w:bookmarkStart w:id="0" w:name="OLE_LINK9"/>
      <w:bookmarkStart w:id="1" w:name="OLE_LINK10"/>
      <w:r>
        <w:t xml:space="preserve">Fit the variable CRIME on </w:t>
      </w:r>
      <w:bookmarkEnd w:id="0"/>
      <w:bookmarkEnd w:id="1"/>
      <w:r>
        <w:t>HOVAL, INC, OPEN, PLUMB, and DISCBD. Report the summary.</w:t>
      </w:r>
      <w:r w:rsidR="00DB7F5B">
        <w:t xml:space="preserve"> (2 marks)</w:t>
      </w:r>
    </w:p>
    <w:p w14:paraId="569EBD61" w14:textId="74A170D8" w:rsidR="004B2536" w:rsidRDefault="004B2536" w:rsidP="00A613BD">
      <w:pPr>
        <w:pStyle w:val="ListParagraph"/>
        <w:numPr>
          <w:ilvl w:val="0"/>
          <w:numId w:val="2"/>
        </w:numPr>
      </w:pPr>
      <w:r>
        <w:t>OLS</w:t>
      </w:r>
      <w:r w:rsidR="00DB7F5B">
        <w:t>2:</w:t>
      </w:r>
      <w:r>
        <w:t xml:space="preserve"> (nested): Fit the variable CRIME only on</w:t>
      </w:r>
      <w:r w:rsidRPr="004B2536">
        <w:t xml:space="preserve"> </w:t>
      </w:r>
      <w:r>
        <w:t>HOVAL and INC. Report the summary.</w:t>
      </w:r>
      <w:r w:rsidR="00DB7F5B">
        <w:t xml:space="preserve"> (</w:t>
      </w:r>
      <w:r w:rsidR="00861111">
        <w:t>2</w:t>
      </w:r>
      <w:r w:rsidR="00DB7F5B">
        <w:t xml:space="preserve"> marks)</w:t>
      </w:r>
    </w:p>
    <w:p w14:paraId="2C58310D" w14:textId="3EF94A6D" w:rsidR="00F0743C" w:rsidRDefault="00DB7F5B" w:rsidP="00A613BD">
      <w:pPr>
        <w:pStyle w:val="ListParagraph"/>
        <w:numPr>
          <w:ilvl w:val="0"/>
          <w:numId w:val="2"/>
        </w:numPr>
      </w:pPr>
      <w:r>
        <w:t>Determine which model is a better fit</w:t>
      </w:r>
      <w:r w:rsidR="00A613BD">
        <w:t xml:space="preserve"> for CRIME. Explain. </w:t>
      </w:r>
      <w:r>
        <w:t>(</w:t>
      </w:r>
      <w:r w:rsidR="00F3757B">
        <w:t>3</w:t>
      </w:r>
      <w:r>
        <w:t xml:space="preserve"> marks)</w:t>
      </w:r>
    </w:p>
    <w:p w14:paraId="472EF1D9" w14:textId="3B19EB28" w:rsidR="00A613BD" w:rsidRDefault="009908B7" w:rsidP="00A613BD">
      <w:pPr>
        <w:pStyle w:val="ListParagraph"/>
        <w:numPr>
          <w:ilvl w:val="0"/>
          <w:numId w:val="2"/>
        </w:numPr>
      </w:pPr>
      <w:r>
        <w:t>At 5% level of significance, test whether the nested model (OLS2) suffers from non-normality of errors and heteroskedasticity o</w:t>
      </w:r>
      <w:r w:rsidR="00C84A10">
        <w:t>f</w:t>
      </w:r>
      <w:r>
        <w:t xml:space="preserve"> errors.</w:t>
      </w:r>
      <w:r w:rsidR="00E66E99">
        <w:t xml:space="preserve"> (4 marks)</w:t>
      </w:r>
    </w:p>
    <w:p w14:paraId="26CCE16A" w14:textId="2FCA73F5" w:rsidR="00243219" w:rsidRDefault="00243219" w:rsidP="00243219">
      <w:pPr>
        <w:pStyle w:val="ListParagraph"/>
        <w:numPr>
          <w:ilvl w:val="0"/>
          <w:numId w:val="2"/>
        </w:numPr>
      </w:pPr>
      <w:r>
        <w:t>Plot the CRIME, HOVAL and INC values on three different maps of Columbus. What spatial relationships do you observe? (</w:t>
      </w:r>
      <w:r w:rsidR="00F3757B">
        <w:t>6</w:t>
      </w:r>
      <w:r>
        <w:t xml:space="preserve"> marks)</w:t>
      </w:r>
    </w:p>
    <w:p w14:paraId="79690A34" w14:textId="57673970" w:rsidR="00AA787B" w:rsidRDefault="00AA787B" w:rsidP="00A613BD">
      <w:pPr>
        <w:pStyle w:val="ListParagraph"/>
        <w:numPr>
          <w:ilvl w:val="0"/>
          <w:numId w:val="2"/>
        </w:numPr>
      </w:pPr>
      <w:r>
        <w:t>Conduct Moran’s tests on the variables in the nested model (OLS2) to detect any spatial autocorrelation. Report your conclusions at 5% level of significance. (6 marks)</w:t>
      </w:r>
    </w:p>
    <w:p w14:paraId="504A2BA2" w14:textId="03E0F810" w:rsidR="00AA787B" w:rsidRDefault="00243219" w:rsidP="00A613BD">
      <w:pPr>
        <w:pStyle w:val="ListParagraph"/>
        <w:numPr>
          <w:ilvl w:val="0"/>
          <w:numId w:val="2"/>
        </w:numPr>
      </w:pPr>
      <w:r>
        <w:t xml:space="preserve">Are there any </w:t>
      </w:r>
      <w:r w:rsidR="00F64FA0">
        <w:t>“</w:t>
      </w:r>
      <w:r>
        <w:t>residual</w:t>
      </w:r>
      <w:r w:rsidR="00F64FA0">
        <w:t>”</w:t>
      </w:r>
      <w:r>
        <w:t xml:space="preserve"> spill-over effects in the nested model? </w:t>
      </w:r>
      <w:r w:rsidR="00F64FA0">
        <w:t>(2 marks)</w:t>
      </w:r>
    </w:p>
    <w:p w14:paraId="6899399A" w14:textId="297132A8" w:rsidR="00F64FA0" w:rsidRDefault="00F64FA0" w:rsidP="00A613BD">
      <w:pPr>
        <w:pStyle w:val="ListParagraph"/>
        <w:numPr>
          <w:ilvl w:val="0"/>
          <w:numId w:val="2"/>
        </w:numPr>
      </w:pPr>
      <w:r>
        <w:t>Fit CRIME on the usual spatial regression models and report your results.</w:t>
      </w:r>
      <w:r w:rsidR="00C64945">
        <w:t xml:space="preserve"> (4 marks)</w:t>
      </w:r>
    </w:p>
    <w:p w14:paraId="76B12B2C" w14:textId="1FD19D82" w:rsidR="00C64945" w:rsidRDefault="00C64945" w:rsidP="00A613BD">
      <w:pPr>
        <w:pStyle w:val="ListParagraph"/>
        <w:numPr>
          <w:ilvl w:val="0"/>
          <w:numId w:val="2"/>
        </w:numPr>
      </w:pPr>
      <w:r>
        <w:t>Use the LM test to determine whether the SLM model or the SEM model is a better fit for the data. (</w:t>
      </w:r>
      <w:r w:rsidR="00F3757B">
        <w:t>4</w:t>
      </w:r>
      <w:r>
        <w:t xml:space="preserve"> marks)</w:t>
      </w:r>
    </w:p>
    <w:p w14:paraId="409EC269" w14:textId="4F8E24E6" w:rsidR="00C64945" w:rsidRDefault="00C64945" w:rsidP="00A613BD">
      <w:pPr>
        <w:pStyle w:val="ListParagraph"/>
        <w:numPr>
          <w:ilvl w:val="0"/>
          <w:numId w:val="2"/>
        </w:numPr>
      </w:pPr>
      <w:r>
        <w:t>Use the likelihood ratio test to determine whether.</w:t>
      </w:r>
    </w:p>
    <w:p w14:paraId="562777C4" w14:textId="51219B6A" w:rsidR="00182524" w:rsidRDefault="00182524" w:rsidP="00182524">
      <w:pPr>
        <w:pStyle w:val="ListParagraph"/>
        <w:numPr>
          <w:ilvl w:val="1"/>
          <w:numId w:val="3"/>
        </w:numPr>
      </w:pPr>
      <w:proofErr w:type="gramStart"/>
      <w:r>
        <w:t>SARAR(</w:t>
      </w:r>
      <w:proofErr w:type="gramEnd"/>
      <w:r>
        <w:t>1,1) model is superior to SLM or SEM (4 marks)</w:t>
      </w:r>
    </w:p>
    <w:p w14:paraId="1361A595" w14:textId="24E9FC2B" w:rsidR="00182524" w:rsidRDefault="00182524" w:rsidP="00182524">
      <w:pPr>
        <w:pStyle w:val="ListParagraph"/>
        <w:numPr>
          <w:ilvl w:val="1"/>
          <w:numId w:val="3"/>
        </w:numPr>
      </w:pPr>
      <w:r>
        <w:t>SLM model is superior to SAR. (2 marks)</w:t>
      </w:r>
    </w:p>
    <w:p w14:paraId="526CF0BB" w14:textId="1D8E3607" w:rsidR="00182524" w:rsidRDefault="00182524" w:rsidP="00182524">
      <w:pPr>
        <w:pStyle w:val="ListParagraph"/>
        <w:numPr>
          <w:ilvl w:val="0"/>
          <w:numId w:val="2"/>
        </w:numPr>
      </w:pPr>
      <w:r>
        <w:t>Combine the results of (i) and (j) and any other diagnostics and identify the most suitable spatial model. (</w:t>
      </w:r>
      <w:r w:rsidR="00F3757B">
        <w:t>3</w:t>
      </w:r>
      <w:r>
        <w:t xml:space="preserve"> marks)</w:t>
      </w:r>
    </w:p>
    <w:p w14:paraId="17007F6F" w14:textId="7B373F8B" w:rsidR="00182524" w:rsidRDefault="00E448E7" w:rsidP="00182524">
      <w:pPr>
        <w:pStyle w:val="ListParagraph"/>
        <w:numPr>
          <w:ilvl w:val="0"/>
          <w:numId w:val="2"/>
        </w:numPr>
      </w:pPr>
      <w:r>
        <w:t>Compare the model selected in (k) to the nested linear model (OLS2) and determine whether the spatial specification is superior to the usual linear regression specification for this dataset. (3 marks)</w:t>
      </w:r>
    </w:p>
    <w:p w14:paraId="118DAA97" w14:textId="550B722B" w:rsidR="000D24A5" w:rsidRDefault="000D24A5" w:rsidP="00182524">
      <w:pPr>
        <w:pStyle w:val="ListParagraph"/>
        <w:numPr>
          <w:ilvl w:val="0"/>
          <w:numId w:val="2"/>
        </w:numPr>
      </w:pPr>
      <w:r>
        <w:t>Determine whether a higher lag order is more suitable for the model selected in (k)</w:t>
      </w:r>
      <w:r w:rsidR="00A62E88">
        <w:t>. (5 marks)</w:t>
      </w:r>
    </w:p>
    <w:p w14:paraId="69781B79" w14:textId="74E7DFBC" w:rsidR="002E32C7" w:rsidRDefault="002E32C7" w:rsidP="002E32C7"/>
    <w:p w14:paraId="7E7F21DC" w14:textId="179B9600" w:rsidR="002E32C7" w:rsidRPr="00062F35" w:rsidRDefault="002E32C7" w:rsidP="002E32C7">
      <w:pPr>
        <w:rPr>
          <w:b/>
          <w:bCs/>
          <w:color w:val="FF0000"/>
        </w:rPr>
      </w:pPr>
      <w:r w:rsidRPr="00062F35">
        <w:rPr>
          <w:b/>
          <w:bCs/>
          <w:color w:val="FF0000"/>
        </w:rPr>
        <w:t>* When conducting model selection, it is better to have more than one line of arguments supporting your decision (AIC, BIC, R-square, tests, etc.)</w:t>
      </w:r>
    </w:p>
    <w:p w14:paraId="479CA9BE" w14:textId="77777777" w:rsidR="004477F0" w:rsidRPr="004477F0" w:rsidRDefault="004477F0" w:rsidP="004477F0"/>
    <w:sectPr w:rsidR="004477F0" w:rsidRPr="004477F0" w:rsidSect="00EF1A59">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601E8" w14:textId="77777777" w:rsidR="00A56391" w:rsidRDefault="00A56391" w:rsidP="00E0560B">
      <w:r>
        <w:separator/>
      </w:r>
    </w:p>
  </w:endnote>
  <w:endnote w:type="continuationSeparator" w:id="0">
    <w:p w14:paraId="5973934F" w14:textId="77777777" w:rsidR="00A56391" w:rsidRDefault="00A56391" w:rsidP="00E05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C3229" w14:textId="77777777" w:rsidR="00A56391" w:rsidRDefault="00A56391" w:rsidP="00E0560B">
      <w:r>
        <w:separator/>
      </w:r>
    </w:p>
  </w:footnote>
  <w:footnote w:type="continuationSeparator" w:id="0">
    <w:p w14:paraId="4B865C6A" w14:textId="77777777" w:rsidR="00A56391" w:rsidRDefault="00A56391" w:rsidP="00E05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0D0F1" w14:textId="45AC5868" w:rsidR="00E0560B" w:rsidRDefault="00E0560B">
    <w:pPr>
      <w:pStyle w:val="Header"/>
    </w:pPr>
    <w:r>
      <w:rPr>
        <w:noProof/>
      </w:rPr>
      <mc:AlternateContent>
        <mc:Choice Requires="wps">
          <w:drawing>
            <wp:anchor distT="0" distB="0" distL="114300" distR="114300" simplePos="0" relativeHeight="251659264" behindDoc="0" locked="0" layoutInCell="0" allowOverlap="1" wp14:anchorId="7FC866B8" wp14:editId="01475B6E">
              <wp:simplePos x="0" y="0"/>
              <wp:positionH relativeFrom="page">
                <wp:posOffset>0</wp:posOffset>
              </wp:positionH>
              <wp:positionV relativeFrom="page">
                <wp:posOffset>190500</wp:posOffset>
              </wp:positionV>
              <wp:extent cx="7556500" cy="273050"/>
              <wp:effectExtent l="0" t="0" r="0" b="12700"/>
              <wp:wrapNone/>
              <wp:docPr id="1" name="MSIPCM85b2450e85169b26a24f24f2" descr="{&quot;HashCode&quot;:1068245140,&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049BDC" w14:textId="12D4BD3D" w:rsidR="00E0560B" w:rsidRPr="00E0560B" w:rsidRDefault="00E0560B" w:rsidP="00E0560B">
                          <w:pPr>
                            <w:jc w:val="center"/>
                            <w:rPr>
                              <w:rFonts w:ascii="Calibri" w:hAnsi="Calibri" w:cs="Calibri"/>
                              <w:color w:val="000000"/>
                              <w:sz w:val="16"/>
                            </w:rPr>
                          </w:pPr>
                          <w:r w:rsidRPr="00E0560B">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FC866B8" id="_x0000_t202" coordsize="21600,21600" o:spt="202" path="m,l,21600r21600,l21600,xe">
              <v:stroke joinstyle="miter"/>
              <v:path gradientshapeok="t" o:connecttype="rect"/>
            </v:shapetype>
            <v:shape id="MSIPCM85b2450e85169b26a24f24f2" o:spid="_x0000_s1026" type="#_x0000_t202" alt="{&quot;HashCode&quot;:1068245140,&quot;Height&quot;:842.0,&quot;Width&quot;:595.0,&quot;Placement&quot;:&quot;Header&quot;,&quot;Index&quot;:&quot;Primary&quot;,&quot;Section&quot;:1,&quot;Top&quot;:0.0,&quot;Left&quot;:0.0}" style="position:absolute;margin-left:0;margin-top:15pt;width:59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" o:allowincell="f" filled="f" stroked="f" strokeweight=".5pt">
              <v:textbox inset=",0,,0">
                <w:txbxContent>
                  <w:p w14:paraId="4D049BDC" w14:textId="12D4BD3D" w:rsidR="00E0560B" w:rsidRPr="00E0560B" w:rsidRDefault="00E0560B" w:rsidP="00E0560B">
                    <w:pPr>
                      <w:jc w:val="center"/>
                      <w:rPr>
                        <w:rFonts w:ascii="Calibri" w:hAnsi="Calibri" w:cs="Calibri"/>
                        <w:color w:val="000000"/>
                        <w:sz w:val="16"/>
                      </w:rPr>
                    </w:pPr>
                    <w:r w:rsidRPr="00E0560B">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44548"/>
    <w:multiLevelType w:val="hybridMultilevel"/>
    <w:tmpl w:val="3288D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591C4F"/>
    <w:multiLevelType w:val="hybridMultilevel"/>
    <w:tmpl w:val="6CEAE0E4"/>
    <w:lvl w:ilvl="0" w:tplc="FFFFFFFF">
      <w:start w:val="1"/>
      <w:numFmt w:val="lowerLetter"/>
      <w:lvlText w:val="%1)"/>
      <w:lvlJc w:val="left"/>
      <w:pPr>
        <w:ind w:left="720" w:hanging="360"/>
      </w:pPr>
      <w:rPr>
        <w:rFonts w:hint="default"/>
      </w:r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5B73E5"/>
    <w:multiLevelType w:val="hybridMultilevel"/>
    <w:tmpl w:val="834A11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3B0DEB"/>
    <w:multiLevelType w:val="hybridMultilevel"/>
    <w:tmpl w:val="A55E873C"/>
    <w:lvl w:ilvl="0" w:tplc="08090017">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07838839">
    <w:abstractNumId w:val="2"/>
  </w:num>
  <w:num w:numId="2" w16cid:durableId="1530796358">
    <w:abstractNumId w:val="3"/>
  </w:num>
  <w:num w:numId="3" w16cid:durableId="955407661">
    <w:abstractNumId w:val="1"/>
  </w:num>
  <w:num w:numId="4" w16cid:durableId="130608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0F"/>
    <w:rsid w:val="00062F35"/>
    <w:rsid w:val="000D24A5"/>
    <w:rsid w:val="000E37C6"/>
    <w:rsid w:val="0010170A"/>
    <w:rsid w:val="00182524"/>
    <w:rsid w:val="00243219"/>
    <w:rsid w:val="002E32C7"/>
    <w:rsid w:val="00352ED0"/>
    <w:rsid w:val="003E2EB8"/>
    <w:rsid w:val="00431336"/>
    <w:rsid w:val="004477F0"/>
    <w:rsid w:val="004B10E2"/>
    <w:rsid w:val="004B2536"/>
    <w:rsid w:val="004E683D"/>
    <w:rsid w:val="00533B48"/>
    <w:rsid w:val="00612293"/>
    <w:rsid w:val="00790224"/>
    <w:rsid w:val="00861111"/>
    <w:rsid w:val="00917ED0"/>
    <w:rsid w:val="009908B7"/>
    <w:rsid w:val="009F1759"/>
    <w:rsid w:val="00A56391"/>
    <w:rsid w:val="00A613BD"/>
    <w:rsid w:val="00A62E88"/>
    <w:rsid w:val="00A80119"/>
    <w:rsid w:val="00AA787B"/>
    <w:rsid w:val="00B35002"/>
    <w:rsid w:val="00B63D6E"/>
    <w:rsid w:val="00BD4D9E"/>
    <w:rsid w:val="00BF1BC9"/>
    <w:rsid w:val="00C4160F"/>
    <w:rsid w:val="00C64945"/>
    <w:rsid w:val="00C84A10"/>
    <w:rsid w:val="00C869F8"/>
    <w:rsid w:val="00DB23BC"/>
    <w:rsid w:val="00DB7F5B"/>
    <w:rsid w:val="00DD0DF9"/>
    <w:rsid w:val="00DE17F8"/>
    <w:rsid w:val="00E0560B"/>
    <w:rsid w:val="00E43126"/>
    <w:rsid w:val="00E448E7"/>
    <w:rsid w:val="00E66E99"/>
    <w:rsid w:val="00E76005"/>
    <w:rsid w:val="00EF1A59"/>
    <w:rsid w:val="00F0743C"/>
    <w:rsid w:val="00F3757B"/>
    <w:rsid w:val="00F64FA0"/>
    <w:rsid w:val="00F92129"/>
    <w:rsid w:val="00FD497F"/>
    <w:rsid w:val="00FF53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354DD"/>
  <w15:chartTrackingRefBased/>
  <w15:docId w15:val="{DB0709C7-0781-6944-A984-72710651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D49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7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F0"/>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F0743C"/>
    <w:pPr>
      <w:ind w:left="720"/>
      <w:contextualSpacing/>
    </w:pPr>
  </w:style>
  <w:style w:type="character" w:customStyle="1" w:styleId="Heading1Char">
    <w:name w:val="Heading 1 Char"/>
    <w:basedOn w:val="DefaultParagraphFont"/>
    <w:link w:val="Heading1"/>
    <w:uiPriority w:val="9"/>
    <w:rsid w:val="00FD497F"/>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E0560B"/>
    <w:pPr>
      <w:tabs>
        <w:tab w:val="center" w:pos="4513"/>
        <w:tab w:val="right" w:pos="9026"/>
      </w:tabs>
    </w:pPr>
  </w:style>
  <w:style w:type="character" w:customStyle="1" w:styleId="HeaderChar">
    <w:name w:val="Header Char"/>
    <w:basedOn w:val="DefaultParagraphFont"/>
    <w:link w:val="Header"/>
    <w:uiPriority w:val="99"/>
    <w:rsid w:val="00E0560B"/>
    <w:rPr>
      <w:lang w:val="en-GB"/>
    </w:rPr>
  </w:style>
  <w:style w:type="paragraph" w:styleId="Footer">
    <w:name w:val="footer"/>
    <w:basedOn w:val="Normal"/>
    <w:link w:val="FooterChar"/>
    <w:uiPriority w:val="99"/>
    <w:unhideWhenUsed/>
    <w:rsid w:val="00E0560B"/>
    <w:pPr>
      <w:tabs>
        <w:tab w:val="center" w:pos="4513"/>
        <w:tab w:val="right" w:pos="9026"/>
      </w:tabs>
    </w:pPr>
  </w:style>
  <w:style w:type="character" w:customStyle="1" w:styleId="FooterChar">
    <w:name w:val="Footer Char"/>
    <w:basedOn w:val="DefaultParagraphFont"/>
    <w:link w:val="Footer"/>
    <w:uiPriority w:val="99"/>
    <w:rsid w:val="00E0560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951d41b-6b8e-4636-984f-012bff14ba18}" enabled="1" method="Standard" siteId="{c98a79ca-5a9a-4791-a243-f06afd67464d}" contentBits="1" removed="0"/>
</clbl:labelList>
</file>

<file path=docProps/app.xml><?xml version="1.0" encoding="utf-8"?>
<Properties xmlns="http://schemas.openxmlformats.org/officeDocument/2006/extended-properties" xmlns:vt="http://schemas.openxmlformats.org/officeDocument/2006/docPropsVTypes">
  <Template>Normal.dotm</Template>
  <TotalTime>135</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Shew Fan</dc:creator>
  <cp:keywords/>
  <dc:description/>
  <cp:lastModifiedBy>#CHAN RIC#</cp:lastModifiedBy>
  <cp:revision>22</cp:revision>
  <dcterms:created xsi:type="dcterms:W3CDTF">2021-10-28T05:55:00Z</dcterms:created>
  <dcterms:modified xsi:type="dcterms:W3CDTF">2024-10-26T01:14:00Z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etDate">
    <vt:lpwstr>2022-10-24T06:04:36Z</vt:lpwstr>
  </property>
  <property fmtid="{D5CDD505-2E9C-101B-9397-08002B2CF9AE}" pid="4" name="MSIP_Label_6951d41b-6b8e-4636-984f-012bff14ba18_Method">
    <vt:lpwstr>Standard</vt:lpwstr>
  </property>
  <property fmtid="{D5CDD505-2E9C-101B-9397-08002B2CF9AE}" pid="5" name="MSIP_Label_6951d41b-6b8e-4636-984f-012bff14ba18_Name">
    <vt:lpwstr>6951d41b-6b8e-4636-984f-012bff14ba18</vt:lpwstr>
  </property>
  <property fmtid="{D5CDD505-2E9C-101B-9397-08002B2CF9AE}" pid="6" name="MSIP_Label_6951d41b-6b8e-4636-984f-012bff14ba18_SiteId">
    <vt:lpwstr>c98a79ca-5a9a-4791-a243-f06afd67464d</vt:lpwstr>
  </property>
  <property fmtid="{D5CDD505-2E9C-101B-9397-08002B2CF9AE}" pid="7" name="MSIP_Label_6951d41b-6b8e-4636-984f-012bff14ba18_ActionId">
    <vt:lpwstr>5f268c20-b252-4712-9da0-36f1fa4693e3</vt:lpwstr>
  </property>
  <property fmtid="{D5CDD505-2E9C-101B-9397-08002B2CF9AE}" pid="8" name="MSIP_Label_6951d41b-6b8e-4636-984f-012bff14ba18_ContentBits">
    <vt:lpwstr>1</vt:lpwstr>
  </property>
</Properties>
</file>