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6A" w:rsidRDefault="00141B63">
      <w:r>
        <w:t>Other services:</w:t>
      </w:r>
    </w:p>
    <w:p w:rsidR="00141B63" w:rsidRPr="00141B63" w:rsidRDefault="00141B63" w:rsidP="00141B63">
      <w:pPr>
        <w:shd w:val="clear" w:color="auto" w:fill="FFFFFF"/>
        <w:spacing w:before="250" w:after="125" w:line="240" w:lineRule="auto"/>
        <w:outlineLvl w:val="3"/>
        <w:rPr>
          <w:rFonts w:ascii="Cantarell" w:eastAsia="Times New Roman" w:hAnsi="Cantarell" w:cs="Times New Roman"/>
          <w:b/>
          <w:bCs/>
          <w:color w:val="000000"/>
          <w:sz w:val="23"/>
          <w:szCs w:val="23"/>
          <w:lang w:eastAsia="en-IN"/>
        </w:rPr>
      </w:pPr>
      <w:r w:rsidRPr="00141B63">
        <w:rPr>
          <w:rFonts w:ascii="Cantarell" w:eastAsia="Times New Roman" w:hAnsi="Cantarell" w:cs="Times New Roman"/>
          <w:b/>
          <w:bCs/>
          <w:color w:val="000000"/>
          <w:sz w:val="23"/>
          <w:lang w:eastAsia="en-IN"/>
        </w:rPr>
        <w:t>TV Unit</w:t>
      </w:r>
    </w:p>
    <w:p w:rsidR="00141B63" w:rsidRDefault="00141B63" w:rsidP="00141B63">
      <w:pPr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141B63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 xml:space="preserve"> TVs have become a sort of necessary evil in all households today. So why not display them in style, with a TV unit that doesn’t just help blend this big black box with the rest of the décor, but transforms it into a style statement with its various other enhancements and display options?</w:t>
      </w:r>
    </w:p>
    <w:p w:rsidR="00141B63" w:rsidRPr="00141B63" w:rsidRDefault="00141B63" w:rsidP="00141B63">
      <w:pPr>
        <w:shd w:val="clear" w:color="auto" w:fill="FFFFFF"/>
        <w:spacing w:before="250" w:after="125" w:line="240" w:lineRule="auto"/>
        <w:outlineLvl w:val="3"/>
        <w:rPr>
          <w:rFonts w:ascii="Cantarell" w:eastAsia="Times New Roman" w:hAnsi="Cantarell" w:cs="Times New Roman"/>
          <w:b/>
          <w:bCs/>
          <w:color w:val="000000"/>
          <w:sz w:val="23"/>
          <w:szCs w:val="23"/>
          <w:lang w:eastAsia="en-IN"/>
        </w:rPr>
      </w:pPr>
      <w:r w:rsidRPr="00141B63">
        <w:rPr>
          <w:rFonts w:ascii="Cantarell" w:eastAsia="Times New Roman" w:hAnsi="Cantarell" w:cs="Times New Roman"/>
          <w:b/>
          <w:bCs/>
          <w:color w:val="000000"/>
          <w:sz w:val="23"/>
          <w:lang w:eastAsia="en-IN"/>
        </w:rPr>
        <w:t>Wall Storage</w:t>
      </w:r>
    </w:p>
    <w:p w:rsidR="00141B63" w:rsidRDefault="00141B63" w:rsidP="00141B63">
      <w:pPr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141B63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 xml:space="preserve">Storage, an extremely essential aspect in a house, can sometimes be quite a drain on the available floor space. </w:t>
      </w:r>
    </w:p>
    <w:p w:rsidR="00141B63" w:rsidRPr="00141B63" w:rsidRDefault="00141B63" w:rsidP="00141B63">
      <w:pPr>
        <w:shd w:val="clear" w:color="auto" w:fill="FFFFFF"/>
        <w:spacing w:before="250" w:after="125" w:line="240" w:lineRule="auto"/>
        <w:outlineLvl w:val="3"/>
        <w:rPr>
          <w:rFonts w:ascii="Cantarell" w:eastAsia="Times New Roman" w:hAnsi="Cantarell" w:cs="Times New Roman"/>
          <w:b/>
          <w:bCs/>
          <w:color w:val="000000"/>
          <w:sz w:val="23"/>
          <w:szCs w:val="23"/>
          <w:lang w:eastAsia="en-IN"/>
        </w:rPr>
      </w:pPr>
      <w:r w:rsidRPr="00141B63">
        <w:rPr>
          <w:rFonts w:ascii="Cantarell" w:eastAsia="Times New Roman" w:hAnsi="Cantarell" w:cs="Times New Roman"/>
          <w:b/>
          <w:bCs/>
          <w:color w:val="000000"/>
          <w:sz w:val="23"/>
          <w:lang w:eastAsia="en-IN"/>
        </w:rPr>
        <w:t>Shoe Rack and Storage</w:t>
      </w:r>
    </w:p>
    <w:p w:rsidR="00141B63" w:rsidRDefault="00141B63" w:rsidP="00141B63">
      <w:pPr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141B63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>It helps keep one of the most important items of your wardrobe organized and mess-free, which is why it calls for some careful planning before you go ahead and have one designed to suit the needs of your home.</w:t>
      </w:r>
    </w:p>
    <w:p w:rsidR="00141B63" w:rsidRPr="00141B63" w:rsidRDefault="00141B63" w:rsidP="00141B63">
      <w:pPr>
        <w:shd w:val="clear" w:color="auto" w:fill="FFFFFF"/>
        <w:spacing w:before="250" w:after="125" w:line="240" w:lineRule="auto"/>
        <w:outlineLvl w:val="3"/>
        <w:rPr>
          <w:rFonts w:ascii="Cantarell" w:eastAsia="Times New Roman" w:hAnsi="Cantarell" w:cs="Times New Roman"/>
          <w:b/>
          <w:bCs/>
          <w:color w:val="000000"/>
          <w:sz w:val="23"/>
          <w:szCs w:val="23"/>
          <w:lang w:eastAsia="en-IN"/>
        </w:rPr>
      </w:pPr>
      <w:r w:rsidRPr="00141B63">
        <w:rPr>
          <w:rFonts w:ascii="Cantarell" w:eastAsia="Times New Roman" w:hAnsi="Cantarell" w:cs="Times New Roman"/>
          <w:b/>
          <w:bCs/>
          <w:color w:val="000000"/>
          <w:sz w:val="23"/>
          <w:szCs w:val="23"/>
          <w:lang w:eastAsia="en-IN"/>
        </w:rPr>
        <w:t>Study Room</w:t>
      </w:r>
    </w:p>
    <w:p w:rsidR="00141B63" w:rsidRDefault="00141B63" w:rsidP="00141B63">
      <w:pPr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141B63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 xml:space="preserve">A study room needs to be this quiet sanctuary away from the hustle and bustle of the rest of the house, well equipped with the essentials of the space and </w:t>
      </w:r>
      <w:proofErr w:type="spellStart"/>
      <w:r w:rsidRPr="00141B63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>esthetically</w:t>
      </w:r>
      <w:proofErr w:type="spellEnd"/>
      <w:r w:rsidRPr="00141B63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 xml:space="preserve"> pleasing enough to keep the user comfortable and happy in it. </w:t>
      </w:r>
    </w:p>
    <w:p w:rsidR="00141B63" w:rsidRPr="00141B63" w:rsidRDefault="00141B63" w:rsidP="00141B63">
      <w:pPr>
        <w:shd w:val="clear" w:color="auto" w:fill="FFFFFF"/>
        <w:spacing w:before="250" w:after="125" w:line="240" w:lineRule="auto"/>
        <w:outlineLvl w:val="3"/>
        <w:rPr>
          <w:rFonts w:ascii="Cantarell" w:eastAsia="Times New Roman" w:hAnsi="Cantarell" w:cs="Times New Roman"/>
          <w:b/>
          <w:bCs/>
          <w:color w:val="000000"/>
          <w:sz w:val="23"/>
          <w:szCs w:val="23"/>
          <w:lang w:eastAsia="en-IN"/>
        </w:rPr>
      </w:pPr>
      <w:r w:rsidRPr="00141B63">
        <w:rPr>
          <w:rFonts w:ascii="Cantarell" w:eastAsia="Times New Roman" w:hAnsi="Cantarell" w:cs="Times New Roman"/>
          <w:b/>
          <w:bCs/>
          <w:color w:val="000000"/>
          <w:sz w:val="23"/>
          <w:lang w:eastAsia="en-IN"/>
        </w:rPr>
        <w:t>Crockery Unit</w:t>
      </w:r>
    </w:p>
    <w:p w:rsidR="00141B63" w:rsidRDefault="00141B63" w:rsidP="00141B63">
      <w:r w:rsidRPr="00141B63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>Crockery units, also known as sideboards, can be a great addition to your dining room. They don’t just help ease the burden on your kitchen cabinets by providing a safe home for all your glassware and dishes, but also complete the look of your dining space, giving you easy access to them, right where you need them.</w:t>
      </w:r>
    </w:p>
    <w:sectPr w:rsidR="00141B63" w:rsidSect="00C7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tar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1B63"/>
    <w:rsid w:val="00141B63"/>
    <w:rsid w:val="004B3121"/>
    <w:rsid w:val="00601B61"/>
    <w:rsid w:val="00A77FED"/>
    <w:rsid w:val="00C66988"/>
    <w:rsid w:val="00C76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6A"/>
  </w:style>
  <w:style w:type="paragraph" w:styleId="Heading4">
    <w:name w:val="heading 4"/>
    <w:basedOn w:val="Normal"/>
    <w:link w:val="Heading4Char"/>
    <w:uiPriority w:val="9"/>
    <w:qFormat/>
    <w:rsid w:val="00141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1B6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B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2020-04-07T07:17:00Z</dcterms:created>
  <dcterms:modified xsi:type="dcterms:W3CDTF">2020-04-07T14:06:00Z</dcterms:modified>
</cp:coreProperties>
</file>