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
<Relationship Id="rId1" Type="http://schemas.openxmlformats.org/officeDocument/2006/relationships/officeDocument" Target="word/document.xml"/>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Before the Storm</w:t>
      </w:r>
    </w:p>
    <w:p>
      <w:pPr>
        <w:pStyle w:val="Normal"/>
      </w:pPr>
      <w:r>
        <w:t xml:space="preserve">Type: Main</w:t>
      </w:r>
    </w:p>
    <w:p>
      <w:pPr>
        <w:pStyle w:val="Normal"/>
      </w:pPr>
      <w:r>
        <w:t xml:space="preserve">Level: 4</w:t>
      </w:r>
    </w:p>
    <w:p>
      <w:pPr>
        <w:pStyle w:val="Normal"/>
      </w:pPr>
      <w:r>
        <w:t xml:space="preserve">Giver: Jarl Balgruuf</w:t>
      </w:r>
    </w:p>
    <w:p>
      <w:pPr>
        <w:pStyle w:val="Normal"/>
      </w:pPr>
      <w:r>
        <w:t xml:space="preserve">Location: Dragonsreach, Whiterun</w:t>
      </w:r>
    </w:p>
    <w:p>
      <w:pPr>
        <w:pStyle w:val="Normal"/>
      </w:pPr>
      <w:r>
        <w:t xml:space="preserve">Word of the dragon attack at Helgen must reach the Jarl before the hold is caught unaware.</w:t>
      </w:r>
    </w:p>
    <w:p>
      <w:pPr>
        <w:pStyle w:val="Heading2"/>
      </w:pPr>
      <w:r>
        <w:t xml:space="preserve">Reach Whiterun</w:t>
      </w:r>
    </w:p>
    <w:p>
      <w:pPr>
        <w:pStyle w:val="ListParagraph"/>
        <w:numPr>
          <w:ilvl w:val="0"/>
          <w:numId w:val="1"/>
        </w:numPr>
      </w:pPr>
      <w:r>
        <w:t xml:space="preserve">[x] Travel the road north from Riverwood @Whiterun</w:t>
      </w:r>
    </w:p>
    <w:p>
      <w:pPr>
        <w:pStyle w:val="ListParagraph"/>
        <w:numPr>
          <w:ilvl w:val="0"/>
          <w:numId w:val="1"/>
        </w:numPr>
      </w:pPr>
      <w:r>
        <w:t xml:space="preserve">[x] Speak with the guards at the gate #diplomacy</w:t>
      </w:r>
    </w:p>
    <w:p>
      <w:pPr>
        <w:pStyle w:val="Heading2"/>
      </w:pPr>
      <w:r>
        <w:t xml:space="preserve">Deliver the warning</w:t>
      </w:r>
    </w:p>
    <w:p>
      <w:pPr>
        <w:pStyle w:val="ListParagraph"/>
        <w:numPr>
          <w:ilvl w:val="0"/>
          <w:numId w:val="1"/>
        </w:numPr>
      </w:pPr>
      <w:r>
        <w:t xml:space="preserve">Inform Jarl Balgruuf of the dragon attack</w:t>
      </w:r>
    </w:p>
    <w:p>
      <w:pPr>
        <w:pStyle w:val="ListParagraph"/>
        <w:numPr>
          <w:ilvl w:val="0"/>
          <w:numId w:val="1"/>
        </w:numPr>
      </w:pPr>
      <w:r>
        <w:t xml:space="preserve">Agree to help the court wizard (optional)</w:t>
      </w:r>
    </w:p>
    <w:p>
      <w:pPr>
        <w:pStyle w:val="Normal"/>
      </w:pPr>
      <w:r>
        <w:t xml:space="preserve">Reward: Favour of the Jarl, access to Dragonsreach</w:t>
      </w:r>
    </w:p>
    <w:p>
      <w:pPr>
        <w:pStyle w:val="Heading1"/>
      </w:pPr>
      <w:r>
        <w:t xml:space="preserve">Bleak Falls Barrow</w:t>
      </w:r>
    </w:p>
    <w:p>
      <w:pPr>
        <w:pStyle w:val="Normal"/>
      </w:pPr>
      <w:r>
        <w:t xml:space="preserve">Type: Main</w:t>
      </w:r>
    </w:p>
    <w:p>
      <w:pPr>
        <w:pStyle w:val="Normal"/>
      </w:pPr>
      <w:r>
        <w:t xml:space="preserve">Level: 6</w:t>
      </w:r>
    </w:p>
    <w:p>
      <w:pPr>
        <w:pStyle w:val="Normal"/>
      </w:pPr>
      <w:r>
        <w:t xml:space="preserve">Giver: Farengar Secret-Fire</w:t>
      </w:r>
    </w:p>
    <w:p>
      <w:pPr>
        <w:pStyle w:val="Normal"/>
      </w:pPr>
      <w:r>
        <w:t xml:space="preserve">Requires: Before the Storm</w:t>
      </w:r>
    </w:p>
    <w:p>
      <w:pPr>
        <w:pStyle w:val="Normal"/>
      </w:pPr>
      <w:r>
        <w:t xml:space="preserve">Retrieve the Dragonstone, a map of ancient dragon burial sites.</w:t>
      </w:r>
    </w:p>
    <w:p>
      <w:pPr>
        <w:pStyle w:val="Heading2"/>
      </w:pPr>
      <w:r>
        <w:t xml:space="preserve">Enter the barrow</w:t>
      </w:r>
    </w:p>
    <w:p>
      <w:pPr>
        <w:pStyle w:val="ListParagraph"/>
        <w:numPr>
          <w:ilvl w:val="0"/>
          <w:numId w:val="1"/>
        </w:numPr>
      </w:pPr>
      <w:r>
        <w:t xml:space="preserve">[x] Climb the mountain path above Riverwood @Riverwood</w:t>
      </w:r>
    </w:p>
    <w:p>
      <w:pPr>
        <w:pStyle w:val="ListParagraph"/>
        <w:numPr>
          <w:ilvl w:val="0"/>
          <w:numId w:val="1"/>
        </w:numPr>
      </w:pPr>
      <w:r>
        <w:t xml:space="preserve">Clear the bandit camp at the entrance #combat</w:t>
      </w:r>
    </w:p>
    <w:p>
      <w:pPr>
        <w:pStyle w:val="Heading2"/>
      </w:pPr>
      <w:r>
        <w:t xml:space="preserve">The inner sanctum</w:t>
      </w:r>
    </w:p>
    <w:p>
      <w:pPr>
        <w:pStyle w:val="ListParagraph"/>
        <w:numPr>
          <w:ilvl w:val="0"/>
          <w:numId w:val="1"/>
        </w:numPr>
      </w:pPr>
      <w:r>
        <w:t xml:space="preserve">Solve the pillar puzzle</w:t>
      </w:r>
    </w:p>
    <w:p>
      <w:pPr>
        <w:pStyle w:val="ListParagraph"/>
        <w:numPr>
          <w:ilvl w:val="0"/>
          <w:numId w:val="1"/>
        </w:numPr>
      </w:pPr>
      <w:r>
        <w:t xml:space="preserve">Defeat the draugr overlord</w:t>
      </w:r>
    </w:p>
    <w:p>
      <w:pPr>
        <w:pStyle w:val="ListParagraph"/>
        <w:numPr>
          <w:ilvl w:val="0"/>
          <w:numId w:val="1"/>
        </w:numPr>
      </w:pPr>
      <w:r>
        <w:t xml:space="preserve">Recover the Dragonstone</w:t>
      </w:r>
    </w:p>
    <w:p>
      <w:pPr>
        <w:pStyle w:val="ListParagraph"/>
        <w:numPr>
          <w:ilvl w:val="0"/>
          <w:numId w:val="1"/>
        </w:numPr>
      </w:pPr>
      <w:r>
        <w:t xml:space="preserve">Search the side chamber for loot (optional)</w:t>
      </w:r>
    </w:p>
    <w:p>
      <w:pPr>
        <w:pStyle w:val="Normal"/>
      </w:pPr>
      <w:r>
        <w:t xml:space="preserve">Reward: Dragonstone, 400 gold</w:t>
      </w:r>
    </w:p>
    <w:p>
      <w:pPr>
        <w:pStyle w:val="Heading1"/>
      </w:pPr>
      <w:r>
        <w:t xml:space="preserve">Thieves' Cache</w:t>
      </w:r>
    </w:p>
    <w:p>
      <w:pPr>
        <w:pStyle w:val="Normal"/>
      </w:pPr>
      <w:r>
        <w:t xml:space="preserve">Type: Faction</w:t>
      </w:r>
    </w:p>
    <w:p>
      <w:pPr>
        <w:pStyle w:val="Normal"/>
      </w:pPr>
      <w:r>
        <w:t xml:space="preserve">Giver: Brynjolf</w:t>
      </w:r>
    </w:p>
    <w:p>
      <w:pPr>
        <w:pStyle w:val="Normal"/>
      </w:pPr>
      <w:r>
        <w:t xml:space="preserve">Location: Riften</w:t>
      </w:r>
    </w:p>
    <w:p>
      <w:pPr>
        <w:pStyle w:val="Heading2"/>
      </w:pPr>
      <w:r>
        <w:t xml:space="preserve">The job</w:t>
      </w:r>
    </w:p>
    <w:p>
      <w:pPr>
        <w:pStyle w:val="ListParagraph"/>
        <w:numPr>
          <w:ilvl w:val="0"/>
          <w:numId w:val="1"/>
        </w:numPr>
      </w:pPr>
      <w:r>
        <w:t xml:space="preserve">Plant the ring on Brand-Shei #stealth</w:t>
      </w:r>
    </w:p>
    <w:p>
      <w:pPr>
        <w:pStyle w:val="ListParagraph"/>
        <w:numPr>
          <w:ilvl w:val="0"/>
          <w:numId w:val="1"/>
        </w:numPr>
      </w:pPr>
      <w:r>
        <w:t xml:space="preserve">Escape without being seen (optional)</w:t>
      </w:r>
    </w:p>
    <w:p>
      <w:pPr>
        <w:pStyle w:val="Normal"/>
      </w:pPr>
      <w:r>
        <w:t xml:space="preserve">Reward: 100 gold, Guild contact</w:t>
      </w:r>
    </w:p>
    <w:p>
      <w:pPr>
        <w:pStyle w:val="Heading1"/>
      </w:pPr>
      <w:r>
        <w:t xml:space="preserve">Gather Alchemy Reagents</w:t>
      </w:r>
    </w:p>
    <w:p>
      <w:pPr>
        <w:pStyle w:val="Normal"/>
      </w:pPr>
      <w:r>
        <w:t xml:space="preserve">Type: Misc</w:t>
      </w:r>
    </w:p>
    <w:p>
      <w:pPr>
        <w:pStyle w:val="ListParagraph"/>
        <w:numPr>
          <w:ilvl w:val="0"/>
          <w:numId w:val="1"/>
        </w:numPr>
      </w:pPr>
      <w:r>
        <w:t xml:space="preserve">Collect 5 mountain flowers #gathering</w:t>
      </w:r>
    </w:p>
    <w:p>
      <w:pPr>
        <w:pStyle w:val="ListParagraph"/>
        <w:numPr>
          <w:ilvl w:val="0"/>
          <w:numId w:val="1"/>
        </w:numPr>
      </w:pPr>
      <w:r>
        <w:t xml:space="preserve">Collect 3 blue butterfly wings</w:t>
      </w:r>
    </w:p>
    <w:p>
      <w:pPr>
        <w:pStyle w:val="ListParagraph"/>
        <w:numPr>
          <w:ilvl w:val="0"/>
          <w:numId w:val="1"/>
        </w:numPr>
      </w:pPr>
      <w:r>
        <w:t xml:space="preserve">[x] Buy an empty mortar @Windhelm</w:t>
      </w:r>
    </w:p>
    <w:sectPr>
      <w:pgSz w:w="12240" w:h="158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pPr>
      <w:outlineLvl w:val="0"/>
    </w:pPr>
    <w:rPr>
      <w:b/>
      <w:sz w:val="32"/>
    </w:rPr>
  </w:style>
  <w:style w:type="paragraph" w:styleId="Heading2">
    <w:name w:val="heading 2"/>
    <w:pPr>
      <w:outlineLvl w:val="1"/>
    </w:pPr>
    <w:rPr>
      <w:b/>
      <w:sz w:val="26"/>
    </w:rPr>
  </w:style>
  <w:style w:type="paragraph" w:styleId="ListParagraph">
    <w:name w:val="List Paragraph"/>
  </w:style>
</w:styles>
</file>

<file path=word/_rels/document.xml.rels><?xml version="1.0" encoding="UTF-8" standalone="yes"?>
<Relationships xmlns="http://schemas.openxmlformats.org/package/2006/relationships">
<Relationship Id="rId1" Type="http://schemas.openxmlformats.org/officeDocument/2006/relationships/styles" Target="styles.xml"/>
<Relationship Id="rId2" Type="http://schemas.openxmlformats.org/officeDocument/2006/relationships/numbering" Target="numbering.xml"/>
</Relationships>
</file>