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p14:paraId="2C078E63" wp14:textId="77777777"/>
    <w:p w:rsidR="0E0EA6D0" w:rsidP="0E0EA6D0" w:rsidRDefault="0E0EA6D0" w14:paraId="0687ACE3" w14:textId="7886AC62">
      <w:pPr>
        <w:pStyle w:val="Normal"/>
      </w:pPr>
    </w:p>
    <w:p w:rsidR="0E0EA6D0" w:rsidRDefault="0E0EA6D0" w14:paraId="175587C1" w14:textId="5700C853"/>
    <w:p w:rsidR="0E0EA6D0" w:rsidRDefault="0E0EA6D0" w14:paraId="2BD68CA6" w14:textId="47C1277D"/>
    <w:p w:rsidR="0E0EA6D0" w:rsidRDefault="0E0EA6D0" w14:paraId="4C988046" w14:textId="0CA324AA"/>
    <w:p w:rsidR="0E0EA6D0" w:rsidRDefault="0E0EA6D0" w14:paraId="4A2783D7" w14:textId="0325F0E0"/>
    <w:p w:rsidR="0E0EA6D0" w:rsidRDefault="0E0EA6D0" w14:paraId="0C268D9D" w14:textId="667D57BB"/>
    <w:p w:rsidR="0E0EA6D0" w:rsidRDefault="0E0EA6D0" w14:paraId="0190AA6F" w14:textId="0D550032"/>
    <w:p w:rsidR="0E0EA6D0" w:rsidRDefault="0E0EA6D0" w14:paraId="09FE5AEC" w14:textId="49304885"/>
    <w:p w:rsidR="0E0EA6D0" w:rsidRDefault="0E0EA6D0" w14:paraId="4B9BB505" w14:textId="192C4AD1"/>
    <w:p w:rsidR="365B6AA9" w:rsidP="0E0EA6D0" w:rsidRDefault="365B6AA9" w14:paraId="6A4EC8B1" w14:textId="7B66BDCA">
      <w:pPr>
        <w:pStyle w:val="Normal"/>
        <w:suppressLineNumbers w:val="0"/>
        <w:bidi w:val="0"/>
        <w:spacing w:before="0" w:beforeAutospacing="off" w:after="160" w:afterAutospacing="off" w:line="278" w:lineRule="auto"/>
        <w:ind w:left="0" w:right="0"/>
        <w:jc w:val="center"/>
      </w:pPr>
      <w:r w:rsidRPr="0E0EA6D0" w:rsidR="365B6AA9">
        <w:rPr>
          <w:rFonts w:ascii="Times New Roman" w:hAnsi="Times New Roman" w:eastAsia="Times New Roman" w:cs="Times New Roman"/>
          <w:noProof w:val="0"/>
          <w:color w:val="000000" w:themeColor="text1" w:themeTint="FF" w:themeShade="FF"/>
          <w:sz w:val="24"/>
          <w:szCs w:val="24"/>
          <w:lang w:val="en-US"/>
        </w:rPr>
        <w:t>8-1 Journal: Portfolio</w:t>
      </w:r>
    </w:p>
    <w:p w:rsidR="365B6AA9" w:rsidP="0E0EA6D0" w:rsidRDefault="365B6AA9" w14:paraId="20C84E88" w14:textId="3091B7C3">
      <w:pPr>
        <w:spacing w:before="0" w:beforeAutospacing="off" w:after="160" w:afterAutospacing="off" w:line="278" w:lineRule="auto"/>
        <w:jc w:val="center"/>
      </w:pPr>
      <w:r w:rsidRPr="0E0EA6D0" w:rsidR="365B6AA9">
        <w:rPr>
          <w:rFonts w:ascii="Times New Roman" w:hAnsi="Times New Roman" w:eastAsia="Times New Roman" w:cs="Times New Roman"/>
          <w:noProof w:val="0"/>
          <w:color w:val="000000" w:themeColor="text1" w:themeTint="FF" w:themeShade="FF"/>
          <w:sz w:val="24"/>
          <w:szCs w:val="24"/>
          <w:lang w:val="en-US"/>
        </w:rPr>
        <w:t>Samantha Vaillancourt</w:t>
      </w:r>
    </w:p>
    <w:p w:rsidR="365B6AA9" w:rsidP="0E0EA6D0" w:rsidRDefault="365B6AA9" w14:paraId="03766673" w14:textId="4A233D34">
      <w:pPr>
        <w:spacing w:before="0" w:beforeAutospacing="off" w:after="160" w:afterAutospacing="off" w:line="278" w:lineRule="auto"/>
        <w:jc w:val="center"/>
      </w:pPr>
      <w:r w:rsidRPr="0E0EA6D0" w:rsidR="365B6AA9">
        <w:rPr>
          <w:rFonts w:ascii="Times New Roman" w:hAnsi="Times New Roman" w:eastAsia="Times New Roman" w:cs="Times New Roman"/>
          <w:noProof w:val="0"/>
          <w:color w:val="000000" w:themeColor="text1" w:themeTint="FF" w:themeShade="FF"/>
          <w:sz w:val="24"/>
          <w:szCs w:val="24"/>
          <w:lang w:val="en-US"/>
        </w:rPr>
        <w:t>April 26</w:t>
      </w:r>
      <w:r w:rsidRPr="0E0EA6D0" w:rsidR="365B6AA9">
        <w:rPr>
          <w:rFonts w:ascii="Times New Roman" w:hAnsi="Times New Roman" w:eastAsia="Times New Roman" w:cs="Times New Roman"/>
          <w:noProof w:val="0"/>
          <w:color w:val="000000" w:themeColor="text1" w:themeTint="FF" w:themeShade="FF"/>
          <w:sz w:val="24"/>
          <w:szCs w:val="24"/>
          <w:vertAlign w:val="superscript"/>
          <w:lang w:val="en-US"/>
        </w:rPr>
        <w:t>th</w:t>
      </w:r>
      <w:r w:rsidRPr="0E0EA6D0" w:rsidR="365B6AA9">
        <w:rPr>
          <w:rFonts w:ascii="Times New Roman" w:hAnsi="Times New Roman" w:eastAsia="Times New Roman" w:cs="Times New Roman"/>
          <w:noProof w:val="0"/>
          <w:color w:val="000000" w:themeColor="text1" w:themeTint="FF" w:themeShade="FF"/>
          <w:sz w:val="24"/>
          <w:szCs w:val="24"/>
          <w:lang w:val="en-US"/>
        </w:rPr>
        <w:t>, 2026</w:t>
      </w:r>
    </w:p>
    <w:p w:rsidR="365B6AA9" w:rsidP="0E0EA6D0" w:rsidRDefault="365B6AA9" w14:paraId="3057CDB7" w14:textId="4235C9F1">
      <w:pPr>
        <w:spacing w:before="0" w:beforeAutospacing="off" w:after="160" w:afterAutospacing="off" w:line="278" w:lineRule="auto"/>
        <w:jc w:val="center"/>
      </w:pPr>
      <w:hyperlink r:id="R173bd239356c4cd1">
        <w:r w:rsidRPr="0E0EA6D0" w:rsidR="365B6AA9">
          <w:rPr>
            <w:rStyle w:val="Hyperlink"/>
            <w:rFonts w:ascii="Times New Roman" w:hAnsi="Times New Roman" w:eastAsia="Times New Roman" w:cs="Times New Roman"/>
            <w:strike w:val="0"/>
            <w:dstrike w:val="0"/>
            <w:noProof w:val="0"/>
            <w:color w:val="467886"/>
            <w:sz w:val="24"/>
            <w:szCs w:val="24"/>
            <w:u w:val="single"/>
            <w:lang w:val="en-US"/>
          </w:rPr>
          <w:t>Samantha.vaillancourt@snhu.edu</w:t>
        </w:r>
      </w:hyperlink>
    </w:p>
    <w:p w:rsidR="0E0EA6D0" w:rsidRDefault="0E0EA6D0" w14:paraId="4A0FA168" w14:textId="55449EB6"/>
    <w:p w:rsidR="0E0EA6D0" w:rsidRDefault="0E0EA6D0" w14:paraId="2968E317" w14:textId="6C9098AE">
      <w:r>
        <w:br w:type="page"/>
      </w:r>
    </w:p>
    <w:p w:rsidR="27B2A7D7" w:rsidP="0E0EA6D0" w:rsidRDefault="27B2A7D7" w14:paraId="1AFFB932" w14:textId="58F0E8A9">
      <w:pPr>
        <w:spacing w:before="0" w:beforeAutospacing="off" w:after="160" w:afterAutospacing="off" w:line="480" w:lineRule="auto"/>
        <w:jc w:val="center"/>
      </w:pPr>
      <w:r w:rsidRPr="0E0EA6D0" w:rsidR="27B2A7D7">
        <w:rPr>
          <w:rFonts w:ascii="Times New Roman" w:hAnsi="Times New Roman" w:eastAsia="Times New Roman" w:cs="Times New Roman"/>
          <w:noProof w:val="0"/>
          <w:color w:val="000000" w:themeColor="text1" w:themeTint="FF" w:themeShade="FF"/>
          <w:sz w:val="24"/>
          <w:szCs w:val="24"/>
          <w:lang w:val="en-US"/>
        </w:rPr>
        <w:t xml:space="preserve">Runtime Analysis </w:t>
      </w:r>
      <w:r w:rsidRPr="0E0EA6D0" w:rsidR="27B2A7D7">
        <w:rPr>
          <w:rFonts w:ascii="Times New Roman" w:hAnsi="Times New Roman" w:eastAsia="Times New Roman" w:cs="Times New Roman"/>
          <w:noProof w:val="0"/>
          <w:color w:val="000000" w:themeColor="text1" w:themeTint="FF" w:themeShade="FF"/>
          <w:sz w:val="24"/>
          <w:szCs w:val="24"/>
          <w:lang w:val="en-US"/>
        </w:rPr>
        <w:t>of</w:t>
      </w:r>
      <w:r w:rsidRPr="0E0EA6D0" w:rsidR="27B2A7D7">
        <w:rPr>
          <w:rFonts w:ascii="Times New Roman" w:hAnsi="Times New Roman" w:eastAsia="Times New Roman" w:cs="Times New Roman"/>
          <w:noProof w:val="0"/>
          <w:color w:val="000000" w:themeColor="text1" w:themeTint="FF" w:themeShade="FF"/>
          <w:sz w:val="24"/>
          <w:szCs w:val="24"/>
          <w:lang w:val="en-US"/>
        </w:rPr>
        <w:t xml:space="preserve"> Data Structures</w:t>
      </w:r>
    </w:p>
    <w:p w:rsidR="14DBD69E" w:rsidP="0E0EA6D0" w:rsidRDefault="14DBD69E" w14:paraId="48F622E7" w14:textId="2AC778BD">
      <w:pPr>
        <w:spacing w:before="0" w:beforeAutospacing="off" w:after="160" w:afterAutospacing="off" w:line="480" w:lineRule="auto"/>
        <w:ind w:firstLine="720"/>
        <w:rPr>
          <w:rFonts w:ascii="Times New Roman" w:hAnsi="Times New Roman" w:eastAsia="Times New Roman" w:cs="Times New Roman"/>
          <w:noProof w:val="0"/>
          <w:sz w:val="24"/>
          <w:szCs w:val="24"/>
          <w:lang w:val="en-US"/>
        </w:rPr>
      </w:pPr>
      <w:r w:rsidRPr="0E0EA6D0" w:rsidR="14DBD69E">
        <w:rPr>
          <w:rFonts w:ascii="Times New Roman" w:hAnsi="Times New Roman" w:eastAsia="Times New Roman" w:cs="Times New Roman"/>
          <w:noProof w:val="0"/>
          <w:sz w:val="24"/>
          <w:szCs w:val="24"/>
          <w:lang w:val="en-US"/>
        </w:rPr>
        <w:t xml:space="preserve">The runtime performance is </w:t>
      </w:r>
      <w:r w:rsidRPr="0E0EA6D0" w:rsidR="14DBD69E">
        <w:rPr>
          <w:rFonts w:ascii="Times New Roman" w:hAnsi="Times New Roman" w:eastAsia="Times New Roman" w:cs="Times New Roman"/>
          <w:noProof w:val="0"/>
          <w:sz w:val="24"/>
          <w:szCs w:val="24"/>
          <w:lang w:val="en-US"/>
        </w:rPr>
        <w:t>mainly influenced</w:t>
      </w:r>
      <w:r w:rsidRPr="0E0EA6D0" w:rsidR="14DBD69E">
        <w:rPr>
          <w:rFonts w:ascii="Times New Roman" w:hAnsi="Times New Roman" w:eastAsia="Times New Roman" w:cs="Times New Roman"/>
          <w:noProof w:val="0"/>
          <w:sz w:val="24"/>
          <w:szCs w:val="24"/>
          <w:lang w:val="en-US"/>
        </w:rPr>
        <w:t xml:space="preserve"> by how the data is read from the file and how each structure handles insertions. </w:t>
      </w:r>
      <w:r w:rsidRPr="0E0EA6D0" w:rsidR="27B2A7D7">
        <w:rPr>
          <w:rFonts w:ascii="Times New Roman" w:hAnsi="Times New Roman" w:eastAsia="Times New Roman" w:cs="Times New Roman"/>
          <w:noProof w:val="0"/>
          <w:sz w:val="24"/>
          <w:szCs w:val="24"/>
          <w:lang w:val="en-US"/>
        </w:rPr>
        <w:t>All three data structures</w:t>
      </w:r>
      <w:r w:rsidRPr="0E0EA6D0" w:rsidR="6322C3AA">
        <w:rPr>
          <w:rFonts w:ascii="Times New Roman" w:hAnsi="Times New Roman" w:eastAsia="Times New Roman" w:cs="Times New Roman"/>
          <w:noProof w:val="0"/>
          <w:sz w:val="24"/>
          <w:szCs w:val="24"/>
          <w:lang w:val="en-US"/>
        </w:rPr>
        <w:t xml:space="preserve"> of the vector, hash table, and binary search tree,</w:t>
      </w:r>
      <w:r w:rsidRPr="0E0EA6D0" w:rsidR="27B2A7D7">
        <w:rPr>
          <w:rFonts w:ascii="Times New Roman" w:hAnsi="Times New Roman" w:eastAsia="Times New Roman" w:cs="Times New Roman"/>
          <w:noProof w:val="0"/>
          <w:sz w:val="24"/>
          <w:szCs w:val="24"/>
          <w:lang w:val="en-US"/>
        </w:rPr>
        <w:t xml:space="preserve"> require reading the input file and parsing each line, which results in a linear time complexity of O(n), where n is the number of courses. </w:t>
      </w:r>
      <w:r w:rsidRPr="0E0EA6D0" w:rsidR="4ECFC125">
        <w:rPr>
          <w:rFonts w:ascii="Times New Roman" w:hAnsi="Times New Roman" w:eastAsia="Times New Roman" w:cs="Times New Roman"/>
          <w:noProof w:val="0"/>
          <w:sz w:val="24"/>
          <w:szCs w:val="24"/>
          <w:lang w:val="en-US"/>
        </w:rPr>
        <w:t xml:space="preserve">In the first pass, the line is split into tokens to gather the course title and numbers to confirm the prerequisite. This requires </w:t>
      </w:r>
      <w:r w:rsidRPr="0E0EA6D0" w:rsidR="4ECFC125">
        <w:rPr>
          <w:rFonts w:ascii="Times New Roman" w:hAnsi="Times New Roman" w:eastAsia="Times New Roman" w:cs="Times New Roman"/>
          <w:noProof w:val="0"/>
          <w:sz w:val="24"/>
          <w:szCs w:val="24"/>
          <w:lang w:val="en-US"/>
        </w:rPr>
        <w:t>iteration</w:t>
      </w:r>
      <w:r w:rsidRPr="0E0EA6D0" w:rsidR="4ECFC125">
        <w:rPr>
          <w:rFonts w:ascii="Times New Roman" w:hAnsi="Times New Roman" w:eastAsia="Times New Roman" w:cs="Times New Roman"/>
          <w:noProof w:val="0"/>
          <w:sz w:val="24"/>
          <w:szCs w:val="24"/>
          <w:lang w:val="en-US"/>
        </w:rPr>
        <w:t xml:space="preserve"> t</w:t>
      </w:r>
      <w:r w:rsidRPr="0E0EA6D0" w:rsidR="64A66AD8">
        <w:rPr>
          <w:rFonts w:ascii="Times New Roman" w:hAnsi="Times New Roman" w:eastAsia="Times New Roman" w:cs="Times New Roman"/>
          <w:noProof w:val="0"/>
          <w:sz w:val="24"/>
          <w:szCs w:val="24"/>
          <w:lang w:val="en-US"/>
        </w:rPr>
        <w:t xml:space="preserve">hrough </w:t>
      </w:r>
      <w:r w:rsidRPr="0E0EA6D0" w:rsidR="13152D7E">
        <w:rPr>
          <w:rFonts w:ascii="Times New Roman" w:hAnsi="Times New Roman" w:eastAsia="Times New Roman" w:cs="Times New Roman"/>
          <w:noProof w:val="0"/>
          <w:sz w:val="24"/>
          <w:szCs w:val="24"/>
          <w:lang w:val="en-US"/>
        </w:rPr>
        <w:t>all</w:t>
      </w:r>
      <w:r w:rsidRPr="0E0EA6D0" w:rsidR="64A66AD8">
        <w:rPr>
          <w:rFonts w:ascii="Times New Roman" w:hAnsi="Times New Roman" w:eastAsia="Times New Roman" w:cs="Times New Roman"/>
          <w:noProof w:val="0"/>
          <w:sz w:val="24"/>
          <w:szCs w:val="24"/>
          <w:lang w:val="en-US"/>
        </w:rPr>
        <w:t xml:space="preserve"> the lines in the file, resulting in a </w:t>
      </w:r>
      <w:r w:rsidRPr="0E0EA6D0" w:rsidR="292129E3">
        <w:rPr>
          <w:rFonts w:ascii="Times New Roman" w:hAnsi="Times New Roman" w:eastAsia="Times New Roman" w:cs="Times New Roman"/>
          <w:noProof w:val="0"/>
          <w:sz w:val="24"/>
          <w:szCs w:val="24"/>
          <w:lang w:val="en-US"/>
        </w:rPr>
        <w:t>time complexity of O(n</w:t>
      </w:r>
      <w:r w:rsidRPr="0E0EA6D0" w:rsidR="1B97A56C">
        <w:rPr>
          <w:rFonts w:ascii="Times New Roman" w:hAnsi="Times New Roman" w:eastAsia="Times New Roman" w:cs="Times New Roman"/>
          <w:noProof w:val="0"/>
          <w:sz w:val="24"/>
          <w:szCs w:val="24"/>
          <w:lang w:val="en-US"/>
        </w:rPr>
        <w:t xml:space="preserve">). The second pass rereads the lines, creates the course </w:t>
      </w:r>
      <w:r w:rsidRPr="0E0EA6D0" w:rsidR="1B97A56C">
        <w:rPr>
          <w:rFonts w:ascii="Times New Roman" w:hAnsi="Times New Roman" w:eastAsia="Times New Roman" w:cs="Times New Roman"/>
          <w:noProof w:val="0"/>
          <w:sz w:val="24"/>
          <w:szCs w:val="24"/>
          <w:lang w:val="en-US"/>
        </w:rPr>
        <w:t>objects</w:t>
      </w:r>
      <w:r w:rsidRPr="0E0EA6D0" w:rsidR="1B97A56C">
        <w:rPr>
          <w:rFonts w:ascii="Times New Roman" w:hAnsi="Times New Roman" w:eastAsia="Times New Roman" w:cs="Times New Roman"/>
          <w:noProof w:val="0"/>
          <w:sz w:val="24"/>
          <w:szCs w:val="24"/>
          <w:lang w:val="en-US"/>
        </w:rPr>
        <w:t xml:space="preserve"> and </w:t>
      </w:r>
      <w:r w:rsidRPr="0E0EA6D0" w:rsidR="1B97A56C">
        <w:rPr>
          <w:rFonts w:ascii="Times New Roman" w:hAnsi="Times New Roman" w:eastAsia="Times New Roman" w:cs="Times New Roman"/>
          <w:noProof w:val="0"/>
          <w:sz w:val="24"/>
          <w:szCs w:val="24"/>
          <w:lang w:val="en-US"/>
        </w:rPr>
        <w:t>validates</w:t>
      </w:r>
      <w:r w:rsidRPr="0E0EA6D0" w:rsidR="1B97A56C">
        <w:rPr>
          <w:rFonts w:ascii="Times New Roman" w:hAnsi="Times New Roman" w:eastAsia="Times New Roman" w:cs="Times New Roman"/>
          <w:noProof w:val="0"/>
          <w:sz w:val="24"/>
          <w:szCs w:val="24"/>
          <w:lang w:val="en-US"/>
        </w:rPr>
        <w:t xml:space="preserve"> prerequisites, then resulting in O(n) time. </w:t>
      </w:r>
      <w:r w:rsidRPr="0E0EA6D0" w:rsidR="4C03656B">
        <w:rPr>
          <w:rFonts w:ascii="Times New Roman" w:hAnsi="Times New Roman" w:eastAsia="Times New Roman" w:cs="Times New Roman"/>
          <w:noProof w:val="0"/>
          <w:sz w:val="24"/>
          <w:szCs w:val="24"/>
          <w:lang w:val="en-US"/>
        </w:rPr>
        <w:t>Both passes are sequential, which means the overall file processing cost will remain O(n).</w:t>
      </w:r>
    </w:p>
    <w:p w:rsidR="27B2A7D7" w:rsidP="0E0EA6D0" w:rsidRDefault="27B2A7D7" w14:paraId="1C6C4801" w14:textId="3989AB69">
      <w:pPr>
        <w:spacing w:before="0" w:beforeAutospacing="off" w:after="160" w:afterAutospacing="off" w:line="480" w:lineRule="auto"/>
        <w:ind w:firstLine="720"/>
        <w:rPr>
          <w:rFonts w:ascii="Times New Roman" w:hAnsi="Times New Roman" w:eastAsia="Times New Roman" w:cs="Times New Roman"/>
          <w:noProof w:val="0"/>
          <w:sz w:val="24"/>
          <w:szCs w:val="24"/>
          <w:lang w:val="en-US"/>
        </w:rPr>
      </w:pPr>
      <w:r w:rsidRPr="0E0EA6D0" w:rsidR="27B2A7D7">
        <w:rPr>
          <w:rFonts w:ascii="Times New Roman" w:hAnsi="Times New Roman" w:eastAsia="Times New Roman" w:cs="Times New Roman"/>
          <w:noProof w:val="0"/>
          <w:sz w:val="24"/>
          <w:szCs w:val="24"/>
          <w:lang w:val="en-US"/>
        </w:rPr>
        <w:t>The main difference between the structures is how the courses are inserted. For the vector, insertion is at the end of the list and takes constant time, resulting in an overall runtime of O(n). The hash table also provides real-time insertion on average, keeping the total runtime at O(n). In contrast, the binary search tr</w:t>
      </w:r>
      <w:r w:rsidRPr="0E0EA6D0" w:rsidR="27B2A7D7">
        <w:rPr>
          <w:rFonts w:ascii="Times New Roman" w:hAnsi="Times New Roman" w:eastAsia="Times New Roman" w:cs="Times New Roman"/>
          <w:noProof w:val="0"/>
          <w:sz w:val="24"/>
          <w:szCs w:val="24"/>
          <w:lang w:val="en-US"/>
        </w:rPr>
        <w:t xml:space="preserve">ee requires </w:t>
      </w:r>
      <w:r w:rsidRPr="0E0EA6D0" w:rsidR="27B2A7D7">
        <w:rPr>
          <w:rFonts w:ascii="Times New Roman" w:hAnsi="Times New Roman" w:eastAsia="Times New Roman" w:cs="Times New Roman"/>
          <w:noProof w:val="0"/>
          <w:sz w:val="24"/>
          <w:szCs w:val="24"/>
          <w:lang w:val="en-US"/>
        </w:rPr>
        <w:t>O(</w:t>
      </w:r>
      <w:r w:rsidRPr="0E0EA6D0" w:rsidR="27B2A7D7">
        <w:rPr>
          <w:rFonts w:ascii="Times New Roman" w:hAnsi="Times New Roman" w:eastAsia="Times New Roman" w:cs="Times New Roman"/>
          <w:noProof w:val="0"/>
          <w:sz w:val="24"/>
          <w:szCs w:val="24"/>
          <w:lang w:val="en-US"/>
        </w:rPr>
        <w:t xml:space="preserve">log n) time for each insertion on average, leading to a total runtime of </w:t>
      </w:r>
      <w:r w:rsidRPr="0E0EA6D0" w:rsidR="27B2A7D7">
        <w:rPr>
          <w:rFonts w:ascii="Times New Roman" w:hAnsi="Times New Roman" w:eastAsia="Times New Roman" w:cs="Times New Roman"/>
          <w:noProof w:val="0"/>
          <w:sz w:val="24"/>
          <w:szCs w:val="24"/>
          <w:lang w:val="en-US"/>
        </w:rPr>
        <w:t>O(</w:t>
      </w:r>
      <w:r w:rsidRPr="0E0EA6D0" w:rsidR="27B2A7D7">
        <w:rPr>
          <w:rFonts w:ascii="Times New Roman" w:hAnsi="Times New Roman" w:eastAsia="Times New Roman" w:cs="Times New Roman"/>
          <w:noProof w:val="0"/>
          <w:sz w:val="24"/>
          <w:szCs w:val="24"/>
          <w:lang w:val="en-US"/>
        </w:rPr>
        <w:t>n log n). However, in the worst case, the tree can become unbalanced, resulting in O(n^2) time.</w:t>
      </w:r>
      <w:r w:rsidRPr="0E0EA6D0" w:rsidR="2333668A">
        <w:rPr>
          <w:rFonts w:ascii="Times New Roman" w:hAnsi="Times New Roman" w:eastAsia="Times New Roman" w:cs="Times New Roman"/>
          <w:noProof w:val="0"/>
          <w:sz w:val="24"/>
          <w:szCs w:val="24"/>
          <w:lang w:val="en-US"/>
        </w:rPr>
        <w:t xml:space="preserve"> While the vector and hash table provide faster insertion times, they </w:t>
      </w:r>
      <w:r w:rsidRPr="0E0EA6D0" w:rsidR="2333668A">
        <w:rPr>
          <w:rFonts w:ascii="Times New Roman" w:hAnsi="Times New Roman" w:eastAsia="Times New Roman" w:cs="Times New Roman"/>
          <w:noProof w:val="0"/>
          <w:sz w:val="24"/>
          <w:szCs w:val="24"/>
          <w:lang w:val="en-US"/>
        </w:rPr>
        <w:t>require</w:t>
      </w:r>
      <w:r w:rsidRPr="0E0EA6D0" w:rsidR="2333668A">
        <w:rPr>
          <w:rFonts w:ascii="Times New Roman" w:hAnsi="Times New Roman" w:eastAsia="Times New Roman" w:cs="Times New Roman"/>
          <w:noProof w:val="0"/>
          <w:sz w:val="24"/>
          <w:szCs w:val="24"/>
          <w:lang w:val="en-US"/>
        </w:rPr>
        <w:t xml:space="preserve"> more steps for sorting when printing course lists, where the binary search tree keeps the sorted order inherently through in-order tra</w:t>
      </w:r>
      <w:r w:rsidRPr="0E0EA6D0" w:rsidR="76685623">
        <w:rPr>
          <w:rFonts w:ascii="Times New Roman" w:hAnsi="Times New Roman" w:eastAsia="Times New Roman" w:cs="Times New Roman"/>
          <w:noProof w:val="0"/>
          <w:sz w:val="24"/>
          <w:szCs w:val="24"/>
          <w:lang w:val="en-US"/>
        </w:rPr>
        <w:t>versal.</w:t>
      </w:r>
    </w:p>
    <w:p w:rsidR="0E0EA6D0" w:rsidP="0E0EA6D0" w:rsidRDefault="0E0EA6D0" w14:paraId="193ADDB8" w14:textId="20091C5D">
      <w:pPr>
        <w:spacing w:before="0" w:beforeAutospacing="off" w:after="160" w:afterAutospacing="off" w:line="480" w:lineRule="auto"/>
        <w:ind w:firstLine="720"/>
        <w:rPr>
          <w:rFonts w:ascii="Times New Roman" w:hAnsi="Times New Roman" w:eastAsia="Times New Roman" w:cs="Times New Roman"/>
          <w:noProof w:val="0"/>
          <w:sz w:val="24"/>
          <w:szCs w:val="24"/>
          <w:lang w:val="en-US"/>
        </w:rPr>
      </w:pPr>
    </w:p>
    <w:p w:rsidR="0E0EA6D0" w:rsidP="0E0EA6D0" w:rsidRDefault="0E0EA6D0" w14:paraId="4442624E" w14:textId="7E755FCB">
      <w:pPr>
        <w:spacing w:before="0" w:beforeAutospacing="off" w:after="160" w:afterAutospacing="off" w:line="480" w:lineRule="auto"/>
        <w:ind w:firstLine="720"/>
        <w:rPr>
          <w:rFonts w:ascii="Times New Roman" w:hAnsi="Times New Roman" w:eastAsia="Times New Roman" w:cs="Times New Roman"/>
          <w:noProof w:val="0"/>
          <w:sz w:val="24"/>
          <w:szCs w:val="24"/>
          <w:lang w:val="en-US"/>
        </w:rPr>
      </w:pPr>
    </w:p>
    <w:p w:rsidR="0E0EA6D0" w:rsidP="0E0EA6D0" w:rsidRDefault="0E0EA6D0" w14:paraId="144B3F05" w14:textId="6276CF4E">
      <w:pPr>
        <w:pStyle w:val="Normal"/>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41C7452"/>
    <w:rsid w:val="041C7452"/>
    <w:rsid w:val="07BFC672"/>
    <w:rsid w:val="07BFC672"/>
    <w:rsid w:val="0B56961D"/>
    <w:rsid w:val="0B56961D"/>
    <w:rsid w:val="0E0EA6D0"/>
    <w:rsid w:val="13152D7E"/>
    <w:rsid w:val="14DBD69E"/>
    <w:rsid w:val="185103BB"/>
    <w:rsid w:val="1B97A56C"/>
    <w:rsid w:val="1CB3A1A2"/>
    <w:rsid w:val="1CE13058"/>
    <w:rsid w:val="1CE13058"/>
    <w:rsid w:val="2333668A"/>
    <w:rsid w:val="27B2A7D7"/>
    <w:rsid w:val="292129E3"/>
    <w:rsid w:val="2E05D10E"/>
    <w:rsid w:val="365B6AA9"/>
    <w:rsid w:val="4103C6B3"/>
    <w:rsid w:val="431C3CAA"/>
    <w:rsid w:val="46342A18"/>
    <w:rsid w:val="4C03656B"/>
    <w:rsid w:val="4E817BDA"/>
    <w:rsid w:val="4ECFC125"/>
    <w:rsid w:val="5348E50B"/>
    <w:rsid w:val="54D3F619"/>
    <w:rsid w:val="5B89A393"/>
    <w:rsid w:val="6322C3AA"/>
    <w:rsid w:val="64A66AD8"/>
    <w:rsid w:val="653B1781"/>
    <w:rsid w:val="653B1781"/>
    <w:rsid w:val="6CFA3CC6"/>
    <w:rsid w:val="711CFE56"/>
    <w:rsid w:val="7668562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1C7452"/>
  <w15:chartTrackingRefBased/>
  <w15:docId w15:val="{DD0B9F39-8BD0-437B-94F0-93D479946249}"/>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yperlink">
    <w:uiPriority w:val="99"/>
    <w:name w:val="Hyperlink"/>
    <w:basedOn w:val="DefaultParagraphFont"/>
    <w:unhideWhenUsed/>
    <w:rsid w:val="0E0EA6D0"/>
    <w:rPr>
      <w:color w:val="467886"/>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hyperlink" Target="mailto:Samantha.vaillancourt@snhu.edu" TargetMode="External" Id="R173bd239356c4cd1"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2026-04-27T02:55:19.0286827Z</dcterms:created>
  <dcterms:modified xsi:type="dcterms:W3CDTF">2026-04-27T03:15:56.2689648Z</dcterms:modified>
  <dc:creator>Vaillancourt, Samantha</dc:creator>
  <lastModifiedBy>Vaillancourt, Samantha</lastModifiedBy>
</coreProperties>
</file>