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Script_Graficos.R</w:t>
      </w:r>
    </w:p>
    <w:p>
      <w:pPr>
        <w:pStyle w:val="Author"/>
      </w:pPr>
      <w:r>
        <w:t xml:space="preserve">smr</w:t>
      </w:r>
    </w:p>
    <w:p>
      <w:pPr>
        <w:pStyle w:val="Date"/>
      </w:pPr>
      <w:r>
        <w:t xml:space="preserve">2025-09-10</w:t>
      </w:r>
    </w:p>
    <w:p>
      <w:pPr>
        <w:pStyle w:val="SourceCode"/>
      </w:pPr>
      <w:r>
        <w:rPr>
          <w:rStyle w:val="DocumentationTok"/>
        </w:rPr>
        <w:t xml:space="preserve">####################################</w:t>
      </w:r>
      <w:r>
        <w:br/>
      </w:r>
      <w:r>
        <w:rPr>
          <w:rStyle w:val="CommentTok"/>
        </w:rPr>
        <w:t xml:space="preserve"># Curso: R para Tesis</w:t>
      </w:r>
      <w:r>
        <w:br/>
      </w:r>
      <w:r>
        <w:rPr>
          <w:rStyle w:val="CommentTok"/>
        </w:rPr>
        <w:t xml:space="preserve"># Ejemplos de 10 prácticas para gráficos con R Base y ggplot2</w:t>
      </w:r>
      <w:r>
        <w:br/>
      </w:r>
      <w:r>
        <w:rPr>
          <w:rStyle w:val="CommentTok"/>
        </w:rPr>
        <w:t xml:space="preserve"># Profesor: SMandujanoR</w:t>
      </w:r>
      <w:r>
        <w:br/>
      </w:r>
      <w:r>
        <w:rPr>
          <w:rStyle w:val="CommentTok"/>
        </w:rPr>
        <w:t xml:space="preserve"># Última modificación: Septiembre 2, 2025</w:t>
      </w:r>
      <w:r>
        <w:br/>
      </w: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Sugerencias:</w:t>
      </w:r>
      <w:r>
        <w:br/>
      </w:r>
      <w:r>
        <w:br/>
      </w:r>
      <w:r>
        <w:rPr>
          <w:rStyle w:val="CommentTok"/>
        </w:rPr>
        <w:t xml:space="preserve"># 1. R Base es ideal para gráficos rápidos y simples</w:t>
      </w:r>
      <w:r>
        <w:br/>
      </w:r>
      <w:r>
        <w:rPr>
          <w:rStyle w:val="CommentTok"/>
        </w:rPr>
        <w:t xml:space="preserve"># 2. ggplot2 ofrece más control y personalización</w:t>
      </w:r>
      <w:r>
        <w:br/>
      </w:r>
      <w:r>
        <w:rPr>
          <w:rStyle w:val="CommentTok"/>
        </w:rPr>
        <w:t xml:space="preserve"># 3. Siempre incluye títulos, ejes y leyendas claras</w:t>
      </w:r>
      <w:r>
        <w:br/>
      </w:r>
      <w:r>
        <w:rPr>
          <w:rStyle w:val="CommentTok"/>
        </w:rPr>
        <w:t xml:space="preserve"># 4. Elige colores entre las diferentes paletas que existen para R</w:t>
      </w:r>
      <w:r>
        <w:br/>
      </w:r>
      <w:r>
        <w:rPr>
          <w:rStyle w:val="CommentTok"/>
        </w:rPr>
        <w:t xml:space="preserve"># 5. Exporta tus gráficos en alta resolución para publicaciones</w:t>
      </w:r>
      <w:r>
        <w:br/>
      </w:r>
      <w:r>
        <w:br/>
      </w:r>
      <w:r>
        <w:rPr>
          <w:rStyle w:val="DocumentationTok"/>
        </w:rPr>
        <w:t xml:space="preserve">#####################################  </w:t>
      </w:r>
      <w:r>
        <w:br/>
      </w:r>
      <w:r>
        <w:rPr>
          <w:rStyle w:val="DocumentationTok"/>
        </w:rPr>
        <w:t xml:space="preserve">### Práctica 1: Gráfico de barras - Abundancia de especies</w:t>
      </w:r>
      <w:r>
        <w:br/>
      </w:r>
      <w:r>
        <w:br/>
      </w:r>
      <w:r>
        <w:rPr>
          <w:rStyle w:val="CommentTok"/>
        </w:rPr>
        <w:t xml:space="preserve"># Datos de abundancia de aves en diferentes hábitats</w:t>
      </w:r>
      <w:r>
        <w:br/>
      </w:r>
      <w:r>
        <w:rPr>
          <w:rStyle w:val="NormalTok"/>
        </w:rPr>
        <w:t xml:space="preserve">especies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"Gorrión"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"Mirlo"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"Petirrojo"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"Herrerillo"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"Carbonero"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bosque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jardin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barras agrupadas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(bosque, jardin, parque),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beside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especies,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"Abundancia de aves por hábitat"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individuos"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"Bosque"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"Jardín"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"Parque"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2: Gráfico de dispersión - Relación tamaño-peso</w:t>
      </w:r>
      <w:r>
        <w:br/>
      </w:r>
      <w:r>
        <w:br/>
      </w:r>
      <w:r>
        <w:rPr>
          <w:rStyle w:val="CommentTok"/>
        </w:rPr>
        <w:t xml:space="preserve"># Datos de relación entre longitud y peso en peces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[1] 15.75155 25.76610 18.17954 27.66035 28.80935 10.91113 20.56211 27.84838</w:t>
      </w:r>
      <w:r>
        <w:br/>
      </w:r>
      <w:r>
        <w:rPr>
          <w:rStyle w:val="VerbatimChar"/>
        </w:rPr>
        <w:t xml:space="preserve">##  [9] 21.02870 19.13229 29.13667 19.06668 23.55141 21.45267 12.05849 27.99650</w:t>
      </w:r>
      <w:r>
        <w:br/>
      </w:r>
      <w:r>
        <w:rPr>
          <w:rStyle w:val="VerbatimChar"/>
        </w:rPr>
        <w:t xml:space="preserve">## [17] 14.92175 10.84119 16.55841 29.09007 27.79079 23.85607 22.81014 29.88540</w:t>
      </w:r>
      <w:r>
        <w:br/>
      </w:r>
      <w:r>
        <w:rPr>
          <w:rStyle w:val="VerbatimChar"/>
        </w:rPr>
        <w:t xml:space="preserve">## [25] 23.11412 24.17061 20.88132 21.88284 15.78319 12.94227 29.26048 28.04598</w:t>
      </w:r>
      <w:r>
        <w:br/>
      </w:r>
      <w:r>
        <w:rPr>
          <w:rStyle w:val="VerbatimChar"/>
        </w:rPr>
        <w:t xml:space="preserve">## [33] 23.81411 25.90935 10.49227 19.55592 25.16919 14.32816 16.36362 14.63252</w:t>
      </w:r>
      <w:r>
        <w:br/>
      </w:r>
      <w:r>
        <w:rPr>
          <w:rStyle w:val="VerbatimChar"/>
        </w:rPr>
        <w:t xml:space="preserve">## [41] 12.85600 18.29093 18.27449 17.37691 13.04889 12.77612 14.66068 19.31925</w:t>
      </w:r>
      <w:r>
        <w:br/>
      </w:r>
      <w:r>
        <w:rPr>
          <w:rStyle w:val="VerbatimChar"/>
        </w:rPr>
        <w:t xml:space="preserve">## [49] 15.31945 27.15655</w:t>
      </w:r>
    </w:p>
    <w:p>
      <w:pPr>
        <w:pStyle w:val="SourceCode"/>
      </w:pPr>
      <w:r>
        <w:rPr>
          <w:rStyle w:val="NormalTok"/>
        </w:rPr>
        <w:t xml:space="preserve">(peso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longitud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[1] 173.18867 543.68044 266.69709 595.00383 682.78994 101.63917 333.81421</w:t>
      </w:r>
      <w:r>
        <w:br/>
      </w:r>
      <w:r>
        <w:rPr>
          <w:rStyle w:val="VerbatimChar"/>
        </w:rPr>
        <w:t xml:space="preserve">##  [8] 633.85274 366.93699 305.15948 689.48589 299.13949 442.80656 363.58413</w:t>
      </w:r>
      <w:r>
        <w:br/>
      </w:r>
      <w:r>
        <w:rPr>
          <w:rStyle w:val="VerbatimChar"/>
        </w:rPr>
        <w:t xml:space="preserve">## [15] 110.61875 616.62258 175.00825  75.04419 251.87921 695.10531 601.01561</w:t>
      </w:r>
      <w:r>
        <w:br/>
      </w:r>
      <w:r>
        <w:rPr>
          <w:rStyle w:val="VerbatimChar"/>
        </w:rPr>
        <w:t xml:space="preserve">## [22] 449.24632 409.24202 726.20897 426.15935 471.17446 348.39544 382.44391</w:t>
      </w:r>
      <w:r>
        <w:br/>
      </w:r>
      <w:r>
        <w:rPr>
          <w:rStyle w:val="VerbatimChar"/>
        </w:rPr>
        <w:t xml:space="preserve">## [29] 219.81642 130.61538 707.68783 606.03034 462.45851 538.89328  91.30937</w:t>
      </w:r>
      <w:r>
        <w:br/>
      </w:r>
      <w:r>
        <w:rPr>
          <w:rStyle w:val="VerbatimChar"/>
        </w:rPr>
        <w:t xml:space="preserve">## [36] 311.64178 499.25568 159.23880 198.93582 155.21154 136.77433 274.36955</w:t>
      </w:r>
      <w:r>
        <w:br/>
      </w:r>
      <w:r>
        <w:rPr>
          <w:rStyle w:val="VerbatimChar"/>
        </w:rPr>
        <w:t xml:space="preserve">## [43] 267.96055 255.39959 166.97020 123.21795 137.31094 313.67278 177.11050</w:t>
      </w:r>
      <w:r>
        <w:br/>
      </w:r>
      <w:r>
        <w:rPr>
          <w:rStyle w:val="VerbatimChar"/>
        </w:rPr>
        <w:t xml:space="preserve">## [50] 579.66262</w:t>
      </w:r>
    </w:p>
    <w:p>
      <w:pPr>
        <w:pStyle w:val="SourceCode"/>
      </w:pPr>
      <w:r>
        <w:rPr>
          <w:rStyle w:val="CommentTok"/>
        </w:rPr>
        <w:t xml:space="preserve"># Gráfico de dispersión con línea de tendencia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(longitud, peso,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"Relación longitud-peso en peces"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"Longitud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línea de regresión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(peso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longitud),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ecuación de regresión</w:t>
      </w:r>
      <w:r>
        <w:br/>
      </w:r>
      <w:r>
        <w:rPr>
          <w:rStyle w:val="NormalTok"/>
        </w:rPr>
        <w:t xml:space="preserve">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(peso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longitud)</w:t>
      </w:r>
      <w:r>
        <w:br/>
      </w:r>
      <w:r>
        <w:rPr>
          <w:rStyle w:val="NormalTok"/>
        </w:rPr>
        <w:t xml:space="preserve">ecuacion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(modelo)[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(modelo)[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(peso)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ecuacion,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coeficiente de correlación</w:t>
      </w:r>
      <w:r>
        <w:br/>
      </w:r>
      <w:r>
        <w:rPr>
          <w:rStyle w:val="NormalTok"/>
        </w:rPr>
        <w:t xml:space="preserve">correlacion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(longitud, peso)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(peso)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(correlacion,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3: Histograma - Distribución de tamaños</w:t>
      </w:r>
      <w:r>
        <w:br/>
      </w:r>
      <w:r>
        <w:br/>
      </w:r>
      <w:r>
        <w:rPr>
          <w:rStyle w:val="CommentTok"/>
        </w:rPr>
        <w:t xml:space="preserve"># Datos de diámetro de troncos de árboles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diametros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Histograma con curva normal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(diametros,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diámetros de troncos"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"Diámetro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curva normal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(diametros),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(diametros)),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líneas de media y mediana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(diametros),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(diametros),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 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4: Boxplot - Comparación de tratamientos</w:t>
      </w:r>
      <w:r>
        <w:br/>
      </w:r>
      <w:r>
        <w:br/>
      </w:r>
      <w:r>
        <w:rPr>
          <w:rStyle w:val="CommentTok"/>
        </w:rPr>
        <w:t xml:space="preserve"># Datos de crecimiento de plantas bajo diferentes tratamientos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fertilizante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agua_extra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luz_extra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Boxplot comparativo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control,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Fertilizante =</w:t>
      </w:r>
      <w:r>
        <w:rPr>
          <w:rStyle w:val="NormalTok"/>
        </w:rPr>
        <w:t xml:space="preserve"> fertilizante,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"Agua extra"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agua_extra,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"Luz extra"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luz_extra),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"Crecimiento de plantas por tratamiento"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"Altura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notch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(function (z, notch = FALSE, width = NULL, varwidth = FALSE, : some</w:t>
      </w:r>
      <w:r>
        <w:br/>
      </w:r>
      <w:r>
        <w:rPr>
          <w:rStyle w:val="VerbatimChar"/>
        </w:rPr>
        <w:t xml:space="preserve">## notches went outside hinges ('box'): maybe set notch=FALSE</w:t>
      </w:r>
    </w:p>
    <w:p>
      <w:pPr>
        <w:pStyle w:val="SourceCode"/>
      </w:pPr>
      <w:r>
        <w:rPr>
          <w:rStyle w:val="CommentTok"/>
        </w:rPr>
        <w:t xml:space="preserve"># Añadir puntos de datos</w:t>
      </w:r>
      <w:r>
        <w:br/>
      </w:r>
      <w:r>
        <w:rPr>
          <w:rStyle w:val="FunctionTok"/>
        </w:rPr>
        <w:t xml:space="preserve">stripchart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(control, fertilizante, agua_extra, luz_extra),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vertical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Añadir grid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5: Gráfico de líneas - Seguimiento temporal</w:t>
      </w:r>
      <w:r>
        <w:br/>
      </w:r>
      <w:r>
        <w:br/>
      </w:r>
      <w:r>
        <w:rPr>
          <w:rStyle w:val="CommentTok"/>
        </w:rPr>
        <w:t xml:space="preserve"># Datos de población de linces a lo largo del tiempo</w:t>
      </w:r>
      <w:r>
        <w:br/>
      </w:r>
      <w:r>
        <w:rPr>
          <w:rStyle w:val="NormalTok"/>
        </w:rPr>
        <w:t xml:space="preserve">años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2020</w:t>
      </w:r>
      <w:r>
        <w:br/>
      </w:r>
      <w:r>
        <w:rPr>
          <w:rStyle w:val="NormalTok"/>
        </w:rPr>
        <w:t xml:space="preserve">poblacion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líneas con puntos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(años, poblacion,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"Evolución de la población de linces (2010-2020)"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cex.main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individuos"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frame.plot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Añadir línea de tendencia</w:t>
      </w:r>
      <w:r>
        <w:br/>
      </w:r>
      <w:r>
        <w:rPr>
          <w:rStyle w:val="NormalTok"/>
        </w:rPr>
        <w:t xml:space="preserve">tendencia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(poblacion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años)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(tendencia,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área sombreada para intervalo de confianza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(tendencia,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(años,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(años)),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(pred[,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observados"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"Tendencia"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 Gráficos con ggplot2</w:t>
      </w:r>
      <w:r>
        <w:br/>
      </w:r>
      <w:r>
        <w:br/>
      </w:r>
      <w:r>
        <w:rPr>
          <w:rStyle w:val="DocumentationTok"/>
        </w:rPr>
        <w:t xml:space="preserve">### Práctica 6: Gráfico de barras ggplot2 - Biodiversidad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Datos de riqueza de especies por hábitat</w:t>
      </w:r>
      <w:r>
        <w:br/>
      </w:r>
      <w:r>
        <w:rPr>
          <w:rStyle w:val="NormalTok"/>
        </w:rPr>
        <w:t xml:space="preserve">datos_biodiversidad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Habitat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"Bosque"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"Pradera"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"Humedal"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"Desierto"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Tipo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"Mamíferos"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"Reptiles"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Riqueza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barras apiladas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(datos_biodiversidad,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Habitat,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Riqueza,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Tipo))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"Mamíferos"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"Reptiles"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"Riqueza de especies por hábitat y tipo"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"Hábitat"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especies"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 taxonómico"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7: Gráfico de dispersión ggplot2 - Genética</w:t>
      </w:r>
      <w:r>
        <w:br/>
      </w:r>
      <w:r>
        <w:br/>
      </w:r>
      <w:r>
        <w:rPr>
          <w:rStyle w:val="CommentTok"/>
        </w:rPr>
        <w:t xml:space="preserve"># Datos de expresión génica vs metilación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datos_geneticos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Muestra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Expresion_Genica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Metilacion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Tipo_Cancer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"Tipo_A"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"Tipo_B"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"Tipo_C"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Estadio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(datos_geneticos)</w:t>
      </w:r>
      <w:r>
        <w:br/>
      </w:r>
      <w:r>
        <w:rPr>
          <w:rStyle w:val="CommentTok"/>
        </w:rPr>
        <w:t xml:space="preserve"># Gráfico de dispersión con múltiples estéticas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(datos_geneticos,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Expresion_Genica,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Metilacion,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Tipo_Cancer,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Estadio))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Tipo_Cancer))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"Relación entre expresión génica y metilación del DNA"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"Expresión génica (log2)"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"Nivel de metilación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 de cáncer"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Tipo_Cancer)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The following aesthetics were dropped during statistical transformation: size.</w:t>
      </w:r>
      <w:r>
        <w:br/>
      </w:r>
      <w:r>
        <w:rPr>
          <w:rStyle w:val="VerbatimChar"/>
        </w:rPr>
        <w:t xml:space="preserve">## ℹ This can happen when ggplot fails to infer the correct grouping structure in</w:t>
      </w:r>
      <w:r>
        <w:br/>
      </w:r>
      <w:r>
        <w:rPr>
          <w:rStyle w:val="VerbatimChar"/>
        </w:rPr>
        <w:t xml:space="preserve">##   the data.</w:t>
      </w:r>
      <w:r>
        <w:br/>
      </w:r>
      <w:r>
        <w:rPr>
          <w:rStyle w:val="VerbatimChar"/>
        </w:rPr>
        <w:t xml:space="preserve">## ℹ Did you forget to specify a `group` aesthetic or to convert a numerical</w:t>
      </w:r>
      <w:r>
        <w:br/>
      </w:r>
      <w:r>
        <w:rPr>
          <w:rStyle w:val="VerbatimChar"/>
        </w:rPr>
        <w:t xml:space="preserve">##   variable into a factor?</w:t>
      </w:r>
    </w:p>
    <w:p>
      <w:pPr>
        <w:pStyle w:val="SourceCode"/>
      </w:pPr>
      <w:r>
        <w:rPr>
          <w:rStyle w:val="VerbatimChar"/>
        </w:rPr>
        <w:t xml:space="preserve">## Warning: The following aesthetics were dropped during statistical transformation: size.</w:t>
      </w:r>
      <w:r>
        <w:br/>
      </w:r>
      <w:r>
        <w:rPr>
          <w:rStyle w:val="VerbatimChar"/>
        </w:rPr>
        <w:t xml:space="preserve">## ℹ This can happen when ggplot fails to infer the correct grouping structure in</w:t>
      </w:r>
      <w:r>
        <w:br/>
      </w:r>
      <w:r>
        <w:rPr>
          <w:rStyle w:val="VerbatimChar"/>
        </w:rPr>
        <w:t xml:space="preserve">##   the data.</w:t>
      </w:r>
      <w:r>
        <w:br/>
      </w:r>
      <w:r>
        <w:rPr>
          <w:rStyle w:val="VerbatimChar"/>
        </w:rPr>
        <w:t xml:space="preserve">## ℹ Did you forget to specify a `group` aesthetic or to convert a numerical</w:t>
      </w:r>
      <w:r>
        <w:br/>
      </w:r>
      <w:r>
        <w:rPr>
          <w:rStyle w:val="VerbatimChar"/>
        </w:rPr>
        <w:t xml:space="preserve">##   variable into a factor?</w:t>
      </w:r>
      <w:r>
        <w:br/>
      </w:r>
      <w:r>
        <w:rPr>
          <w:rStyle w:val="VerbatimChar"/>
        </w:rPr>
        <w:t xml:space="preserve">## The following aesthetics were dropped during statistical transformation: size.</w:t>
      </w:r>
      <w:r>
        <w:br/>
      </w:r>
      <w:r>
        <w:rPr>
          <w:rStyle w:val="VerbatimChar"/>
        </w:rPr>
        <w:t xml:space="preserve">## ℹ This can happen when ggplot fails to infer the correct grouping structure in</w:t>
      </w:r>
      <w:r>
        <w:br/>
      </w:r>
      <w:r>
        <w:rPr>
          <w:rStyle w:val="VerbatimChar"/>
        </w:rPr>
        <w:t xml:space="preserve">##   the data.</w:t>
      </w:r>
      <w:r>
        <w:br/>
      </w:r>
      <w:r>
        <w:rPr>
          <w:rStyle w:val="VerbatimChar"/>
        </w:rPr>
        <w:t xml:space="preserve">## ℹ Did you forget to specify a `group` aesthetic or to convert a numerical</w:t>
      </w:r>
      <w:r>
        <w:br/>
      </w:r>
      <w:r>
        <w:rPr>
          <w:rStyle w:val="VerbatimChar"/>
        </w:rPr>
        <w:t xml:space="preserve">##   variable into a factor?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8: Boxplot ggplot2 - Comparación experimental</w:t>
      </w:r>
      <w:r>
        <w:br/>
      </w:r>
      <w:r>
        <w:br/>
      </w:r>
      <w:r>
        <w:rPr>
          <w:rStyle w:val="CommentTok"/>
        </w:rPr>
        <w:t xml:space="preserve"># Datos de experimento de toxicidad</w:t>
      </w:r>
      <w:r>
        <w:br/>
      </w:r>
      <w:r>
        <w:rPr>
          <w:rStyle w:val="NormalTok"/>
        </w:rPr>
        <w:t xml:space="preserve">datos_toxicidad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Tratamiento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Concentracion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Supervivencia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Especie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"Daphnia"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"Artemia"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Boxplot con puntos y violín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(datos_toxicidad,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Tratamiento,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Supervivencia,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Tratamiento))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"RdYlBu"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"Supervivencia bajo diferentes concentraciones tóxicas"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"Porcentaje de supervivencia"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Especie)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9: Gráfico de líneas ggplot2 - Cambio climático</w:t>
      </w:r>
      <w:r>
        <w:br/>
      </w:r>
      <w:r>
        <w:br/>
      </w:r>
      <w:r>
        <w:rPr>
          <w:rStyle w:val="CommentTok"/>
        </w:rPr>
        <w:t xml:space="preserve"># Datos de temperatura y CO2 a lo largo del tiempo</w:t>
      </w:r>
      <w:r>
        <w:br/>
      </w:r>
      <w:r>
        <w:rPr>
          <w:rStyle w:val="NormalTok"/>
        </w:rPr>
        <w:t xml:space="preserve">datos_clima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Unidad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"ppm"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líneas con dos escalas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(datos_clima,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Año,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de temperatura y CO2 atmosférico (2000-2020)"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DocumentationTok"/>
        </w:rPr>
        <w:t xml:space="preserve">### Práctica 10: Heatmap ggplot2 - Expresión génica</w:t>
      </w:r>
      <w:r>
        <w:br/>
      </w:r>
      <w:r>
        <w:br/>
      </w:r>
      <w:r>
        <w:rPr>
          <w:rStyle w:val="CommentTok"/>
        </w:rPr>
        <w:t xml:space="preserve"># Datos de expresión génica (heatmap)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muestras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matriz de expresión</w:t>
      </w:r>
      <w:r>
        <w:br/>
      </w:r>
      <w:r>
        <w:rPr>
          <w:rStyle w:val="NormalTok"/>
        </w:rPr>
        <w:t xml:space="preserve">matriz_expresion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(matriz_expresion)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(matriz_expresion)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muestras</w:t>
      </w:r>
      <w:r>
        <w:br/>
      </w:r>
      <w:r>
        <w:br/>
      </w:r>
      <w:r>
        <w:rPr>
          <w:rStyle w:val="CommentTok"/>
        </w:rPr>
        <w:t xml:space="preserve"># Convertir a formato largo para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NormalTok"/>
        </w:rPr>
        <w:t xml:space="preserve">datos_heatmap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(matriz_expresion)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(datos_heatmap)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"Muestra"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"Expresion"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información de grupos</w:t>
      </w:r>
      <w:r>
        <w:br/>
      </w:r>
      <w:r>
        <w:rPr>
          <w:rStyle w:val="NormalTok"/>
        </w:rPr>
        <w:t xml:space="preserve">datos_heatmap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"M[1-5]"</w:t>
      </w:r>
      <w:r>
        <w:rPr>
          <w:rStyle w:val="NormalTok"/>
        </w:rPr>
        <w:t xml:space="preserve">, datos_heatmap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Muestra),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datos_heatmap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Tipo_Gen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"Metabolismo"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"Señalización"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"Estructural"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(datos_heatmap),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Heatmap con ggplot2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(datos_heatmap,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Muestra,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Expresion))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(datos_heatmap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Expresion))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 de expresión génica"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"Muestras"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"Expresión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(log2)"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Grupo,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ript_Graficos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#####################################</w:t>
      </w:r>
      <w:r>
        <w:br/>
      </w:r>
      <w:r>
        <w:rPr>
          <w:rStyle w:val="CommentTok"/>
        </w:rPr>
        <w:t xml:space="preserve"># FIN SCRIPT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null device </w:t>
      </w:r>
      <w:r>
        <w:br/>
      </w:r>
      <w:r>
        <w:rPr>
          <w:rStyle w:val="VerbatimChar"/>
        </w:rPr>
        <w:t xml:space="preserve">##          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Script_Graficos.R</dc:title>
  <dc:creator>smr</dc:creator>
  <cp:keywords/>
  <dcterms:created xsi:type="dcterms:W3CDTF">2025-09-10T18:24:28Z</dcterms:created>
  <dcterms:modified xsi:type="dcterms:W3CDTF">2025-09-10T18:24:28Z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2025-09-10</vt:lpwstr>
  </property>
</Properties>
</file>