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C2200" w14:textId="77777777" w:rsidR="00625B29" w:rsidRPr="00625B29" w:rsidRDefault="00625B29" w:rsidP="00625B29">
      <w:r w:rsidRPr="00625B29">
        <w:t xml:space="preserve">AI Mode Conversation: azure </w:t>
      </w:r>
      <w:proofErr w:type="spellStart"/>
      <w:r w:rsidRPr="00625B29">
        <w:t>sql</w:t>
      </w:r>
      <w:proofErr w:type="spellEnd"/>
      <w:r w:rsidRPr="00625B29">
        <w:t xml:space="preserve"> database, permissions not propagating to geo replicated database</w:t>
      </w:r>
    </w:p>
    <w:p w14:paraId="13B13E2F" w14:textId="77777777" w:rsidR="00625B29" w:rsidRPr="00625B29" w:rsidRDefault="00625B29" w:rsidP="00625B29">
      <w:pPr>
        <w:rPr>
          <w:b/>
          <w:bCs/>
        </w:rPr>
      </w:pPr>
      <w:r w:rsidRPr="00625B29">
        <w:rPr>
          <w:b/>
          <w:bCs/>
        </w:rPr>
        <w:t xml:space="preserve">You said: azure </w:t>
      </w:r>
      <w:proofErr w:type="spellStart"/>
      <w:r w:rsidRPr="00625B29">
        <w:rPr>
          <w:b/>
          <w:bCs/>
        </w:rPr>
        <w:t>sql</w:t>
      </w:r>
      <w:proofErr w:type="spellEnd"/>
      <w:r w:rsidRPr="00625B29">
        <w:rPr>
          <w:b/>
          <w:bCs/>
        </w:rPr>
        <w:t xml:space="preserve"> database, permissions not propagating to geo replicated database</w:t>
      </w:r>
    </w:p>
    <w:p w14:paraId="11AB3F02" w14:textId="77777777" w:rsidR="00625B29" w:rsidRPr="00625B29" w:rsidRDefault="00625B29" w:rsidP="00625B29">
      <w:r w:rsidRPr="00625B29">
        <w:t xml:space="preserve">azure </w:t>
      </w:r>
      <w:proofErr w:type="spellStart"/>
      <w:r w:rsidRPr="00625B29">
        <w:t>sql</w:t>
      </w:r>
      <w:proofErr w:type="spellEnd"/>
      <w:r w:rsidRPr="00625B29">
        <w:t xml:space="preserve"> database, permissions not propagating to geo replicated database</w:t>
      </w:r>
    </w:p>
    <w:p w14:paraId="719CF076" w14:textId="77777777" w:rsidR="00625B29" w:rsidRPr="00625B29" w:rsidRDefault="00625B29" w:rsidP="00625B29">
      <w:r w:rsidRPr="00625B29">
        <w:t>In Azure SQL, server-level logins and permissions are not automatically propagated to the geo-replicated (secondary) server. Because the secondary database resides on a distinct logical server, you must manually recreate logins on the secondary master database with the exact same name and Security Identifier (SID) as the primary. [</w:t>
      </w:r>
      <w:hyperlink r:id="rId5" w:history="1">
        <w:r w:rsidRPr="00625B29">
          <w:rPr>
            <w:rStyle w:val="Hyperlink"/>
          </w:rPr>
          <w:t>1</w:t>
        </w:r>
      </w:hyperlink>
      <w:r w:rsidRPr="00625B29">
        <w:t xml:space="preserve">, </w:t>
      </w:r>
      <w:hyperlink r:id="rId6" w:history="1">
        <w:r w:rsidRPr="00625B29">
          <w:rPr>
            <w:rStyle w:val="Hyperlink"/>
          </w:rPr>
          <w:t>2</w:t>
        </w:r>
      </w:hyperlink>
      <w:r w:rsidRPr="00625B29">
        <w:t xml:space="preserve">, </w:t>
      </w:r>
      <w:hyperlink r:id="rId7" w:history="1">
        <w:r w:rsidRPr="00625B29">
          <w:rPr>
            <w:rStyle w:val="Hyperlink"/>
          </w:rPr>
          <w:t>3</w:t>
        </w:r>
      </w:hyperlink>
      <w:r w:rsidRPr="00625B29">
        <w:t>]</w:t>
      </w:r>
    </w:p>
    <w:p w14:paraId="2CC1DCAC" w14:textId="77777777" w:rsidR="00625B29" w:rsidRPr="00625B29" w:rsidRDefault="00625B29" w:rsidP="00625B29">
      <w:r w:rsidRPr="00625B29">
        <w:t>Follow this step-by-step guide to ensure your permissions are properly configured:</w:t>
      </w:r>
    </w:p>
    <w:p w14:paraId="243B8B6D" w14:textId="77777777" w:rsidR="00625B29" w:rsidRPr="00625B29" w:rsidRDefault="00625B29" w:rsidP="00625B29">
      <w:pPr>
        <w:rPr>
          <w:b/>
          <w:bCs/>
        </w:rPr>
      </w:pPr>
      <w:r w:rsidRPr="00625B29">
        <w:rPr>
          <w:b/>
          <w:bCs/>
        </w:rPr>
        <w:t>1. Recreate Logins on the Secondary Server</w:t>
      </w:r>
    </w:p>
    <w:p w14:paraId="1B609F61" w14:textId="77777777" w:rsidR="00625B29" w:rsidRPr="00625B29" w:rsidRDefault="00625B29" w:rsidP="00625B29">
      <w:r w:rsidRPr="00625B29">
        <w:t>Server-level principal (SQL or Microsoft Entra) logins must exist on the secondary logical server so that your users can authenticate if a failover occurs. [</w:t>
      </w:r>
      <w:hyperlink r:id="rId8" w:history="1">
        <w:r w:rsidRPr="00625B29">
          <w:rPr>
            <w:rStyle w:val="Hyperlink"/>
          </w:rPr>
          <w:t>1</w:t>
        </w:r>
      </w:hyperlink>
      <w:r w:rsidRPr="00625B29">
        <w:t>]</w:t>
      </w:r>
    </w:p>
    <w:p w14:paraId="64CF0A5A" w14:textId="77777777" w:rsidR="00625B29" w:rsidRPr="00625B29" w:rsidRDefault="00625B29" w:rsidP="00625B29">
      <w:pPr>
        <w:numPr>
          <w:ilvl w:val="0"/>
          <w:numId w:val="2"/>
        </w:numPr>
      </w:pPr>
      <w:r w:rsidRPr="00625B29">
        <w:t xml:space="preserve">If using </w:t>
      </w:r>
      <w:r w:rsidRPr="00625B29">
        <w:rPr>
          <w:b/>
          <w:bCs/>
        </w:rPr>
        <w:t>SQL Authentication</w:t>
      </w:r>
      <w:r w:rsidRPr="00625B29">
        <w:t>: Create identical logins with the same passwords and SIDs on both servers.</w:t>
      </w:r>
    </w:p>
    <w:p w14:paraId="75CD0EC9" w14:textId="77777777" w:rsidR="00625B29" w:rsidRPr="00625B29" w:rsidRDefault="00625B29" w:rsidP="00625B29">
      <w:pPr>
        <w:numPr>
          <w:ilvl w:val="0"/>
          <w:numId w:val="2"/>
        </w:numPr>
      </w:pPr>
      <w:r w:rsidRPr="00625B29">
        <w:t xml:space="preserve">If using </w:t>
      </w:r>
      <w:r w:rsidRPr="00625B29">
        <w:rPr>
          <w:b/>
          <w:bCs/>
        </w:rPr>
        <w:t>Microsoft Entra Authentication</w:t>
      </w:r>
      <w:r w:rsidRPr="00625B29">
        <w:t>: Grant the required permissions and users at the database level. [</w:t>
      </w:r>
      <w:hyperlink r:id="rId9" w:history="1">
        <w:r w:rsidRPr="00625B29">
          <w:rPr>
            <w:rStyle w:val="Hyperlink"/>
          </w:rPr>
          <w:t>1</w:t>
        </w:r>
      </w:hyperlink>
      <w:r w:rsidRPr="00625B29">
        <w:t xml:space="preserve">, </w:t>
      </w:r>
      <w:hyperlink r:id="rId10" w:history="1">
        <w:r w:rsidRPr="00625B29">
          <w:rPr>
            <w:rStyle w:val="Hyperlink"/>
          </w:rPr>
          <w:t>2</w:t>
        </w:r>
      </w:hyperlink>
      <w:r w:rsidRPr="00625B29">
        <w:t>]</w:t>
      </w:r>
    </w:p>
    <w:p w14:paraId="56BD2B08" w14:textId="77777777" w:rsidR="00625B29" w:rsidRPr="00625B29" w:rsidRDefault="00625B29" w:rsidP="00625B29">
      <w:pPr>
        <w:rPr>
          <w:b/>
          <w:bCs/>
        </w:rPr>
      </w:pPr>
      <w:r w:rsidRPr="00625B29">
        <w:rPr>
          <w:b/>
          <w:bCs/>
        </w:rPr>
        <w:t>2. Configure Database-Level Users</w:t>
      </w:r>
    </w:p>
    <w:p w14:paraId="3228AF0B" w14:textId="77777777" w:rsidR="00625B29" w:rsidRPr="00625B29" w:rsidRDefault="00625B29" w:rsidP="00625B29">
      <w:r w:rsidRPr="00625B29">
        <w:t>Permissions are managed per database and are contained entirely within the database payload replicated to the secondary server. Ensure users mapped to your logins are correctly set up in the user database: [</w:t>
      </w:r>
      <w:hyperlink r:id="rId11" w:history="1">
        <w:r w:rsidRPr="00625B29">
          <w:rPr>
            <w:rStyle w:val="Hyperlink"/>
          </w:rPr>
          <w:t>1</w:t>
        </w:r>
      </w:hyperlink>
      <w:r w:rsidRPr="00625B29">
        <w:t xml:space="preserve">, </w:t>
      </w:r>
      <w:hyperlink r:id="rId12" w:history="1">
        <w:r w:rsidRPr="00625B29">
          <w:rPr>
            <w:rStyle w:val="Hyperlink"/>
          </w:rPr>
          <w:t>2</w:t>
        </w:r>
      </w:hyperlink>
      <w:r w:rsidRPr="00625B29">
        <w:t xml:space="preserve">, </w:t>
      </w:r>
      <w:hyperlink r:id="rId13" w:history="1">
        <w:r w:rsidRPr="00625B29">
          <w:rPr>
            <w:rStyle w:val="Hyperlink"/>
          </w:rPr>
          <w:t>3</w:t>
        </w:r>
      </w:hyperlink>
      <w:r w:rsidRPr="00625B29">
        <w:t xml:space="preserve">, </w:t>
      </w:r>
      <w:hyperlink r:id="rId14" w:history="1">
        <w:r w:rsidRPr="00625B29">
          <w:rPr>
            <w:rStyle w:val="Hyperlink"/>
          </w:rPr>
          <w:t>4</w:t>
        </w:r>
      </w:hyperlink>
      <w:r w:rsidRPr="00625B29">
        <w:t>]</w:t>
      </w:r>
    </w:p>
    <w:p w14:paraId="5DD00A5E" w14:textId="77777777" w:rsidR="00625B29" w:rsidRPr="00625B29" w:rsidRDefault="00625B29" w:rsidP="00625B29">
      <w:pPr>
        <w:numPr>
          <w:ilvl w:val="0"/>
          <w:numId w:val="3"/>
        </w:numPr>
      </w:pPr>
      <w:r w:rsidRPr="00625B29">
        <w:t xml:space="preserve">Connect to the primary database and map the login to a database user with the required roles (e.g., </w:t>
      </w:r>
      <w:proofErr w:type="spellStart"/>
      <w:r w:rsidRPr="00625B29">
        <w:t>db_datareader</w:t>
      </w:r>
      <w:proofErr w:type="spellEnd"/>
      <w:r w:rsidRPr="00625B29">
        <w:t xml:space="preserve">, </w:t>
      </w:r>
      <w:proofErr w:type="spellStart"/>
      <w:r w:rsidRPr="00625B29">
        <w:t>db_owner</w:t>
      </w:r>
      <w:proofErr w:type="spellEnd"/>
      <w:r w:rsidRPr="00625B29">
        <w:t>).</w:t>
      </w:r>
    </w:p>
    <w:p w14:paraId="112A9C08" w14:textId="77777777" w:rsidR="00625B29" w:rsidRPr="00625B29" w:rsidRDefault="00625B29" w:rsidP="00625B29">
      <w:pPr>
        <w:numPr>
          <w:ilvl w:val="0"/>
          <w:numId w:val="3"/>
        </w:numPr>
      </w:pPr>
      <w:r w:rsidRPr="00625B29">
        <w:t>Because data is read-only on the secondary, users connecting to the secondary require equivalent read permissions to query data. [</w:t>
      </w:r>
      <w:hyperlink r:id="rId15" w:history="1">
        <w:r w:rsidRPr="00625B29">
          <w:rPr>
            <w:rStyle w:val="Hyperlink"/>
          </w:rPr>
          <w:t>1</w:t>
        </w:r>
      </w:hyperlink>
      <w:r w:rsidRPr="00625B29">
        <w:t xml:space="preserve">, </w:t>
      </w:r>
      <w:hyperlink r:id="rId16" w:history="1">
        <w:r w:rsidRPr="00625B29">
          <w:rPr>
            <w:rStyle w:val="Hyperlink"/>
          </w:rPr>
          <w:t>2</w:t>
        </w:r>
      </w:hyperlink>
      <w:r w:rsidRPr="00625B29">
        <w:t>]</w:t>
      </w:r>
    </w:p>
    <w:p w14:paraId="2AB09741" w14:textId="77777777" w:rsidR="00625B29" w:rsidRPr="00625B29" w:rsidRDefault="00625B29" w:rsidP="00625B29">
      <w:pPr>
        <w:rPr>
          <w:b/>
          <w:bCs/>
        </w:rPr>
      </w:pPr>
      <w:r w:rsidRPr="00625B29">
        <w:rPr>
          <w:b/>
          <w:bCs/>
        </w:rPr>
        <w:t>3. Clear the Authentication Cache</w:t>
      </w:r>
    </w:p>
    <w:p w14:paraId="53A762DE" w14:textId="77777777" w:rsidR="00625B29" w:rsidRPr="00625B29" w:rsidRDefault="00625B29" w:rsidP="00625B29">
      <w:r w:rsidRPr="00625B29">
        <w:t>Permission and role changes might not take effect immediately due to Azure's authentication cache. To force an immediate update, run the following commands in your database: [</w:t>
      </w:r>
      <w:hyperlink r:id="rId17" w:history="1">
        <w:r w:rsidRPr="00625B29">
          <w:rPr>
            <w:rStyle w:val="Hyperlink"/>
          </w:rPr>
          <w:t>1</w:t>
        </w:r>
      </w:hyperlink>
      <w:r w:rsidRPr="00625B29">
        <w:t>]</w:t>
      </w:r>
    </w:p>
    <w:p w14:paraId="5788B8B6" w14:textId="77777777" w:rsidR="00625B29" w:rsidRPr="00625B29" w:rsidRDefault="00625B29" w:rsidP="00625B29">
      <w:proofErr w:type="spellStart"/>
      <w:r w:rsidRPr="00625B29">
        <w:t>sql</w:t>
      </w:r>
      <w:proofErr w:type="spellEnd"/>
    </w:p>
    <w:p w14:paraId="332304B2" w14:textId="77777777" w:rsidR="00625B29" w:rsidRPr="00625B29" w:rsidRDefault="00625B29" w:rsidP="00625B29">
      <w:r w:rsidRPr="00625B29">
        <w:t>DBCC FLUSHAUTHCACHE;</w:t>
      </w:r>
    </w:p>
    <w:p w14:paraId="6177EDB0" w14:textId="77777777" w:rsidR="00625B29" w:rsidRPr="00625B29" w:rsidRDefault="00625B29" w:rsidP="00625B29">
      <w:r w:rsidRPr="00625B29">
        <w:lastRenderedPageBreak/>
        <w:t>DBCC FREESYSTEMCACHE('</w:t>
      </w:r>
      <w:proofErr w:type="spellStart"/>
      <w:r w:rsidRPr="00625B29">
        <w:t>TokenAndPermUserStore</w:t>
      </w:r>
      <w:proofErr w:type="spellEnd"/>
      <w:r w:rsidRPr="00625B29">
        <w:t>');</w:t>
      </w:r>
    </w:p>
    <w:p w14:paraId="50E66EA6" w14:textId="77777777" w:rsidR="00625B29" w:rsidRPr="00625B29" w:rsidRDefault="00625B29" w:rsidP="00625B29">
      <w:r w:rsidRPr="00625B29">
        <w:t>Use code with caution.</w:t>
      </w:r>
    </w:p>
    <w:p w14:paraId="332FBDDB" w14:textId="77777777" w:rsidR="00625B29" w:rsidRPr="00625B29" w:rsidRDefault="00625B29" w:rsidP="00625B29">
      <w:r w:rsidRPr="00625B29">
        <w:t>If you'd like, let me know:</w:t>
      </w:r>
    </w:p>
    <w:p w14:paraId="49935572" w14:textId="77777777" w:rsidR="00625B29" w:rsidRPr="00625B29" w:rsidRDefault="00625B29" w:rsidP="00625B29">
      <w:pPr>
        <w:numPr>
          <w:ilvl w:val="0"/>
          <w:numId w:val="4"/>
        </w:numPr>
      </w:pPr>
      <w:r w:rsidRPr="00625B29">
        <w:t xml:space="preserve">Are you using </w:t>
      </w:r>
      <w:r w:rsidRPr="00625B29">
        <w:rPr>
          <w:b/>
          <w:bCs/>
        </w:rPr>
        <w:t>SQL Authentication</w:t>
      </w:r>
      <w:r w:rsidRPr="00625B29">
        <w:t xml:space="preserve"> or </w:t>
      </w:r>
      <w:r w:rsidRPr="00625B29">
        <w:rPr>
          <w:b/>
          <w:bCs/>
        </w:rPr>
        <w:t>Microsoft Entra (formerly Azure AD)</w:t>
      </w:r>
      <w:r w:rsidRPr="00625B29">
        <w:t>?</w:t>
      </w:r>
    </w:p>
    <w:p w14:paraId="3441DCEB" w14:textId="77777777" w:rsidR="00625B29" w:rsidRPr="00625B29" w:rsidRDefault="00625B29" w:rsidP="00625B29">
      <w:pPr>
        <w:numPr>
          <w:ilvl w:val="0"/>
          <w:numId w:val="4"/>
        </w:numPr>
      </w:pPr>
      <w:r w:rsidRPr="00625B29">
        <w:t xml:space="preserve">Are both servers in the </w:t>
      </w:r>
      <w:r w:rsidRPr="00625B29">
        <w:rPr>
          <w:b/>
          <w:bCs/>
        </w:rPr>
        <w:t>same Active Directory tenant</w:t>
      </w:r>
      <w:r w:rsidRPr="00625B29">
        <w:t>?</w:t>
      </w:r>
    </w:p>
    <w:p w14:paraId="5DC4E96D" w14:textId="77777777" w:rsidR="00625B29" w:rsidRPr="00625B29" w:rsidRDefault="00625B29" w:rsidP="00625B29">
      <w:r w:rsidRPr="00625B29">
        <w:t>I can provide the exact T-SQL scripts you need to sync your users securely.</w:t>
      </w:r>
    </w:p>
    <w:p w14:paraId="0A083857" w14:textId="77777777" w:rsidR="00625B29" w:rsidRDefault="00625B29" w:rsidP="00625B29"/>
    <w:p w14:paraId="6CD101E7" w14:textId="3C119830" w:rsidR="00625B29" w:rsidRPr="00625B29" w:rsidRDefault="00625B29" w:rsidP="00625B29">
      <w:r w:rsidRPr="00625B29">
        <w:t>You said: SQL Authentication</w:t>
      </w:r>
    </w:p>
    <w:p w14:paraId="2942EBD6" w14:textId="77777777" w:rsidR="00625B29" w:rsidRPr="00625B29" w:rsidRDefault="00625B29" w:rsidP="00625B29">
      <w:r w:rsidRPr="00625B29">
        <w:t xml:space="preserve">To map </w:t>
      </w:r>
      <w:r w:rsidRPr="00625B29">
        <w:rPr>
          <w:b/>
          <w:bCs/>
        </w:rPr>
        <w:t>SQL Authentication</w:t>
      </w:r>
      <w:r w:rsidRPr="00625B29">
        <w:t xml:space="preserve"> logins successfully across geo-replicated instances, you must manually align the unique Security Identifier (SID) on both logical servers. [</w:t>
      </w:r>
      <w:hyperlink r:id="rId18" w:history="1">
        <w:r w:rsidRPr="00625B29">
          <w:rPr>
            <w:rStyle w:val="Hyperlink"/>
          </w:rPr>
          <w:t>1</w:t>
        </w:r>
      </w:hyperlink>
      <w:r w:rsidRPr="00625B29">
        <w:t>]</w:t>
      </w:r>
    </w:p>
    <w:p w14:paraId="075E4065" w14:textId="77777777" w:rsidR="00625B29" w:rsidRPr="00625B29" w:rsidRDefault="00625B29" w:rsidP="00625B29">
      <w:r w:rsidRPr="00625B29">
        <w:t>If the SIDs do not match, the secondary database will treat the connection as an "orphaned user," denying access even if the username and password are identical. [</w:t>
      </w:r>
      <w:hyperlink r:id="rId19" w:history="1">
        <w:r w:rsidRPr="00625B29">
          <w:rPr>
            <w:rStyle w:val="Hyperlink"/>
          </w:rPr>
          <w:t>1</w:t>
        </w:r>
      </w:hyperlink>
      <w:r w:rsidRPr="00625B29">
        <w:t>]</w:t>
      </w:r>
    </w:p>
    <w:p w14:paraId="45D91964" w14:textId="77777777" w:rsidR="00625B29" w:rsidRPr="00625B29" w:rsidRDefault="00625B29" w:rsidP="00625B29">
      <w:r w:rsidRPr="00625B29">
        <w:pict w14:anchorId="7D349002">
          <v:rect id="_x0000_i1205" style="width:0;height:1.5pt" o:hralign="center" o:hrstd="t" o:hr="t" fillcolor="#a0a0a0" stroked="f"/>
        </w:pict>
      </w:r>
    </w:p>
    <w:p w14:paraId="34AFDBBC" w14:textId="77777777" w:rsidR="00625B29" w:rsidRPr="00625B29" w:rsidRDefault="00625B29" w:rsidP="00625B29">
      <w:pPr>
        <w:rPr>
          <w:b/>
          <w:bCs/>
        </w:rPr>
      </w:pPr>
      <w:r w:rsidRPr="00625B29">
        <w:rPr>
          <w:b/>
          <w:bCs/>
        </w:rPr>
        <w:t>Step 1: Extract the Login SID from the Primary Server</w:t>
      </w:r>
    </w:p>
    <w:p w14:paraId="598D7CEF" w14:textId="77777777" w:rsidR="00625B29" w:rsidRPr="00625B29" w:rsidRDefault="00625B29" w:rsidP="00625B29">
      <w:r w:rsidRPr="00625B29">
        <w:t xml:space="preserve">Connect to the </w:t>
      </w:r>
      <w:r w:rsidRPr="00625B29">
        <w:rPr>
          <w:b/>
          <w:bCs/>
        </w:rPr>
        <w:t>master</w:t>
      </w:r>
      <w:r w:rsidRPr="00625B29">
        <w:t xml:space="preserve"> database of your </w:t>
      </w:r>
      <w:r w:rsidRPr="00625B29">
        <w:rPr>
          <w:b/>
          <w:bCs/>
        </w:rPr>
        <w:t>Primary</w:t>
      </w:r>
      <w:r w:rsidRPr="00625B29">
        <w:t xml:space="preserve"> Azure SQL Server and extract the exact SID and name of the login causing the issue: [</w:t>
      </w:r>
      <w:hyperlink r:id="rId20" w:history="1">
        <w:r w:rsidRPr="00625B29">
          <w:rPr>
            <w:rStyle w:val="Hyperlink"/>
          </w:rPr>
          <w:t>1</w:t>
        </w:r>
      </w:hyperlink>
      <w:r w:rsidRPr="00625B29">
        <w:t>]</w:t>
      </w:r>
    </w:p>
    <w:p w14:paraId="23FEBB29" w14:textId="77777777" w:rsidR="00625B29" w:rsidRPr="00625B29" w:rsidRDefault="00625B29" w:rsidP="00625B29">
      <w:proofErr w:type="spellStart"/>
      <w:r w:rsidRPr="00625B29">
        <w:t>sql</w:t>
      </w:r>
      <w:proofErr w:type="spellEnd"/>
    </w:p>
    <w:p w14:paraId="7E5EE1AB" w14:textId="77777777" w:rsidR="00625B29" w:rsidRPr="00625B29" w:rsidRDefault="00625B29" w:rsidP="00625B29">
      <w:r w:rsidRPr="00625B29">
        <w:t>-- Run this on the PRIMARY master database</w:t>
      </w:r>
    </w:p>
    <w:p w14:paraId="19044BCB" w14:textId="77777777" w:rsidR="00625B29" w:rsidRPr="00625B29" w:rsidRDefault="00625B29" w:rsidP="00625B29">
      <w:r w:rsidRPr="00625B29">
        <w:t>SELECT [name], [</w:t>
      </w:r>
      <w:proofErr w:type="spellStart"/>
      <w:r w:rsidRPr="00625B29">
        <w:t>sid</w:t>
      </w:r>
      <w:proofErr w:type="spellEnd"/>
      <w:r w:rsidRPr="00625B29">
        <w:t xml:space="preserve">] </w:t>
      </w:r>
    </w:p>
    <w:p w14:paraId="54DC6929" w14:textId="77777777" w:rsidR="00625B29" w:rsidRPr="00625B29" w:rsidRDefault="00625B29" w:rsidP="00625B29">
      <w:r w:rsidRPr="00625B29">
        <w:t xml:space="preserve">FROM </w:t>
      </w:r>
      <w:proofErr w:type="spellStart"/>
      <w:r w:rsidRPr="00625B29">
        <w:t>sys.sql_logins</w:t>
      </w:r>
      <w:proofErr w:type="spellEnd"/>
      <w:r w:rsidRPr="00625B29">
        <w:t xml:space="preserve"> </w:t>
      </w:r>
    </w:p>
    <w:p w14:paraId="26BB2F80" w14:textId="77777777" w:rsidR="00625B29" w:rsidRPr="00625B29" w:rsidRDefault="00625B29" w:rsidP="00625B29">
      <w:r w:rsidRPr="00625B29">
        <w:t>WHERE [name] = '</w:t>
      </w:r>
      <w:proofErr w:type="spellStart"/>
      <w:r w:rsidRPr="00625B29">
        <w:t>YourLoginName</w:t>
      </w:r>
      <w:proofErr w:type="spellEnd"/>
      <w:r w:rsidRPr="00625B29">
        <w:t>';</w:t>
      </w:r>
    </w:p>
    <w:p w14:paraId="761A00A9" w14:textId="77777777" w:rsidR="00625B29" w:rsidRPr="00625B29" w:rsidRDefault="00625B29" w:rsidP="00625B29">
      <w:r w:rsidRPr="00625B29">
        <w:t>Use code with caution.</w:t>
      </w:r>
    </w:p>
    <w:p w14:paraId="5E985851" w14:textId="77777777" w:rsidR="00625B29" w:rsidRPr="00625B29" w:rsidRDefault="00625B29" w:rsidP="00625B29">
      <w:r w:rsidRPr="00625B29">
        <w:rPr>
          <w:i/>
          <w:iCs/>
        </w:rPr>
        <w:t xml:space="preserve">Copy the binary hex value from the </w:t>
      </w:r>
      <w:proofErr w:type="spellStart"/>
      <w:r w:rsidRPr="00625B29">
        <w:rPr>
          <w:i/>
          <w:iCs/>
        </w:rPr>
        <w:t>sid</w:t>
      </w:r>
      <w:proofErr w:type="spellEnd"/>
      <w:r w:rsidRPr="00625B29">
        <w:rPr>
          <w:i/>
          <w:iCs/>
        </w:rPr>
        <w:t xml:space="preserve"> column (e.g., 0x0123456789ABCDEF...).</w:t>
      </w:r>
    </w:p>
    <w:p w14:paraId="1580FE42" w14:textId="77777777" w:rsidR="00625B29" w:rsidRPr="00625B29" w:rsidRDefault="00625B29" w:rsidP="00625B29">
      <w:pPr>
        <w:rPr>
          <w:b/>
          <w:bCs/>
        </w:rPr>
      </w:pPr>
      <w:r w:rsidRPr="00625B29">
        <w:rPr>
          <w:b/>
          <w:bCs/>
        </w:rPr>
        <w:t>Step 2: Recreate the Login on the Secondary Server</w:t>
      </w:r>
    </w:p>
    <w:p w14:paraId="10A6F3DC" w14:textId="77777777" w:rsidR="00625B29" w:rsidRPr="00625B29" w:rsidRDefault="00625B29" w:rsidP="00625B29">
      <w:r w:rsidRPr="00625B29">
        <w:t xml:space="preserve">Connect to the </w:t>
      </w:r>
      <w:r w:rsidRPr="00625B29">
        <w:rPr>
          <w:b/>
          <w:bCs/>
        </w:rPr>
        <w:t>master</w:t>
      </w:r>
      <w:r w:rsidRPr="00625B29">
        <w:t xml:space="preserve"> database of your </w:t>
      </w:r>
      <w:r w:rsidRPr="00625B29">
        <w:rPr>
          <w:b/>
          <w:bCs/>
        </w:rPr>
        <w:t>Secondary</w:t>
      </w:r>
      <w:r w:rsidRPr="00625B29">
        <w:t xml:space="preserve"> Azure SQL Server. Drop the misaligned login (if it already exists) and recreate it using the precise SID from Step 1: [</w:t>
      </w:r>
      <w:hyperlink r:id="rId21" w:history="1">
        <w:r w:rsidRPr="00625B29">
          <w:rPr>
            <w:rStyle w:val="Hyperlink"/>
          </w:rPr>
          <w:t>1</w:t>
        </w:r>
      </w:hyperlink>
      <w:r w:rsidRPr="00625B29">
        <w:t xml:space="preserve">, </w:t>
      </w:r>
      <w:hyperlink r:id="rId22" w:history="1">
        <w:r w:rsidRPr="00625B29">
          <w:rPr>
            <w:rStyle w:val="Hyperlink"/>
          </w:rPr>
          <w:t>2</w:t>
        </w:r>
      </w:hyperlink>
      <w:r w:rsidRPr="00625B29">
        <w:t>]</w:t>
      </w:r>
    </w:p>
    <w:p w14:paraId="6FE5F624" w14:textId="77777777" w:rsidR="00625B29" w:rsidRPr="00625B29" w:rsidRDefault="00625B29" w:rsidP="00625B29">
      <w:proofErr w:type="spellStart"/>
      <w:r w:rsidRPr="00625B29">
        <w:t>sql</w:t>
      </w:r>
      <w:proofErr w:type="spellEnd"/>
    </w:p>
    <w:p w14:paraId="6420BE42" w14:textId="77777777" w:rsidR="00625B29" w:rsidRPr="00625B29" w:rsidRDefault="00625B29" w:rsidP="00625B29">
      <w:r w:rsidRPr="00625B29">
        <w:lastRenderedPageBreak/>
        <w:t>-- Run this on the SECONDARY master database</w:t>
      </w:r>
    </w:p>
    <w:p w14:paraId="572FDB7E" w14:textId="77777777" w:rsidR="00625B29" w:rsidRPr="00625B29" w:rsidRDefault="00625B29" w:rsidP="00625B29">
      <w:r w:rsidRPr="00625B29">
        <w:t>-- 1. If the login exists but has the wrong SID, drop it first:</w:t>
      </w:r>
    </w:p>
    <w:p w14:paraId="620451BB" w14:textId="77777777" w:rsidR="00625B29" w:rsidRPr="00625B29" w:rsidRDefault="00625B29" w:rsidP="00625B29">
      <w:r w:rsidRPr="00625B29">
        <w:t xml:space="preserve">IF EXISTS (SELECT * FROM </w:t>
      </w:r>
      <w:proofErr w:type="spellStart"/>
      <w:r w:rsidRPr="00625B29">
        <w:t>sys.sql_logins</w:t>
      </w:r>
      <w:proofErr w:type="spellEnd"/>
      <w:r w:rsidRPr="00625B29">
        <w:t xml:space="preserve"> WHERE [name] = '</w:t>
      </w:r>
      <w:proofErr w:type="spellStart"/>
      <w:r w:rsidRPr="00625B29">
        <w:t>YourLoginName</w:t>
      </w:r>
      <w:proofErr w:type="spellEnd"/>
      <w:r w:rsidRPr="00625B29">
        <w:t>')</w:t>
      </w:r>
    </w:p>
    <w:p w14:paraId="5AC04E6B" w14:textId="77777777" w:rsidR="00625B29" w:rsidRPr="00625B29" w:rsidRDefault="00625B29" w:rsidP="00625B29">
      <w:r w:rsidRPr="00625B29">
        <w:t xml:space="preserve">    DROP LOGIN [</w:t>
      </w:r>
      <w:proofErr w:type="spellStart"/>
      <w:r w:rsidRPr="00625B29">
        <w:t>YourLoginName</w:t>
      </w:r>
      <w:proofErr w:type="spellEnd"/>
      <w:r w:rsidRPr="00625B29">
        <w:t>];</w:t>
      </w:r>
    </w:p>
    <w:p w14:paraId="1E8D56C2" w14:textId="77777777" w:rsidR="00625B29" w:rsidRPr="00625B29" w:rsidRDefault="00625B29" w:rsidP="00625B29"/>
    <w:p w14:paraId="2F461BEE" w14:textId="77777777" w:rsidR="00625B29" w:rsidRPr="00625B29" w:rsidRDefault="00625B29" w:rsidP="00625B29">
      <w:r w:rsidRPr="00625B29">
        <w:t>-- 2. Create the login matching the primary server's SID exactly</w:t>
      </w:r>
    </w:p>
    <w:p w14:paraId="2FAA4FEE" w14:textId="77777777" w:rsidR="00625B29" w:rsidRPr="00625B29" w:rsidRDefault="00625B29" w:rsidP="00625B29">
      <w:r w:rsidRPr="00625B29">
        <w:t>CREATE LOGIN [</w:t>
      </w:r>
      <w:proofErr w:type="spellStart"/>
      <w:r w:rsidRPr="00625B29">
        <w:t>YourLoginName</w:t>
      </w:r>
      <w:proofErr w:type="spellEnd"/>
      <w:r w:rsidRPr="00625B29">
        <w:t xml:space="preserve">] </w:t>
      </w:r>
    </w:p>
    <w:p w14:paraId="33C92877" w14:textId="77777777" w:rsidR="00625B29" w:rsidRPr="00625B29" w:rsidRDefault="00625B29" w:rsidP="00625B29">
      <w:r w:rsidRPr="00625B29">
        <w:t>WITH PASSWORD = '</w:t>
      </w:r>
      <w:proofErr w:type="spellStart"/>
      <w:r w:rsidRPr="00625B29">
        <w:t>YourSecurePasswordHere</w:t>
      </w:r>
      <w:proofErr w:type="spellEnd"/>
      <w:r w:rsidRPr="00625B29">
        <w:t xml:space="preserve">', </w:t>
      </w:r>
    </w:p>
    <w:p w14:paraId="47223040" w14:textId="77777777" w:rsidR="00625B29" w:rsidRPr="00625B29" w:rsidRDefault="00625B29" w:rsidP="00625B29">
      <w:r w:rsidRPr="00625B29">
        <w:t>SID = 0x0123456789ABCDEF...; -- Paste the exact hex string here</w:t>
      </w:r>
    </w:p>
    <w:p w14:paraId="05A1EAFC" w14:textId="77777777" w:rsidR="00625B29" w:rsidRPr="00625B29" w:rsidRDefault="00625B29" w:rsidP="00625B29">
      <w:r w:rsidRPr="00625B29">
        <w:t>Use code with caution.</w:t>
      </w:r>
    </w:p>
    <w:p w14:paraId="2FC06FF5" w14:textId="77777777" w:rsidR="00625B29" w:rsidRPr="00625B29" w:rsidRDefault="00625B29" w:rsidP="00625B29">
      <w:pPr>
        <w:rPr>
          <w:b/>
          <w:bCs/>
        </w:rPr>
      </w:pPr>
      <w:r w:rsidRPr="00625B29">
        <w:rPr>
          <w:b/>
          <w:bCs/>
        </w:rPr>
        <w:t>Step 3: Refresh the Authentication Cache</w:t>
      </w:r>
    </w:p>
    <w:p w14:paraId="0493DC81" w14:textId="77777777" w:rsidR="00625B29" w:rsidRPr="00625B29" w:rsidRDefault="00625B29" w:rsidP="00625B29">
      <w:r w:rsidRPr="00625B29">
        <w:t xml:space="preserve">Because Azure SQL caches credentials to improve performance, the changes might not apply instantly. Force a clear of the cache by running this command on </w:t>
      </w:r>
      <w:r w:rsidRPr="00625B29">
        <w:rPr>
          <w:b/>
          <w:bCs/>
        </w:rPr>
        <w:t>both</w:t>
      </w:r>
      <w:r w:rsidRPr="00625B29">
        <w:t xml:space="preserve"> the primary and secondary databases: [</w:t>
      </w:r>
      <w:hyperlink r:id="rId23" w:history="1">
        <w:r w:rsidRPr="00625B29">
          <w:rPr>
            <w:rStyle w:val="Hyperlink"/>
          </w:rPr>
          <w:t>1</w:t>
        </w:r>
      </w:hyperlink>
      <w:r w:rsidRPr="00625B29">
        <w:t>]</w:t>
      </w:r>
    </w:p>
    <w:p w14:paraId="377EF3D1" w14:textId="77777777" w:rsidR="00625B29" w:rsidRPr="00625B29" w:rsidRDefault="00625B29" w:rsidP="00625B29">
      <w:proofErr w:type="spellStart"/>
      <w:r w:rsidRPr="00625B29">
        <w:t>sql</w:t>
      </w:r>
      <w:proofErr w:type="spellEnd"/>
    </w:p>
    <w:p w14:paraId="1C5C602F" w14:textId="77777777" w:rsidR="00625B29" w:rsidRPr="00625B29" w:rsidRDefault="00625B29" w:rsidP="00625B29">
      <w:r w:rsidRPr="00625B29">
        <w:t>-- Run on both databases to force an update</w:t>
      </w:r>
    </w:p>
    <w:p w14:paraId="1EE2BAF3" w14:textId="77777777" w:rsidR="00625B29" w:rsidRPr="00625B29" w:rsidRDefault="00625B29" w:rsidP="00625B29">
      <w:r w:rsidRPr="00625B29">
        <w:t>DBCC FLUSHAUTHCACHE;</w:t>
      </w:r>
    </w:p>
    <w:p w14:paraId="7B2AC7E0" w14:textId="77777777" w:rsidR="00625B29" w:rsidRPr="00625B29" w:rsidRDefault="00625B29" w:rsidP="00625B29">
      <w:r w:rsidRPr="00625B29">
        <w:t>DBCC FREESYSTEMCACHE('</w:t>
      </w:r>
      <w:proofErr w:type="spellStart"/>
      <w:r w:rsidRPr="00625B29">
        <w:t>TokenAndPermUserStore</w:t>
      </w:r>
      <w:proofErr w:type="spellEnd"/>
      <w:r w:rsidRPr="00625B29">
        <w:t>');</w:t>
      </w:r>
    </w:p>
    <w:p w14:paraId="3342E725" w14:textId="77777777" w:rsidR="00625B29" w:rsidRPr="00625B29" w:rsidRDefault="00625B29" w:rsidP="00625B29">
      <w:r w:rsidRPr="00625B29">
        <w:t>Use code with caution.</w:t>
      </w:r>
    </w:p>
    <w:p w14:paraId="28AA3934" w14:textId="77777777" w:rsidR="00625B29" w:rsidRPr="00625B29" w:rsidRDefault="00625B29" w:rsidP="00625B29">
      <w:r w:rsidRPr="00625B29">
        <w:pict w14:anchorId="6485A3E5">
          <v:rect id="_x0000_i1206" style="width:0;height:1.5pt" o:hralign="center" o:hrstd="t" o:hr="t" fillcolor="#a0a0a0" stroked="f"/>
        </w:pict>
      </w:r>
    </w:p>
    <w:p w14:paraId="256153AA" w14:textId="77777777" w:rsidR="00625B29" w:rsidRPr="00625B29" w:rsidRDefault="00625B29" w:rsidP="00625B29">
      <w:pPr>
        <w:rPr>
          <w:b/>
          <w:bCs/>
        </w:rPr>
      </w:pPr>
      <w:r w:rsidRPr="00625B29">
        <w:rPr>
          <w:b/>
          <w:bCs/>
        </w:rPr>
        <w:t>Alternative: Use "Contained Database Users" (Recommended)</w:t>
      </w:r>
    </w:p>
    <w:p w14:paraId="21D35715" w14:textId="77777777" w:rsidR="00625B29" w:rsidRPr="00625B29" w:rsidRDefault="00625B29" w:rsidP="00625B29">
      <w:r w:rsidRPr="00625B29">
        <w:t xml:space="preserve">To avoid managing server-level logins altogether, you can use </w:t>
      </w:r>
      <w:r w:rsidRPr="00625B29">
        <w:rPr>
          <w:b/>
          <w:bCs/>
        </w:rPr>
        <w:t>Contained Database Users</w:t>
      </w:r>
      <w:r w:rsidRPr="00625B29">
        <w:t xml:space="preserve">. Contained users store their passwords and permissions directly inside the user database rather than the server's master database. Because the database payload is what replicates, </w:t>
      </w:r>
      <w:r w:rsidRPr="00625B29">
        <w:rPr>
          <w:b/>
          <w:bCs/>
        </w:rPr>
        <w:t>contained users automatically propagate to the secondary server</w:t>
      </w:r>
      <w:r w:rsidRPr="00625B29">
        <w:t xml:space="preserve"> with passwords intact. [</w:t>
      </w:r>
      <w:hyperlink r:id="rId24" w:history="1">
        <w:r w:rsidRPr="00625B29">
          <w:rPr>
            <w:rStyle w:val="Hyperlink"/>
          </w:rPr>
          <w:t>1</w:t>
        </w:r>
      </w:hyperlink>
      <w:r w:rsidRPr="00625B29">
        <w:t xml:space="preserve">, </w:t>
      </w:r>
      <w:hyperlink r:id="rId25" w:history="1">
        <w:r w:rsidRPr="00625B29">
          <w:rPr>
            <w:rStyle w:val="Hyperlink"/>
          </w:rPr>
          <w:t>2</w:t>
        </w:r>
      </w:hyperlink>
      <w:r w:rsidRPr="00625B29">
        <w:t>]</w:t>
      </w:r>
    </w:p>
    <w:p w14:paraId="43C08E8E" w14:textId="77777777" w:rsidR="00625B29" w:rsidRPr="00625B29" w:rsidRDefault="00625B29" w:rsidP="00625B29">
      <w:r w:rsidRPr="00625B29">
        <w:t xml:space="preserve">To switch a user to a contained model, run the following on your </w:t>
      </w:r>
      <w:r w:rsidRPr="00625B29">
        <w:rPr>
          <w:b/>
          <w:bCs/>
        </w:rPr>
        <w:t>Primary</w:t>
      </w:r>
      <w:r w:rsidRPr="00625B29">
        <w:t xml:space="preserve"> user database:</w:t>
      </w:r>
    </w:p>
    <w:p w14:paraId="4D29B3D4" w14:textId="77777777" w:rsidR="00625B29" w:rsidRPr="00625B29" w:rsidRDefault="00625B29" w:rsidP="00625B29">
      <w:proofErr w:type="spellStart"/>
      <w:r w:rsidRPr="00625B29">
        <w:t>sql</w:t>
      </w:r>
      <w:proofErr w:type="spellEnd"/>
    </w:p>
    <w:p w14:paraId="53E4A87A" w14:textId="77777777" w:rsidR="00625B29" w:rsidRPr="00625B29" w:rsidRDefault="00625B29" w:rsidP="00625B29">
      <w:r w:rsidRPr="00625B29">
        <w:lastRenderedPageBreak/>
        <w:t>-- Run this on the PRIMARY USER database</w:t>
      </w:r>
    </w:p>
    <w:p w14:paraId="06202FB5" w14:textId="77777777" w:rsidR="00625B29" w:rsidRPr="00625B29" w:rsidRDefault="00625B29" w:rsidP="00625B29">
      <w:r w:rsidRPr="00625B29">
        <w:t>CREATE USER [</w:t>
      </w:r>
      <w:proofErr w:type="spellStart"/>
      <w:r w:rsidRPr="00625B29">
        <w:t>ContainedAppUser</w:t>
      </w:r>
      <w:proofErr w:type="spellEnd"/>
      <w:r w:rsidRPr="00625B29">
        <w:t xml:space="preserve">] </w:t>
      </w:r>
    </w:p>
    <w:p w14:paraId="1BD2EF00" w14:textId="77777777" w:rsidR="00625B29" w:rsidRPr="00625B29" w:rsidRDefault="00625B29" w:rsidP="00625B29">
      <w:r w:rsidRPr="00625B29">
        <w:t>WITH PASSWORD = '</w:t>
      </w:r>
      <w:proofErr w:type="spellStart"/>
      <w:r w:rsidRPr="00625B29">
        <w:t>YourSecurePasswordHere</w:t>
      </w:r>
      <w:proofErr w:type="spellEnd"/>
      <w:r w:rsidRPr="00625B29">
        <w:t>';</w:t>
      </w:r>
    </w:p>
    <w:p w14:paraId="062787FA" w14:textId="77777777" w:rsidR="00625B29" w:rsidRPr="00625B29" w:rsidRDefault="00625B29" w:rsidP="00625B29"/>
    <w:p w14:paraId="35984568" w14:textId="77777777" w:rsidR="00625B29" w:rsidRPr="00625B29" w:rsidRDefault="00625B29" w:rsidP="00625B29">
      <w:r w:rsidRPr="00625B29">
        <w:t>-- Grant required permissions</w:t>
      </w:r>
    </w:p>
    <w:p w14:paraId="2DAB7A7A" w14:textId="77777777" w:rsidR="00625B29" w:rsidRPr="00625B29" w:rsidRDefault="00625B29" w:rsidP="00625B29">
      <w:r w:rsidRPr="00625B29">
        <w:t xml:space="preserve">ALTER ROLE </w:t>
      </w:r>
      <w:proofErr w:type="spellStart"/>
      <w:r w:rsidRPr="00625B29">
        <w:t>db_datareader</w:t>
      </w:r>
      <w:proofErr w:type="spellEnd"/>
      <w:r w:rsidRPr="00625B29">
        <w:t xml:space="preserve"> ADD MEMBER [</w:t>
      </w:r>
      <w:proofErr w:type="spellStart"/>
      <w:r w:rsidRPr="00625B29">
        <w:t>ContainedAppUser</w:t>
      </w:r>
      <w:proofErr w:type="spellEnd"/>
      <w:r w:rsidRPr="00625B29">
        <w:t>];</w:t>
      </w:r>
    </w:p>
    <w:p w14:paraId="2686700A" w14:textId="77777777" w:rsidR="00625B29" w:rsidRPr="00625B29" w:rsidRDefault="00625B29" w:rsidP="00625B29">
      <w:r w:rsidRPr="00625B29">
        <w:t>Use code with caution.</w:t>
      </w:r>
    </w:p>
    <w:p w14:paraId="0E8501AF" w14:textId="77777777" w:rsidR="00625B29" w:rsidRPr="00625B29" w:rsidRDefault="00625B29" w:rsidP="00625B29">
      <w:r w:rsidRPr="00625B29">
        <w:t xml:space="preserve">If you plan to implement contained users, let me know if you need help </w:t>
      </w:r>
      <w:r w:rsidRPr="00625B29">
        <w:rPr>
          <w:b/>
          <w:bCs/>
        </w:rPr>
        <w:t>migrating existing logins into contained database users</w:t>
      </w:r>
      <w:r w:rsidRPr="00625B29">
        <w:t xml:space="preserve"> without losing their current object permissions!</w:t>
      </w:r>
    </w:p>
    <w:p w14:paraId="64917A66" w14:textId="77777777" w:rsidR="00625B29" w:rsidRDefault="00625B29" w:rsidP="00625B29"/>
    <w:p w14:paraId="6BDC3246" w14:textId="003DF94C" w:rsidR="00625B29" w:rsidRPr="00625B29" w:rsidRDefault="00625B29" w:rsidP="00625B29">
      <w:r w:rsidRPr="00625B29">
        <w:t>You said: Is this a "loose" solution? Asking because I'd very much like to continue managing the account I'm trying to get to authenticate correctly on the replicated database as a traditional login in the master database mapped to a user on the user database.</w:t>
      </w:r>
    </w:p>
    <w:p w14:paraId="7981945F" w14:textId="77777777" w:rsidR="00625B29" w:rsidRPr="00625B29" w:rsidRDefault="00625B29" w:rsidP="00625B29">
      <w:r w:rsidRPr="00625B29">
        <w:t>No, syncing the Security Identifiers (SIDs) is not a "loose" or temporary workaround. It is the official, enterprise-standard architecture required by Microsoft to maintain traditional server-level logins across geo-replicated instances. [</w:t>
      </w:r>
      <w:hyperlink r:id="rId26" w:history="1">
        <w:r w:rsidRPr="00625B29">
          <w:rPr>
            <w:rStyle w:val="Hyperlink"/>
          </w:rPr>
          <w:t>1</w:t>
        </w:r>
      </w:hyperlink>
      <w:r w:rsidRPr="00625B29">
        <w:t>]</w:t>
      </w:r>
    </w:p>
    <w:p w14:paraId="7B2604E8" w14:textId="77777777" w:rsidR="00625B29" w:rsidRPr="00625B29" w:rsidRDefault="00625B29" w:rsidP="00625B29">
      <w:r w:rsidRPr="00625B29">
        <w:t xml:space="preserve">In a traditional setup, Azure SQL matches server-level logins to database-level users by their </w:t>
      </w:r>
      <w:r w:rsidRPr="00625B29">
        <w:rPr>
          <w:b/>
          <w:bCs/>
        </w:rPr>
        <w:t>SID</w:t>
      </w:r>
      <w:r w:rsidRPr="00625B29">
        <w:t>, not by their text username. Because your secondary database is an exact transactional copy of the primary, it expects the server-level login on the secondary server to have the exact same SID. [</w:t>
      </w:r>
      <w:hyperlink r:id="rId27" w:history="1">
        <w:r w:rsidRPr="00625B29">
          <w:rPr>
            <w:rStyle w:val="Hyperlink"/>
          </w:rPr>
          <w:t>1</w:t>
        </w:r>
      </w:hyperlink>
      <w:r w:rsidRPr="00625B29">
        <w:t xml:space="preserve">, </w:t>
      </w:r>
      <w:hyperlink r:id="rId28" w:history="1">
        <w:r w:rsidRPr="00625B29">
          <w:rPr>
            <w:rStyle w:val="Hyperlink"/>
          </w:rPr>
          <w:t>2</w:t>
        </w:r>
      </w:hyperlink>
      <w:r w:rsidRPr="00625B29">
        <w:t xml:space="preserve">, </w:t>
      </w:r>
      <w:hyperlink r:id="rId29" w:history="1">
        <w:r w:rsidRPr="00625B29">
          <w:rPr>
            <w:rStyle w:val="Hyperlink"/>
          </w:rPr>
          <w:t>3</w:t>
        </w:r>
      </w:hyperlink>
      <w:r w:rsidRPr="00625B29">
        <w:t xml:space="preserve">, </w:t>
      </w:r>
      <w:hyperlink r:id="rId30" w:history="1">
        <w:r w:rsidRPr="00625B29">
          <w:rPr>
            <w:rStyle w:val="Hyperlink"/>
          </w:rPr>
          <w:t>4</w:t>
        </w:r>
      </w:hyperlink>
      <w:r w:rsidRPr="00625B29">
        <w:t>]</w:t>
      </w:r>
    </w:p>
    <w:p w14:paraId="7C9736FB" w14:textId="77777777" w:rsidR="00625B29" w:rsidRPr="00625B29" w:rsidRDefault="00625B29" w:rsidP="00625B29">
      <w:r w:rsidRPr="00625B29">
        <w:t>Aligning the SIDs ensures your security model remains fully intact and structured. However, because you want to keep managing these accounts as traditional logins, you must account for the following operational rules:</w:t>
      </w:r>
    </w:p>
    <w:p w14:paraId="50254161" w14:textId="77777777" w:rsidR="00625B29" w:rsidRPr="00625B29" w:rsidRDefault="00625B29" w:rsidP="00625B29">
      <w:pPr>
        <w:rPr>
          <w:b/>
          <w:bCs/>
        </w:rPr>
      </w:pPr>
      <w:r w:rsidRPr="00625B29">
        <w:rPr>
          <w:b/>
          <w:bCs/>
        </w:rPr>
        <w:t>How to Maintain This Model Safely</w:t>
      </w:r>
    </w:p>
    <w:p w14:paraId="404A0C5E" w14:textId="77777777" w:rsidR="00625B29" w:rsidRPr="00625B29" w:rsidRDefault="00625B29" w:rsidP="00625B29">
      <w:pPr>
        <w:numPr>
          <w:ilvl w:val="0"/>
          <w:numId w:val="7"/>
        </w:numPr>
      </w:pPr>
      <w:r w:rsidRPr="00625B29">
        <w:rPr>
          <w:b/>
          <w:bCs/>
        </w:rPr>
        <w:t>Password Syncing is Manual</w:t>
      </w:r>
      <w:r w:rsidRPr="00625B29">
        <w:t xml:space="preserve">: If you change the login password on the primary master database, it will </w:t>
      </w:r>
      <w:r w:rsidRPr="00625B29">
        <w:rPr>
          <w:b/>
          <w:bCs/>
        </w:rPr>
        <w:t>not</w:t>
      </w:r>
      <w:r w:rsidRPr="00625B29">
        <w:t xml:space="preserve"> replicate to the secondary server. You must manually execute an ALTER LOGIN statement with the new password on the secondary server. [</w:t>
      </w:r>
      <w:hyperlink r:id="rId31" w:history="1">
        <w:r w:rsidRPr="00625B29">
          <w:rPr>
            <w:rStyle w:val="Hyperlink"/>
          </w:rPr>
          <w:t>1</w:t>
        </w:r>
      </w:hyperlink>
      <w:r w:rsidRPr="00625B29">
        <w:t xml:space="preserve">, </w:t>
      </w:r>
      <w:hyperlink r:id="rId32" w:history="1">
        <w:r w:rsidRPr="00625B29">
          <w:rPr>
            <w:rStyle w:val="Hyperlink"/>
          </w:rPr>
          <w:t>2</w:t>
        </w:r>
      </w:hyperlink>
      <w:r w:rsidRPr="00625B29">
        <w:t xml:space="preserve">, </w:t>
      </w:r>
      <w:hyperlink r:id="rId33" w:history="1">
        <w:r w:rsidRPr="00625B29">
          <w:rPr>
            <w:rStyle w:val="Hyperlink"/>
          </w:rPr>
          <w:t>3</w:t>
        </w:r>
      </w:hyperlink>
      <w:r w:rsidRPr="00625B29">
        <w:t xml:space="preserve">, </w:t>
      </w:r>
      <w:hyperlink r:id="rId34" w:history="1">
        <w:r w:rsidRPr="00625B29">
          <w:rPr>
            <w:rStyle w:val="Hyperlink"/>
          </w:rPr>
          <w:t>4</w:t>
        </w:r>
      </w:hyperlink>
      <w:r w:rsidRPr="00625B29">
        <w:t xml:space="preserve">, </w:t>
      </w:r>
      <w:hyperlink r:id="rId35" w:history="1">
        <w:r w:rsidRPr="00625B29">
          <w:rPr>
            <w:rStyle w:val="Hyperlink"/>
          </w:rPr>
          <w:t>5</w:t>
        </w:r>
      </w:hyperlink>
      <w:r w:rsidRPr="00625B29">
        <w:t>]</w:t>
      </w:r>
    </w:p>
    <w:p w14:paraId="73C93BBA" w14:textId="77777777" w:rsidR="00625B29" w:rsidRPr="00625B29" w:rsidRDefault="00625B29" w:rsidP="00625B29">
      <w:pPr>
        <w:numPr>
          <w:ilvl w:val="0"/>
          <w:numId w:val="7"/>
        </w:numPr>
      </w:pPr>
      <w:r w:rsidRPr="00625B29">
        <w:rPr>
          <w:b/>
          <w:bCs/>
        </w:rPr>
        <w:t>Database Mapping Replicates Automatically</w:t>
      </w:r>
      <w:r w:rsidRPr="00625B29">
        <w:t xml:space="preserve">: Once the login exists on the secondary master with the correct SID, you do not need to map it to the database </w:t>
      </w:r>
      <w:r w:rsidRPr="00625B29">
        <w:lastRenderedPageBreak/>
        <w:t>user on the secondary. The user mapping inside the database payload replicates automatically. [</w:t>
      </w:r>
      <w:hyperlink r:id="rId36" w:history="1">
        <w:r w:rsidRPr="00625B29">
          <w:rPr>
            <w:rStyle w:val="Hyperlink"/>
          </w:rPr>
          <w:t>1</w:t>
        </w:r>
      </w:hyperlink>
      <w:r w:rsidRPr="00625B29">
        <w:t xml:space="preserve">, </w:t>
      </w:r>
      <w:hyperlink r:id="rId37" w:history="1">
        <w:r w:rsidRPr="00625B29">
          <w:rPr>
            <w:rStyle w:val="Hyperlink"/>
          </w:rPr>
          <w:t>2</w:t>
        </w:r>
      </w:hyperlink>
      <w:r w:rsidRPr="00625B29">
        <w:t xml:space="preserve">, </w:t>
      </w:r>
      <w:hyperlink r:id="rId38" w:history="1">
        <w:r w:rsidRPr="00625B29">
          <w:rPr>
            <w:rStyle w:val="Hyperlink"/>
          </w:rPr>
          <w:t>3</w:t>
        </w:r>
      </w:hyperlink>
      <w:r w:rsidRPr="00625B29">
        <w:t>]</w:t>
      </w:r>
    </w:p>
    <w:p w14:paraId="0A0536A6" w14:textId="77777777" w:rsidR="00625B29" w:rsidRPr="00625B29" w:rsidRDefault="00625B29" w:rsidP="00625B29">
      <w:pPr>
        <w:numPr>
          <w:ilvl w:val="0"/>
          <w:numId w:val="7"/>
        </w:numPr>
      </w:pPr>
      <w:r w:rsidRPr="00625B29">
        <w:rPr>
          <w:b/>
          <w:bCs/>
        </w:rPr>
        <w:t>Do Not Create Logins via the Azure Portal</w:t>
      </w:r>
      <w:r w:rsidRPr="00625B29">
        <w:t>: Creating a login via the Azure Portal or Azure CLI generates a random SID. For geo-replicated servers, always use the T-SQL script method with the SID = 0x... clause. [</w:t>
      </w:r>
      <w:hyperlink r:id="rId39" w:history="1">
        <w:r w:rsidRPr="00625B29">
          <w:rPr>
            <w:rStyle w:val="Hyperlink"/>
          </w:rPr>
          <w:t>1</w:t>
        </w:r>
      </w:hyperlink>
      <w:r w:rsidRPr="00625B29">
        <w:t>]</w:t>
      </w:r>
    </w:p>
    <w:p w14:paraId="050E3D53" w14:textId="77777777" w:rsidR="00625B29" w:rsidRPr="00625B29" w:rsidRDefault="00625B29" w:rsidP="00625B29">
      <w:r w:rsidRPr="00625B29">
        <w:t xml:space="preserve">If you are managing a large number of traditional accounts, I can show you a </w:t>
      </w:r>
      <w:r w:rsidRPr="00625B29">
        <w:rPr>
          <w:b/>
          <w:bCs/>
        </w:rPr>
        <w:t>T-SQL script to automatically generate the CREATE LOGIN statements</w:t>
      </w:r>
      <w:r w:rsidRPr="00625B29">
        <w:t xml:space="preserve"> for all your primary accounts so you can easily copy-paste them to your secondary server. Would that help? [</w:t>
      </w:r>
      <w:hyperlink r:id="rId40" w:history="1">
        <w:r w:rsidRPr="00625B29">
          <w:rPr>
            <w:rStyle w:val="Hyperlink"/>
          </w:rPr>
          <w:t>1</w:t>
        </w:r>
      </w:hyperlink>
      <w:r w:rsidRPr="00625B29">
        <w:t>]</w:t>
      </w:r>
    </w:p>
    <w:p w14:paraId="6C25C686" w14:textId="77777777" w:rsidR="00625B29" w:rsidRDefault="00625B29" w:rsidP="00625B29"/>
    <w:p w14:paraId="31C8C9DF" w14:textId="7897A1C4" w:rsidR="00625B29" w:rsidRPr="00625B29" w:rsidRDefault="00625B29" w:rsidP="00625B29">
      <w:r w:rsidRPr="00625B29">
        <w:t>Show all</w:t>
      </w:r>
    </w:p>
    <w:p w14:paraId="7EF549EC" w14:textId="77777777" w:rsidR="00625B29" w:rsidRPr="00625B29" w:rsidRDefault="00625B29" w:rsidP="00625B29">
      <w:r w:rsidRPr="00625B29">
        <w:t xml:space="preserve">You said: Very strange. I've verified that the SID is identical on both the source SQL server (master database) and the target SQL server (master database). The users are both physically present on the user databases, however on the source user database, the user is a member of the </w:t>
      </w:r>
      <w:proofErr w:type="spellStart"/>
      <w:r w:rsidRPr="00625B29">
        <w:t>db_owner</w:t>
      </w:r>
      <w:proofErr w:type="spellEnd"/>
      <w:r w:rsidRPr="00625B29">
        <w:t xml:space="preserve"> role. On the target user database, I'm getting a "The SELECT permission was denied on the object..." error when trying to query user tables. When querying the same object using an Entra authenticated account, I'm able to query it without issue.</w:t>
      </w:r>
    </w:p>
    <w:p w14:paraId="2321E1BD" w14:textId="77777777" w:rsidR="00625B29" w:rsidRPr="00625B29" w:rsidRDefault="00625B29" w:rsidP="00625B29">
      <w:r w:rsidRPr="00625B29">
        <w:t>This behavior indicates that your connection to the secondary server is failing to map the server login to the replicated database user, reverting your session permissions to a generic guest or public profile. Because Entra works flawlessly, the issue is strictly isolated to how the SQL Authentication subsystem links your login to the replicated user. [</w:t>
      </w:r>
      <w:hyperlink r:id="rId41" w:history="1">
        <w:r w:rsidRPr="00625B29">
          <w:rPr>
            <w:rStyle w:val="Hyperlink"/>
          </w:rPr>
          <w:t>1</w:t>
        </w:r>
      </w:hyperlink>
      <w:r w:rsidRPr="00625B29">
        <w:t>]</w:t>
      </w:r>
    </w:p>
    <w:p w14:paraId="65DDE500" w14:textId="77777777" w:rsidR="00625B29" w:rsidRPr="00625B29" w:rsidRDefault="00625B29" w:rsidP="00625B29">
      <w:r w:rsidRPr="00625B29">
        <w:t>Since you confirmed the SIDs match exactly in master, the problem is driven by one of two underlying mechanisms in Azure SQL. Run these diagnostic checks to identify and fix the issue. [</w:t>
      </w:r>
      <w:hyperlink r:id="rId42" w:history="1">
        <w:r w:rsidRPr="00625B29">
          <w:rPr>
            <w:rStyle w:val="Hyperlink"/>
          </w:rPr>
          <w:t>1</w:t>
        </w:r>
      </w:hyperlink>
      <w:r w:rsidRPr="00625B29">
        <w:t xml:space="preserve">, </w:t>
      </w:r>
      <w:hyperlink r:id="rId43" w:history="1">
        <w:r w:rsidRPr="00625B29">
          <w:rPr>
            <w:rStyle w:val="Hyperlink"/>
          </w:rPr>
          <w:t>2</w:t>
        </w:r>
      </w:hyperlink>
      <w:r w:rsidRPr="00625B29">
        <w:t>]</w:t>
      </w:r>
    </w:p>
    <w:p w14:paraId="0CA72CEF" w14:textId="77777777" w:rsidR="00625B29" w:rsidRPr="00625B29" w:rsidRDefault="00625B29" w:rsidP="00625B29">
      <w:pPr>
        <w:rPr>
          <w:b/>
          <w:bCs/>
        </w:rPr>
      </w:pPr>
      <w:r w:rsidRPr="00625B29">
        <w:rPr>
          <w:b/>
          <w:bCs/>
        </w:rPr>
        <w:t>1. Check for a "Default Database" Context Mismatch</w:t>
      </w:r>
    </w:p>
    <w:p w14:paraId="047390F0" w14:textId="77777777" w:rsidR="00625B29" w:rsidRPr="00625B29" w:rsidRDefault="00625B29" w:rsidP="00625B29">
      <w:r w:rsidRPr="00625B29">
        <w:t xml:space="preserve">If your login connection string does not explicitly specify the target database as the </w:t>
      </w:r>
      <w:r w:rsidRPr="00625B29">
        <w:rPr>
          <w:b/>
          <w:bCs/>
        </w:rPr>
        <w:t>Initial Catalog</w:t>
      </w:r>
      <w:r w:rsidRPr="00625B29">
        <w:t>, Azure SQL connects you to the secondary master database by default. On a geo-replicated secondary, cross-database loops from master to user databases fail for traditional logins. [</w:t>
      </w:r>
      <w:hyperlink r:id="rId44" w:history="1">
        <w:r w:rsidRPr="00625B29">
          <w:rPr>
            <w:rStyle w:val="Hyperlink"/>
          </w:rPr>
          <w:t>1</w:t>
        </w:r>
      </w:hyperlink>
      <w:r w:rsidRPr="00625B29">
        <w:t>]</w:t>
      </w:r>
    </w:p>
    <w:p w14:paraId="608BFEEF" w14:textId="77777777" w:rsidR="00625B29" w:rsidRPr="00625B29" w:rsidRDefault="00625B29" w:rsidP="00625B29">
      <w:pPr>
        <w:numPr>
          <w:ilvl w:val="0"/>
          <w:numId w:val="9"/>
        </w:numPr>
      </w:pPr>
      <w:r w:rsidRPr="00625B29">
        <w:rPr>
          <w:b/>
          <w:bCs/>
        </w:rPr>
        <w:t>The Fix</w:t>
      </w:r>
      <w:r w:rsidRPr="00625B29">
        <w:t>: Update your connection string or your SQL Management Studio (SSMS) connection properties.</w:t>
      </w:r>
    </w:p>
    <w:p w14:paraId="75BFF60E" w14:textId="77777777" w:rsidR="00625B29" w:rsidRPr="00625B29" w:rsidRDefault="00625B29" w:rsidP="00625B29">
      <w:pPr>
        <w:numPr>
          <w:ilvl w:val="0"/>
          <w:numId w:val="9"/>
        </w:numPr>
      </w:pPr>
      <w:r w:rsidRPr="00625B29">
        <w:rPr>
          <w:b/>
          <w:bCs/>
        </w:rPr>
        <w:t>Action</w:t>
      </w:r>
      <w:r w:rsidRPr="00625B29">
        <w:t>: Ensure Initial Catalog=</w:t>
      </w:r>
      <w:proofErr w:type="spellStart"/>
      <w:r w:rsidRPr="00625B29">
        <w:t>YourUserDatabaseName</w:t>
      </w:r>
      <w:proofErr w:type="spellEnd"/>
      <w:r w:rsidRPr="00625B29">
        <w:t xml:space="preserve"> is explicitly defined. In SSMS, click </w:t>
      </w:r>
      <w:r w:rsidRPr="00625B29">
        <w:rPr>
          <w:b/>
          <w:bCs/>
        </w:rPr>
        <w:t>Options &gt;&gt;</w:t>
      </w:r>
      <w:r w:rsidRPr="00625B29">
        <w:t xml:space="preserve"> on the login prompt, go to the </w:t>
      </w:r>
      <w:r w:rsidRPr="00625B29">
        <w:rPr>
          <w:b/>
          <w:bCs/>
        </w:rPr>
        <w:t>Connection Properties</w:t>
      </w:r>
      <w:r w:rsidRPr="00625B29">
        <w:t xml:space="preserve"> tab, </w:t>
      </w:r>
      <w:r w:rsidRPr="00625B29">
        <w:lastRenderedPageBreak/>
        <w:t>and manually type your user database name into the "Connect to database" field instead of leaving it as &lt;default&gt;. [</w:t>
      </w:r>
      <w:hyperlink r:id="rId45" w:history="1">
        <w:r w:rsidRPr="00625B29">
          <w:rPr>
            <w:rStyle w:val="Hyperlink"/>
          </w:rPr>
          <w:t>1</w:t>
        </w:r>
      </w:hyperlink>
      <w:r w:rsidRPr="00625B29">
        <w:t xml:space="preserve">, </w:t>
      </w:r>
      <w:hyperlink r:id="rId46" w:history="1">
        <w:r w:rsidRPr="00625B29">
          <w:rPr>
            <w:rStyle w:val="Hyperlink"/>
          </w:rPr>
          <w:t>2</w:t>
        </w:r>
      </w:hyperlink>
      <w:r w:rsidRPr="00625B29">
        <w:t xml:space="preserve">, </w:t>
      </w:r>
      <w:hyperlink r:id="rId47" w:history="1">
        <w:r w:rsidRPr="00625B29">
          <w:rPr>
            <w:rStyle w:val="Hyperlink"/>
          </w:rPr>
          <w:t>3</w:t>
        </w:r>
      </w:hyperlink>
      <w:r w:rsidRPr="00625B29">
        <w:t xml:space="preserve">, </w:t>
      </w:r>
      <w:hyperlink r:id="rId48" w:history="1">
        <w:r w:rsidRPr="00625B29">
          <w:rPr>
            <w:rStyle w:val="Hyperlink"/>
          </w:rPr>
          <w:t>4</w:t>
        </w:r>
      </w:hyperlink>
      <w:r w:rsidRPr="00625B29">
        <w:t xml:space="preserve">, </w:t>
      </w:r>
      <w:hyperlink r:id="rId49" w:history="1">
        <w:r w:rsidRPr="00625B29">
          <w:rPr>
            <w:rStyle w:val="Hyperlink"/>
          </w:rPr>
          <w:t>5</w:t>
        </w:r>
      </w:hyperlink>
      <w:r w:rsidRPr="00625B29">
        <w:t>]</w:t>
      </w:r>
    </w:p>
    <w:p w14:paraId="604F721E" w14:textId="77777777" w:rsidR="00625B29" w:rsidRPr="00625B29" w:rsidRDefault="00625B29" w:rsidP="00625B29">
      <w:pPr>
        <w:rPr>
          <w:b/>
          <w:bCs/>
        </w:rPr>
      </w:pPr>
      <w:r w:rsidRPr="00625B29">
        <w:rPr>
          <w:b/>
          <w:bCs/>
        </w:rPr>
        <w:t>2. Isolate User Token Mapping Issues</w:t>
      </w:r>
    </w:p>
    <w:p w14:paraId="62D9CCA0" w14:textId="77777777" w:rsidR="00625B29" w:rsidRPr="00625B29" w:rsidRDefault="00625B29" w:rsidP="00625B29">
      <w:r w:rsidRPr="00625B29">
        <w:t xml:space="preserve">Even when SIDs match, the secondary server can experience a delayed or malformed security token mapping when evaluating database role memberships like </w:t>
      </w:r>
      <w:proofErr w:type="spellStart"/>
      <w:r w:rsidRPr="00625B29">
        <w:t>db_owner</w:t>
      </w:r>
      <w:proofErr w:type="spellEnd"/>
      <w:r w:rsidRPr="00625B29">
        <w:t>. You can verify exactly who Azure SQL thinks you are by executing a tracking query.</w:t>
      </w:r>
    </w:p>
    <w:p w14:paraId="588C0D43" w14:textId="77777777" w:rsidR="00625B29" w:rsidRPr="00625B29" w:rsidRDefault="00625B29" w:rsidP="00625B29">
      <w:r w:rsidRPr="00625B29">
        <w:t xml:space="preserve">Connect to the </w:t>
      </w:r>
      <w:r w:rsidRPr="00625B29">
        <w:rPr>
          <w:b/>
          <w:bCs/>
        </w:rPr>
        <w:t>secondary user database</w:t>
      </w:r>
      <w:r w:rsidRPr="00625B29">
        <w:t xml:space="preserve"> using the problematic SQL login and run:</w:t>
      </w:r>
    </w:p>
    <w:p w14:paraId="0FE595D7" w14:textId="77777777" w:rsidR="00625B29" w:rsidRPr="00625B29" w:rsidRDefault="00625B29" w:rsidP="00625B29">
      <w:proofErr w:type="spellStart"/>
      <w:r w:rsidRPr="00625B29">
        <w:t>sql</w:t>
      </w:r>
      <w:proofErr w:type="spellEnd"/>
    </w:p>
    <w:p w14:paraId="75B20C0E" w14:textId="77777777" w:rsidR="00625B29" w:rsidRPr="00625B29" w:rsidRDefault="00625B29" w:rsidP="00625B29">
      <w:r w:rsidRPr="00625B29">
        <w:t>SELECT USER_NAME() AS [</w:t>
      </w:r>
      <w:proofErr w:type="spellStart"/>
      <w:r w:rsidRPr="00625B29">
        <w:t>DatabaseUser</w:t>
      </w:r>
      <w:proofErr w:type="spellEnd"/>
      <w:r w:rsidRPr="00625B29">
        <w:t>], SUSER_SNAME() AS [</w:t>
      </w:r>
      <w:proofErr w:type="spellStart"/>
      <w:r w:rsidRPr="00625B29">
        <w:t>ServerLogin</w:t>
      </w:r>
      <w:proofErr w:type="spellEnd"/>
      <w:r w:rsidRPr="00625B29">
        <w:t>];</w:t>
      </w:r>
    </w:p>
    <w:p w14:paraId="4A8562B5" w14:textId="77777777" w:rsidR="00625B29" w:rsidRPr="00625B29" w:rsidRDefault="00625B29" w:rsidP="00625B29">
      <w:r w:rsidRPr="00625B29">
        <w:t>Use code with caution.</w:t>
      </w:r>
    </w:p>
    <w:p w14:paraId="7A2889B3" w14:textId="77777777" w:rsidR="00625B29" w:rsidRPr="00625B29" w:rsidRDefault="00625B29" w:rsidP="00625B29">
      <w:pPr>
        <w:numPr>
          <w:ilvl w:val="0"/>
          <w:numId w:val="10"/>
        </w:numPr>
      </w:pPr>
      <w:r w:rsidRPr="00625B29">
        <w:rPr>
          <w:b/>
          <w:bCs/>
        </w:rPr>
        <w:t>Expected Result</w:t>
      </w:r>
      <w:r w:rsidRPr="00625B29">
        <w:t xml:space="preserve">: </w:t>
      </w:r>
      <w:proofErr w:type="spellStart"/>
      <w:r w:rsidRPr="00625B29">
        <w:t>DatabaseUser</w:t>
      </w:r>
      <w:proofErr w:type="spellEnd"/>
      <w:r w:rsidRPr="00625B29">
        <w:t xml:space="preserve"> should display your application </w:t>
      </w:r>
      <w:proofErr w:type="gramStart"/>
      <w:r w:rsidRPr="00625B29">
        <w:t>user name</w:t>
      </w:r>
      <w:proofErr w:type="gramEnd"/>
      <w:r w:rsidRPr="00625B29">
        <w:t xml:space="preserve">, and </w:t>
      </w:r>
      <w:proofErr w:type="spellStart"/>
      <w:r w:rsidRPr="00625B29">
        <w:t>ServerLogin</w:t>
      </w:r>
      <w:proofErr w:type="spellEnd"/>
      <w:r w:rsidRPr="00625B29">
        <w:t xml:space="preserve"> should match your login name.</w:t>
      </w:r>
    </w:p>
    <w:p w14:paraId="003790F7" w14:textId="77777777" w:rsidR="00625B29" w:rsidRPr="00625B29" w:rsidRDefault="00625B29" w:rsidP="00625B29">
      <w:pPr>
        <w:numPr>
          <w:ilvl w:val="0"/>
          <w:numId w:val="10"/>
        </w:numPr>
      </w:pPr>
      <w:r w:rsidRPr="00625B29">
        <w:rPr>
          <w:b/>
          <w:bCs/>
        </w:rPr>
        <w:t>The Failure State</w:t>
      </w:r>
      <w:r w:rsidRPr="00625B29">
        <w:t xml:space="preserve">: If </w:t>
      </w:r>
      <w:proofErr w:type="spellStart"/>
      <w:r w:rsidRPr="00625B29">
        <w:t>DatabaseUser</w:t>
      </w:r>
      <w:proofErr w:type="spellEnd"/>
      <w:r w:rsidRPr="00625B29">
        <w:t xml:space="preserve"> returns guest or public, your login is authenticated at the server level, but the database fails to link it. [</w:t>
      </w:r>
      <w:hyperlink r:id="rId50" w:history="1">
        <w:r w:rsidRPr="00625B29">
          <w:rPr>
            <w:rStyle w:val="Hyperlink"/>
          </w:rPr>
          <w:t>1</w:t>
        </w:r>
      </w:hyperlink>
      <w:r w:rsidRPr="00625B29">
        <w:t>]</w:t>
      </w:r>
    </w:p>
    <w:p w14:paraId="6EC10DCC" w14:textId="77777777" w:rsidR="00625B29" w:rsidRPr="00625B29" w:rsidRDefault="00625B29" w:rsidP="00625B29">
      <w:pPr>
        <w:rPr>
          <w:b/>
          <w:bCs/>
        </w:rPr>
      </w:pPr>
      <w:r w:rsidRPr="00625B29">
        <w:rPr>
          <w:b/>
          <w:bCs/>
        </w:rPr>
        <w:t>3. Resolve Database-Level Sync Glitches</w:t>
      </w:r>
    </w:p>
    <w:p w14:paraId="7F3B428B" w14:textId="77777777" w:rsidR="00625B29" w:rsidRPr="00625B29" w:rsidRDefault="00625B29" w:rsidP="00625B29">
      <w:r w:rsidRPr="00625B29">
        <w:t xml:space="preserve">If the SIDs are identical but the query above returns guest, the user routing context inside the replicated database engine is misaligned. Since you cannot modify permissions directly on a read-only secondary database, you must repair this link from the </w:t>
      </w:r>
      <w:r w:rsidRPr="00625B29">
        <w:rPr>
          <w:b/>
          <w:bCs/>
        </w:rPr>
        <w:t>Primary database</w:t>
      </w:r>
      <w:r w:rsidRPr="00625B29">
        <w:t>: [</w:t>
      </w:r>
      <w:hyperlink r:id="rId51" w:history="1">
        <w:r w:rsidRPr="00625B29">
          <w:rPr>
            <w:rStyle w:val="Hyperlink"/>
          </w:rPr>
          <w:t>1</w:t>
        </w:r>
      </w:hyperlink>
      <w:r w:rsidRPr="00625B29">
        <w:t>]</w:t>
      </w:r>
    </w:p>
    <w:p w14:paraId="1F74CB41" w14:textId="77777777" w:rsidR="00625B29" w:rsidRPr="00625B29" w:rsidRDefault="00625B29" w:rsidP="00625B29">
      <w:pPr>
        <w:numPr>
          <w:ilvl w:val="0"/>
          <w:numId w:val="11"/>
        </w:numPr>
      </w:pPr>
      <w:r w:rsidRPr="00625B29">
        <w:rPr>
          <w:b/>
          <w:bCs/>
        </w:rPr>
        <w:t>Connect to the Primary user database</w:t>
      </w:r>
      <w:r w:rsidRPr="00625B29">
        <w:t xml:space="preserve"> (not master).</w:t>
      </w:r>
    </w:p>
    <w:p w14:paraId="5EA640B9" w14:textId="77777777" w:rsidR="00625B29" w:rsidRPr="00625B29" w:rsidRDefault="00625B29" w:rsidP="00625B29">
      <w:pPr>
        <w:numPr>
          <w:ilvl w:val="0"/>
          <w:numId w:val="11"/>
        </w:numPr>
      </w:pPr>
      <w:r w:rsidRPr="00625B29">
        <w:t>Explicitly validate and refresh the user link by temporarily adding a standard read role (which replicates natively) or cycling the user membership:</w:t>
      </w:r>
    </w:p>
    <w:p w14:paraId="2B0DD752" w14:textId="77777777" w:rsidR="00625B29" w:rsidRPr="00625B29" w:rsidRDefault="00625B29" w:rsidP="00625B29">
      <w:proofErr w:type="spellStart"/>
      <w:r w:rsidRPr="00625B29">
        <w:t>sql</w:t>
      </w:r>
      <w:proofErr w:type="spellEnd"/>
    </w:p>
    <w:p w14:paraId="4D0A1DA9" w14:textId="77777777" w:rsidR="00625B29" w:rsidRPr="00625B29" w:rsidRDefault="00625B29" w:rsidP="00625B29">
      <w:r w:rsidRPr="00625B29">
        <w:t>-- Run on PRIMARY user database to refresh the metadata payload</w:t>
      </w:r>
    </w:p>
    <w:p w14:paraId="1820B111" w14:textId="77777777" w:rsidR="00625B29" w:rsidRPr="00625B29" w:rsidRDefault="00625B29" w:rsidP="00625B29">
      <w:r w:rsidRPr="00625B29">
        <w:t xml:space="preserve">ALTER ROLE </w:t>
      </w:r>
      <w:proofErr w:type="spellStart"/>
      <w:r w:rsidRPr="00625B29">
        <w:t>db_datareader</w:t>
      </w:r>
      <w:proofErr w:type="spellEnd"/>
      <w:r w:rsidRPr="00625B29">
        <w:t xml:space="preserve"> ADD MEMBER [</w:t>
      </w:r>
      <w:proofErr w:type="spellStart"/>
      <w:r w:rsidRPr="00625B29">
        <w:t>YourDatabaseUser</w:t>
      </w:r>
      <w:proofErr w:type="spellEnd"/>
      <w:r w:rsidRPr="00625B29">
        <w:t>];</w:t>
      </w:r>
    </w:p>
    <w:p w14:paraId="39359665" w14:textId="77777777" w:rsidR="00625B29" w:rsidRPr="00625B29" w:rsidRDefault="00625B29" w:rsidP="00625B29">
      <w:r w:rsidRPr="00625B29">
        <w:t>Use code with caution.</w:t>
      </w:r>
    </w:p>
    <w:p w14:paraId="57D76387" w14:textId="77777777" w:rsidR="00625B29" w:rsidRPr="00625B29" w:rsidRDefault="00625B29" w:rsidP="00625B29">
      <w:pPr>
        <w:numPr>
          <w:ilvl w:val="0"/>
          <w:numId w:val="11"/>
        </w:numPr>
      </w:pPr>
      <w:r w:rsidRPr="00625B29">
        <w:t>Allow 30 seconds for the transactional data modification to replicate to the secondary server.</w:t>
      </w:r>
    </w:p>
    <w:p w14:paraId="7D120CC7" w14:textId="77777777" w:rsidR="00625B29" w:rsidRPr="00625B29" w:rsidRDefault="00625B29" w:rsidP="00625B29">
      <w:pPr>
        <w:numPr>
          <w:ilvl w:val="0"/>
          <w:numId w:val="11"/>
        </w:numPr>
      </w:pPr>
      <w:r w:rsidRPr="00625B29">
        <w:t xml:space="preserve">Clear the cache on the </w:t>
      </w:r>
      <w:r w:rsidRPr="00625B29">
        <w:rPr>
          <w:b/>
          <w:bCs/>
        </w:rPr>
        <w:t>Secondary server</w:t>
      </w:r>
      <w:r w:rsidRPr="00625B29">
        <w:t xml:space="preserve"> to force a recalculation of the token:</w:t>
      </w:r>
    </w:p>
    <w:p w14:paraId="38812D39" w14:textId="77777777" w:rsidR="00625B29" w:rsidRPr="00625B29" w:rsidRDefault="00625B29" w:rsidP="00625B29">
      <w:proofErr w:type="spellStart"/>
      <w:r w:rsidRPr="00625B29">
        <w:lastRenderedPageBreak/>
        <w:t>sql</w:t>
      </w:r>
      <w:proofErr w:type="spellEnd"/>
    </w:p>
    <w:p w14:paraId="4EB0B228" w14:textId="77777777" w:rsidR="00625B29" w:rsidRPr="00625B29" w:rsidRDefault="00625B29" w:rsidP="00625B29">
      <w:r w:rsidRPr="00625B29">
        <w:t>-- Run on SECONDARY master/user database</w:t>
      </w:r>
    </w:p>
    <w:p w14:paraId="6BAF8930" w14:textId="77777777" w:rsidR="00625B29" w:rsidRPr="00625B29" w:rsidRDefault="00625B29" w:rsidP="00625B29">
      <w:r w:rsidRPr="00625B29">
        <w:t>DBCC FLUSHAUTHCACHE;</w:t>
      </w:r>
    </w:p>
    <w:p w14:paraId="482EDC6A" w14:textId="77777777" w:rsidR="00625B29" w:rsidRPr="00625B29" w:rsidRDefault="00625B29" w:rsidP="00625B29">
      <w:r w:rsidRPr="00625B29">
        <w:t>DBCC FREESYSTEMCACHE('</w:t>
      </w:r>
      <w:proofErr w:type="spellStart"/>
      <w:r w:rsidRPr="00625B29">
        <w:t>TokenAndPermUserStore</w:t>
      </w:r>
      <w:proofErr w:type="spellEnd"/>
      <w:r w:rsidRPr="00625B29">
        <w:t>');</w:t>
      </w:r>
    </w:p>
    <w:p w14:paraId="48CAB097" w14:textId="77777777" w:rsidR="00625B29" w:rsidRPr="00625B29" w:rsidRDefault="00625B29" w:rsidP="00625B29">
      <w:r w:rsidRPr="00625B29">
        <w:t>Use code with caution.</w:t>
      </w:r>
    </w:p>
    <w:p w14:paraId="22E561C8" w14:textId="77777777" w:rsidR="00625B29" w:rsidRPr="00625B29" w:rsidRDefault="00625B29" w:rsidP="00625B29">
      <w:r w:rsidRPr="00625B29">
        <w:t>[</w:t>
      </w:r>
      <w:hyperlink r:id="rId52" w:history="1">
        <w:r w:rsidRPr="00625B29">
          <w:rPr>
            <w:rStyle w:val="Hyperlink"/>
          </w:rPr>
          <w:t>1</w:t>
        </w:r>
      </w:hyperlink>
      <w:r w:rsidRPr="00625B29">
        <w:t xml:space="preserve">, </w:t>
      </w:r>
      <w:hyperlink r:id="rId53" w:history="1">
        <w:r w:rsidRPr="00625B29">
          <w:rPr>
            <w:rStyle w:val="Hyperlink"/>
          </w:rPr>
          <w:t>2</w:t>
        </w:r>
      </w:hyperlink>
      <w:r w:rsidRPr="00625B29">
        <w:t xml:space="preserve">, </w:t>
      </w:r>
      <w:hyperlink r:id="rId54" w:history="1">
        <w:r w:rsidRPr="00625B29">
          <w:rPr>
            <w:rStyle w:val="Hyperlink"/>
          </w:rPr>
          <w:t>3</w:t>
        </w:r>
      </w:hyperlink>
      <w:r w:rsidRPr="00625B29">
        <w:t>]</w:t>
      </w:r>
    </w:p>
    <w:p w14:paraId="54E4EFBA" w14:textId="77777777" w:rsidR="00625B29" w:rsidRPr="00625B29" w:rsidRDefault="00625B29" w:rsidP="00625B29">
      <w:r w:rsidRPr="00625B29">
        <w:t xml:space="preserve">If you run the query in Step 2, what values do USER_NAME() and SUSER_SNAME() return? Knowing if you are being evaluated as </w:t>
      </w:r>
      <w:r w:rsidRPr="00625B29">
        <w:rPr>
          <w:b/>
          <w:bCs/>
        </w:rPr>
        <w:t>guest</w:t>
      </w:r>
      <w:r w:rsidRPr="00625B29">
        <w:t xml:space="preserve"> will pinpoint exactly where the mapping is breaking down.</w:t>
      </w:r>
    </w:p>
    <w:p w14:paraId="18478E31" w14:textId="77777777" w:rsidR="00625B29" w:rsidRPr="00625B29" w:rsidRDefault="00625B29" w:rsidP="00625B29">
      <w:r w:rsidRPr="00625B29">
        <w:t>Show all</w:t>
      </w:r>
    </w:p>
    <w:p w14:paraId="0C26AE05" w14:textId="77777777" w:rsidR="00625B29" w:rsidRPr="00625B29" w:rsidRDefault="00625B29" w:rsidP="00625B29">
      <w:r w:rsidRPr="00625B29">
        <w:t xml:space="preserve">You said: The query in step 2 returns the correct database </w:t>
      </w:r>
      <w:proofErr w:type="gramStart"/>
      <w:r w:rsidRPr="00625B29">
        <w:t>user name</w:t>
      </w:r>
      <w:proofErr w:type="gramEnd"/>
      <w:r w:rsidRPr="00625B29">
        <w:t>, and the correct server login name. After explicitly changing my connection properties to the target database, as opposed to browsing to it, my SELECT query completed successfully.</w:t>
      </w:r>
    </w:p>
    <w:p w14:paraId="42EE9C7B" w14:textId="77777777" w:rsidR="00625B29" w:rsidRPr="00625B29" w:rsidRDefault="00625B29" w:rsidP="00625B29">
      <w:r w:rsidRPr="00625B29">
        <w:t xml:space="preserve">That completely explains the behavior. When you browse to the user database via object explorer or change the context manually after logging in, Azure SQL tries to pass your authenticated server token over to the database. Because the secondary database is in a read-only state, it often handles these dynamic context switches by degrading your session token to a generic template, stripping away your </w:t>
      </w:r>
      <w:proofErr w:type="spellStart"/>
      <w:r w:rsidRPr="00625B29">
        <w:t>db_owner</w:t>
      </w:r>
      <w:proofErr w:type="spellEnd"/>
      <w:r w:rsidRPr="00625B29">
        <w:t xml:space="preserve"> rights. [</w:t>
      </w:r>
      <w:hyperlink r:id="rId55" w:history="1">
        <w:r w:rsidRPr="00625B29">
          <w:rPr>
            <w:rStyle w:val="Hyperlink"/>
          </w:rPr>
          <w:t>1</w:t>
        </w:r>
      </w:hyperlink>
      <w:r w:rsidRPr="00625B29">
        <w:t>]</w:t>
      </w:r>
    </w:p>
    <w:p w14:paraId="56F5EA08" w14:textId="77777777" w:rsidR="00625B29" w:rsidRPr="00625B29" w:rsidRDefault="00625B29" w:rsidP="00625B29">
      <w:r w:rsidRPr="00625B29">
        <w:t xml:space="preserve">By explicitly declaring the </w:t>
      </w:r>
      <w:r w:rsidRPr="00625B29">
        <w:rPr>
          <w:b/>
          <w:bCs/>
        </w:rPr>
        <w:t>Initial Catalog</w:t>
      </w:r>
      <w:r w:rsidRPr="00625B29">
        <w:t xml:space="preserve"> in your connection properties, the database engine builds a strict security token specifically for that database right at the moment of authentication. This ensures your </w:t>
      </w:r>
      <w:proofErr w:type="spellStart"/>
      <w:r w:rsidRPr="00625B29">
        <w:t>db_owner</w:t>
      </w:r>
      <w:proofErr w:type="spellEnd"/>
      <w:r w:rsidRPr="00625B29">
        <w:t xml:space="preserve"> role attributes are correctly evaluated from the start.</w:t>
      </w:r>
    </w:p>
    <w:p w14:paraId="33201C75" w14:textId="77777777" w:rsidR="00625B29" w:rsidRPr="00625B29" w:rsidRDefault="00625B29" w:rsidP="00625B29">
      <w:pPr>
        <w:rPr>
          <w:b/>
          <w:bCs/>
        </w:rPr>
      </w:pPr>
      <w:r w:rsidRPr="00625B29">
        <w:rPr>
          <w:b/>
          <w:bCs/>
        </w:rPr>
        <w:t>Key Takeaways for Production &amp; Automation</w:t>
      </w:r>
    </w:p>
    <w:p w14:paraId="71F08F64" w14:textId="77777777" w:rsidR="00625B29" w:rsidRPr="00625B29" w:rsidRDefault="00625B29" w:rsidP="00625B29">
      <w:r w:rsidRPr="00625B29">
        <w:t>Since you prefer the traditional login mapping model, keep these rules in mind to prevent this error from breaking your applications:</w:t>
      </w:r>
    </w:p>
    <w:p w14:paraId="34B9D5D5" w14:textId="77777777" w:rsidR="00625B29" w:rsidRPr="00625B29" w:rsidRDefault="00625B29" w:rsidP="00625B29">
      <w:pPr>
        <w:numPr>
          <w:ilvl w:val="0"/>
          <w:numId w:val="13"/>
        </w:numPr>
      </w:pPr>
      <w:r w:rsidRPr="00625B29">
        <w:rPr>
          <w:b/>
          <w:bCs/>
        </w:rPr>
        <w:t>Application Connection Strings</w:t>
      </w:r>
      <w:r w:rsidRPr="00625B29">
        <w:t>: Ensure all applications targeting the geo-replicated secondary have Initial Catalog=</w:t>
      </w:r>
      <w:proofErr w:type="spellStart"/>
      <w:r w:rsidRPr="00625B29">
        <w:t>YourUserDatabaseName</w:t>
      </w:r>
      <w:proofErr w:type="spellEnd"/>
      <w:r w:rsidRPr="00625B29">
        <w:t xml:space="preserve"> (or Database=</w:t>
      </w:r>
      <w:proofErr w:type="spellStart"/>
      <w:r w:rsidRPr="00625B29">
        <w:t>YourUserDatabaseName</w:t>
      </w:r>
      <w:proofErr w:type="spellEnd"/>
      <w:r w:rsidRPr="00625B29">
        <w:t>) explicitly defined in their connection strings.</w:t>
      </w:r>
    </w:p>
    <w:p w14:paraId="584D1270" w14:textId="77777777" w:rsidR="00625B29" w:rsidRPr="00625B29" w:rsidRDefault="00625B29" w:rsidP="00625B29">
      <w:pPr>
        <w:numPr>
          <w:ilvl w:val="0"/>
          <w:numId w:val="13"/>
        </w:numPr>
      </w:pPr>
      <w:r w:rsidRPr="00625B29">
        <w:rPr>
          <w:b/>
          <w:bCs/>
        </w:rPr>
        <w:t>Avoid USE [Database]</w:t>
      </w:r>
      <w:r w:rsidRPr="00625B29">
        <w:t xml:space="preserve">: If you use scripts or jobs that execute USE </w:t>
      </w:r>
      <w:proofErr w:type="spellStart"/>
      <w:r w:rsidRPr="00625B29">
        <w:t>YourDatabaseName</w:t>
      </w:r>
      <w:proofErr w:type="spellEnd"/>
      <w:r w:rsidRPr="00625B29">
        <w:t>; after establishing a connection, they will likely hit this same permission denial on the secondary.</w:t>
      </w:r>
    </w:p>
    <w:p w14:paraId="1FC92629" w14:textId="77777777" w:rsidR="00625B29" w:rsidRPr="00625B29" w:rsidRDefault="00625B29" w:rsidP="00625B29">
      <w:pPr>
        <w:numPr>
          <w:ilvl w:val="0"/>
          <w:numId w:val="13"/>
        </w:numPr>
      </w:pPr>
      <w:r w:rsidRPr="00625B29">
        <w:rPr>
          <w:b/>
          <w:bCs/>
        </w:rPr>
        <w:lastRenderedPageBreak/>
        <w:t>Failover Readiness</w:t>
      </w:r>
      <w:r w:rsidRPr="00625B29">
        <w:t>: During a drill or an actual failover where the secondary becomes the primary, applications that lack an explicit Initial Catalog property might successfully connect to master but fail to access data.</w:t>
      </w:r>
    </w:p>
    <w:p w14:paraId="02C9B3B6" w14:textId="77777777" w:rsidR="00625B29" w:rsidRPr="00625B29" w:rsidRDefault="00625B29" w:rsidP="00625B29">
      <w:r w:rsidRPr="00625B29">
        <w:t xml:space="preserve">Now that the authentication pathway is confirmed working, would you like help setting up a </w:t>
      </w:r>
      <w:r w:rsidRPr="00625B29">
        <w:rPr>
          <w:b/>
          <w:bCs/>
        </w:rPr>
        <w:t>health check script</w:t>
      </w:r>
      <w:r w:rsidRPr="00625B29">
        <w:t xml:space="preserve"> or </w:t>
      </w:r>
      <w:proofErr w:type="spellStart"/>
      <w:proofErr w:type="gramStart"/>
      <w:r w:rsidRPr="00625B29">
        <w:t>a</w:t>
      </w:r>
      <w:proofErr w:type="spellEnd"/>
      <w:proofErr w:type="gramEnd"/>
      <w:r w:rsidRPr="00625B29">
        <w:t xml:space="preserve"> automated </w:t>
      </w:r>
      <w:r w:rsidRPr="00625B29">
        <w:rPr>
          <w:b/>
          <w:bCs/>
        </w:rPr>
        <w:t>connection string template</w:t>
      </w:r>
      <w:r w:rsidRPr="00625B29">
        <w:t xml:space="preserve"> for your team to use when querying the secondary database?</w:t>
      </w:r>
    </w:p>
    <w:p w14:paraId="782C27BF" w14:textId="77777777" w:rsidR="00625B29" w:rsidRPr="00625B29" w:rsidRDefault="00625B29" w:rsidP="00625B29"/>
    <w:sectPr w:rsidR="00625B29" w:rsidRPr="00625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040DE"/>
    <w:multiLevelType w:val="multilevel"/>
    <w:tmpl w:val="9466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64919"/>
    <w:multiLevelType w:val="multilevel"/>
    <w:tmpl w:val="1B4A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C6C58"/>
    <w:multiLevelType w:val="multilevel"/>
    <w:tmpl w:val="8EEC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E68AB"/>
    <w:multiLevelType w:val="multilevel"/>
    <w:tmpl w:val="4D56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E06092"/>
    <w:multiLevelType w:val="multilevel"/>
    <w:tmpl w:val="17C0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45738D"/>
    <w:multiLevelType w:val="multilevel"/>
    <w:tmpl w:val="5E44D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2E39FA"/>
    <w:multiLevelType w:val="multilevel"/>
    <w:tmpl w:val="C652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7940CD"/>
    <w:multiLevelType w:val="multilevel"/>
    <w:tmpl w:val="4F86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EB7545"/>
    <w:multiLevelType w:val="multilevel"/>
    <w:tmpl w:val="2ED4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9862E8"/>
    <w:multiLevelType w:val="multilevel"/>
    <w:tmpl w:val="7838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5A04BA"/>
    <w:multiLevelType w:val="multilevel"/>
    <w:tmpl w:val="2046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D4251A"/>
    <w:multiLevelType w:val="multilevel"/>
    <w:tmpl w:val="0408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104DC8"/>
    <w:multiLevelType w:val="multilevel"/>
    <w:tmpl w:val="7424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274864">
    <w:abstractNumId w:val="12"/>
  </w:num>
  <w:num w:numId="2" w16cid:durableId="524291015">
    <w:abstractNumId w:val="3"/>
  </w:num>
  <w:num w:numId="3" w16cid:durableId="1792699082">
    <w:abstractNumId w:val="11"/>
  </w:num>
  <w:num w:numId="4" w16cid:durableId="2009939770">
    <w:abstractNumId w:val="2"/>
  </w:num>
  <w:num w:numId="5" w16cid:durableId="652026513">
    <w:abstractNumId w:val="7"/>
  </w:num>
  <w:num w:numId="6" w16cid:durableId="1679307064">
    <w:abstractNumId w:val="6"/>
  </w:num>
  <w:num w:numId="7" w16cid:durableId="1177623412">
    <w:abstractNumId w:val="8"/>
  </w:num>
  <w:num w:numId="8" w16cid:durableId="1867785767">
    <w:abstractNumId w:val="10"/>
  </w:num>
  <w:num w:numId="9" w16cid:durableId="1233807562">
    <w:abstractNumId w:val="9"/>
  </w:num>
  <w:num w:numId="10" w16cid:durableId="1713385710">
    <w:abstractNumId w:val="4"/>
  </w:num>
  <w:num w:numId="11" w16cid:durableId="744961584">
    <w:abstractNumId w:val="5"/>
  </w:num>
  <w:num w:numId="12" w16cid:durableId="1828130039">
    <w:abstractNumId w:val="0"/>
  </w:num>
  <w:num w:numId="13" w16cid:durableId="355543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B29"/>
    <w:rsid w:val="00625B29"/>
    <w:rsid w:val="00D65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E5B4A"/>
  <w15:chartTrackingRefBased/>
  <w15:docId w15:val="{5A55FAD8-64D7-4B43-938C-E2698972B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B29"/>
    <w:rPr>
      <w:rFonts w:eastAsiaTheme="majorEastAsia" w:cstheme="majorBidi"/>
      <w:color w:val="272727" w:themeColor="text1" w:themeTint="D8"/>
    </w:rPr>
  </w:style>
  <w:style w:type="paragraph" w:styleId="Title">
    <w:name w:val="Title"/>
    <w:basedOn w:val="Normal"/>
    <w:next w:val="Normal"/>
    <w:link w:val="TitleChar"/>
    <w:uiPriority w:val="10"/>
    <w:qFormat/>
    <w:rsid w:val="00625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B29"/>
    <w:pPr>
      <w:spacing w:before="160"/>
      <w:jc w:val="center"/>
    </w:pPr>
    <w:rPr>
      <w:i/>
      <w:iCs/>
      <w:color w:val="404040" w:themeColor="text1" w:themeTint="BF"/>
    </w:rPr>
  </w:style>
  <w:style w:type="character" w:customStyle="1" w:styleId="QuoteChar">
    <w:name w:val="Quote Char"/>
    <w:basedOn w:val="DefaultParagraphFont"/>
    <w:link w:val="Quote"/>
    <w:uiPriority w:val="29"/>
    <w:rsid w:val="00625B29"/>
    <w:rPr>
      <w:i/>
      <w:iCs/>
      <w:color w:val="404040" w:themeColor="text1" w:themeTint="BF"/>
    </w:rPr>
  </w:style>
  <w:style w:type="paragraph" w:styleId="ListParagraph">
    <w:name w:val="List Paragraph"/>
    <w:basedOn w:val="Normal"/>
    <w:uiPriority w:val="34"/>
    <w:qFormat/>
    <w:rsid w:val="00625B29"/>
    <w:pPr>
      <w:ind w:left="720"/>
      <w:contextualSpacing/>
    </w:pPr>
  </w:style>
  <w:style w:type="character" w:styleId="IntenseEmphasis">
    <w:name w:val="Intense Emphasis"/>
    <w:basedOn w:val="DefaultParagraphFont"/>
    <w:uiPriority w:val="21"/>
    <w:qFormat/>
    <w:rsid w:val="00625B29"/>
    <w:rPr>
      <w:i/>
      <w:iCs/>
      <w:color w:val="0F4761" w:themeColor="accent1" w:themeShade="BF"/>
    </w:rPr>
  </w:style>
  <w:style w:type="paragraph" w:styleId="IntenseQuote">
    <w:name w:val="Intense Quote"/>
    <w:basedOn w:val="Normal"/>
    <w:next w:val="Normal"/>
    <w:link w:val="IntenseQuoteChar"/>
    <w:uiPriority w:val="30"/>
    <w:qFormat/>
    <w:rsid w:val="00625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B29"/>
    <w:rPr>
      <w:i/>
      <w:iCs/>
      <w:color w:val="0F4761" w:themeColor="accent1" w:themeShade="BF"/>
    </w:rPr>
  </w:style>
  <w:style w:type="character" w:styleId="IntenseReference">
    <w:name w:val="Intense Reference"/>
    <w:basedOn w:val="DefaultParagraphFont"/>
    <w:uiPriority w:val="32"/>
    <w:qFormat/>
    <w:rsid w:val="00625B29"/>
    <w:rPr>
      <w:b/>
      <w:bCs/>
      <w:smallCaps/>
      <w:color w:val="0F4761" w:themeColor="accent1" w:themeShade="BF"/>
      <w:spacing w:val="5"/>
    </w:rPr>
  </w:style>
  <w:style w:type="character" w:styleId="Hyperlink">
    <w:name w:val="Hyperlink"/>
    <w:basedOn w:val="DefaultParagraphFont"/>
    <w:uiPriority w:val="99"/>
    <w:unhideWhenUsed/>
    <w:rsid w:val="00625B29"/>
    <w:rPr>
      <w:color w:val="467886" w:themeColor="hyperlink"/>
      <w:u w:val="single"/>
    </w:rPr>
  </w:style>
  <w:style w:type="character" w:styleId="UnresolvedMention">
    <w:name w:val="Unresolved Mention"/>
    <w:basedOn w:val="DefaultParagraphFont"/>
    <w:uiPriority w:val="99"/>
    <w:semiHidden/>
    <w:unhideWhenUsed/>
    <w:rsid w:val="00625B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_8Sb-dgYoTs&amp;t=72" TargetMode="External"/><Relationship Id="rId18" Type="http://schemas.openxmlformats.org/officeDocument/2006/relationships/hyperlink" Target="https://learn.microsoft.com/en-us/azure/azure-sql/database/active-geo-replication-security-configure?view=azuresql" TargetMode="External"/><Relationship Id="rId26" Type="http://schemas.openxmlformats.org/officeDocument/2006/relationships/hyperlink" Target="https://dba.stackexchange.com/questions/248848/if-the-sids-for-certificate-based-sql-server-logins-dont-match-across-repli" TargetMode="External"/><Relationship Id="rId39" Type="http://schemas.openxmlformats.org/officeDocument/2006/relationships/hyperlink" Target="https://www.mssqltips.com/sqlservertip/7259/distributed-availability-groups-migrate-sql-server-databases-different-active-directory-domain/" TargetMode="External"/><Relationship Id="rId21" Type="http://schemas.openxmlformats.org/officeDocument/2006/relationships/hyperlink" Target="https://learn.microsoft.com/en-us/azure/azure-sql/database/active-geo-replication-security-configure?view=azuresql" TargetMode="External"/><Relationship Id="rId34" Type="http://schemas.openxmlformats.org/officeDocument/2006/relationships/hyperlink" Target="https://dba.stackexchange.com/questions/158517/proper-way-to-create-logins-on-always-on" TargetMode="External"/><Relationship Id="rId42" Type="http://schemas.openxmlformats.org/officeDocument/2006/relationships/hyperlink" Target="https://www.sqlservercentral.com/forums/topic/sql-login-keeps-losing-access-to-databases" TargetMode="External"/><Relationship Id="rId47" Type="http://schemas.openxmlformats.org/officeDocument/2006/relationships/hyperlink" Target="https://learn.microsoft.com/en-us/azure/azure-sql/database/connect-query-ssms?view=azuresql" TargetMode="External"/><Relationship Id="rId50" Type="http://schemas.openxmlformats.org/officeDocument/2006/relationships/hyperlink" Target="https://www.sqlservercentral.com/forums/topic/read-only-permissions-to-a-user" TargetMode="External"/><Relationship Id="rId55" Type="http://schemas.openxmlformats.org/officeDocument/2006/relationships/hyperlink" Target="https://learn.microsoft.com/en-us/sql/database-engine/availability-groups/windows/configure-read-only-access-on-an-availability-replica-sql-server?view=sql-server-ver17" TargetMode="External"/><Relationship Id="rId7" Type="http://schemas.openxmlformats.org/officeDocument/2006/relationships/hyperlink" Target="https://learn.microsoft.com/en-sg/answers/questions/5911220/how-to-use-geo-replication-for-disaster-recovery-i" TargetMode="External"/><Relationship Id="rId2" Type="http://schemas.openxmlformats.org/officeDocument/2006/relationships/styles" Target="styles.xml"/><Relationship Id="rId16" Type="http://schemas.openxmlformats.org/officeDocument/2006/relationships/hyperlink" Target="https://www.youtube.com/watch?v=hIaaBgSTS5I" TargetMode="External"/><Relationship Id="rId29" Type="http://schemas.openxmlformats.org/officeDocument/2006/relationships/hyperlink" Target="https://www.sqlservercentral.com/forums/topic/grant-user-read-access-to-secondary-replica" TargetMode="External"/><Relationship Id="rId11" Type="http://schemas.openxmlformats.org/officeDocument/2006/relationships/hyperlink" Target="https://learn.microsoft.com/en-us/answers/questions/1530833/are-the-user-accounts-permission-copied-to-the-sec" TargetMode="External"/><Relationship Id="rId24" Type="http://schemas.openxmlformats.org/officeDocument/2006/relationships/hyperlink" Target="https://learn.microsoft.com/en-us/azure/azure-sql/database/logins-create-manage?view=azuresql" TargetMode="External"/><Relationship Id="rId32" Type="http://schemas.openxmlformats.org/officeDocument/2006/relationships/hyperlink" Target="https://docs.ssw.splashtop.com/docs/add-active-directory-synchronization" TargetMode="External"/><Relationship Id="rId37" Type="http://schemas.openxmlformats.org/officeDocument/2006/relationships/hyperlink" Target="https://www.sqlservercentral.com/forums/topic/best-way-to-keep-usersloginsmappings-syncrhronized-in-hag-between-primary-and-secondary-replicas" TargetMode="External"/><Relationship Id="rId40" Type="http://schemas.openxmlformats.org/officeDocument/2006/relationships/hyperlink" Target="https://community.spiceworks.com/t/sql-migration-how-to-transfer-logins/183849" TargetMode="External"/><Relationship Id="rId45" Type="http://schemas.openxmlformats.org/officeDocument/2006/relationships/hyperlink" Target="https://medium.com/@sam.campitiello/data-security-in-microsoft-fabric-9f32b4fb3075" TargetMode="External"/><Relationship Id="rId53" Type="http://schemas.openxmlformats.org/officeDocument/2006/relationships/hyperlink" Target="https://learn.microsoft.com/en-us/azure/azure-sql/database/security-server-roles?view=azuresql" TargetMode="External"/><Relationship Id="rId5" Type="http://schemas.openxmlformats.org/officeDocument/2006/relationships/hyperlink" Target="https://learn.microsoft.com/en-us/azure/azure-sql/database/logins-create-manage?view=azuresql" TargetMode="External"/><Relationship Id="rId19" Type="http://schemas.openxmlformats.org/officeDocument/2006/relationships/hyperlink" Target="https://learn.microsoft.com/en-us/azure/azure-sql/database/active-geo-replication-security-configure?view=azuresql" TargetMode="External"/><Relationship Id="rId4" Type="http://schemas.openxmlformats.org/officeDocument/2006/relationships/webSettings" Target="webSettings.xml"/><Relationship Id="rId9" Type="http://schemas.openxmlformats.org/officeDocument/2006/relationships/hyperlink" Target="https://techcommunity.microsoft.com/blog/azuresqlblog/generally-available-microsoft-entra-server-principals-and-server-roles-for-azure/4529326" TargetMode="External"/><Relationship Id="rId14" Type="http://schemas.openxmlformats.org/officeDocument/2006/relationships/hyperlink" Target="https://learn.microsoft.com/en-us/azure/azure-sql/database/logins-create-manage?view=azuresql" TargetMode="External"/><Relationship Id="rId22" Type="http://schemas.openxmlformats.org/officeDocument/2006/relationships/hyperlink" Target="https://docs.azure.cn/en-us/azure-sql/database/authentication-microsoft-entra-connect-to-azure-sql?view=azuresql" TargetMode="External"/><Relationship Id="rId27" Type="http://schemas.openxmlformats.org/officeDocument/2006/relationships/hyperlink" Target="https://www.microsoftpressstore.com/articles/article.aspx?p=2873370&amp;seqNum=4" TargetMode="External"/><Relationship Id="rId30" Type="http://schemas.openxmlformats.org/officeDocument/2006/relationships/hyperlink" Target="https://dba.stackexchange.com/questions/248848/if-the-sids-for-certificate-based-sql-server-logins-dont-match-across-repli" TargetMode="External"/><Relationship Id="rId35" Type="http://schemas.openxmlformats.org/officeDocument/2006/relationships/hyperlink" Target="https://dev.mysql.com/doc/mysql-security-excerpt/8.0/en/password-management.html" TargetMode="External"/><Relationship Id="rId43" Type="http://schemas.openxmlformats.org/officeDocument/2006/relationships/hyperlink" Target="https://www.scribd.com/document/527387711/SQL-Server-DBA-Interview-Questions-and-Answers" TargetMode="External"/><Relationship Id="rId48" Type="http://schemas.openxmlformats.org/officeDocument/2006/relationships/hyperlink" Target="https://learn.microsoft.com/en-us/azure/azure-sql/database/troubleshoot-common-errors-issues?view=azuresql" TargetMode="External"/><Relationship Id="rId56" Type="http://schemas.openxmlformats.org/officeDocument/2006/relationships/fontTable" Target="fontTable.xml"/><Relationship Id="rId8" Type="http://schemas.openxmlformats.org/officeDocument/2006/relationships/hyperlink" Target="https://learn.microsoft.com/en-us/azure/azure-sql/database/logins-create-manage?view=azuresql" TargetMode="External"/><Relationship Id="rId51" Type="http://schemas.openxmlformats.org/officeDocument/2006/relationships/hyperlink" Target="https://www.sqlservercentral.com/forums/topic/help-with-log-shipping-standby-read-only-database" TargetMode="External"/><Relationship Id="rId3" Type="http://schemas.openxmlformats.org/officeDocument/2006/relationships/settings" Target="settings.xml"/><Relationship Id="rId12" Type="http://schemas.openxmlformats.org/officeDocument/2006/relationships/hyperlink" Target="https://techcommunity.microsoft.com/blog/azuredbsupport/mirrored-azure-sql-database-not-replicating-running-but-no-data/4493165" TargetMode="External"/><Relationship Id="rId17" Type="http://schemas.openxmlformats.org/officeDocument/2006/relationships/hyperlink" Target="https://techcommunity.microsoft.com/blog/azuresqlblog/generally-available-microsoft-entra-server-principals-and-server-roles-for-azure/4529326" TargetMode="External"/><Relationship Id="rId25" Type="http://schemas.openxmlformats.org/officeDocument/2006/relationships/hyperlink" Target="https://learn.microsoft.com/en-us/azure/azure-sql/database/active-geo-replication-security-configure?view=azuresql" TargetMode="External"/><Relationship Id="rId33" Type="http://schemas.openxmlformats.org/officeDocument/2006/relationships/hyperlink" Target="https://community.commvault.com/self-hosted-q-a-2/the-azure-sql-restore-paradox-why-a-successful-restore-can-break-your-user-logins-11333" TargetMode="External"/><Relationship Id="rId38" Type="http://schemas.openxmlformats.org/officeDocument/2006/relationships/hyperlink" Target="https://docs.azure.cn/en-us/azure-sql/database/logins-create-manage?view=azuresql" TargetMode="External"/><Relationship Id="rId46" Type="http://schemas.openxmlformats.org/officeDocument/2006/relationships/hyperlink" Target="https://learn.microsoft.com/en-us/azure/azure-sql/database/authentication-microsoft-entra-connect-to-azure-sql?view=azuresql" TargetMode="External"/><Relationship Id="rId20" Type="http://schemas.openxmlformats.org/officeDocument/2006/relationships/hyperlink" Target="https://stackoverflow.com/questions/37264083/how-should-logins-and-users-be-created-on-a-geo-redundant-database-in-azure" TargetMode="External"/><Relationship Id="rId41" Type="http://schemas.openxmlformats.org/officeDocument/2006/relationships/hyperlink" Target="https://www.sqlshack.com/transferring-sql-logins-to-the-secondary-replica-of-ag-using-sp_help_revlogin-and-ssis-transfer-login-tasks/" TargetMode="External"/><Relationship Id="rId54" Type="http://schemas.openxmlformats.org/officeDocument/2006/relationships/hyperlink" Target="https://learn.microsoft.com/en-us/azure/azure-sql/database/authentication-azure-ad-logins?view=azuresql" TargetMode="External"/><Relationship Id="rId1" Type="http://schemas.openxmlformats.org/officeDocument/2006/relationships/numbering" Target="numbering.xml"/><Relationship Id="rId6" Type="http://schemas.openxmlformats.org/officeDocument/2006/relationships/hyperlink" Target="https://www.youtube.com/watch?v=_8Sb-dgYoTs&amp;t=72" TargetMode="External"/><Relationship Id="rId15" Type="http://schemas.openxmlformats.org/officeDocument/2006/relationships/hyperlink" Target="https://learn.microsoft.com/en-us/answers/questions/1161125/access-to-a-read-only-geo-replicated-azure-databas" TargetMode="External"/><Relationship Id="rId23" Type="http://schemas.openxmlformats.org/officeDocument/2006/relationships/hyperlink" Target="https://learn.microsoft.com/en-us/azure/azure-sql/database/authentication-azure-ad-logins?view=azuresql" TargetMode="External"/><Relationship Id="rId28" Type="http://schemas.openxmlformats.org/officeDocument/2006/relationships/hyperlink" Target="https://dba.stackexchange.com/questions/310818/how-to-handle-logins-and-database-users-for-migration-of-sql-server-into-new-dom" TargetMode="External"/><Relationship Id="rId36" Type="http://schemas.openxmlformats.org/officeDocument/2006/relationships/hyperlink" Target="https://www.sqlservercentral.com/blogs/migrating-sql-server-logins" TargetMode="External"/><Relationship Id="rId49" Type="http://schemas.openxmlformats.org/officeDocument/2006/relationships/hyperlink" Target="https://www.sqlservercentral.com/forums/topic/cannot-connect-amazon-rds-sql-instance-with-ssms" TargetMode="External"/><Relationship Id="rId57" Type="http://schemas.openxmlformats.org/officeDocument/2006/relationships/theme" Target="theme/theme1.xml"/><Relationship Id="rId10" Type="http://schemas.openxmlformats.org/officeDocument/2006/relationships/hyperlink" Target="https://learn.microsoft.com/en-sg/answers/questions/5911220/how-to-use-geo-replication-for-disaster-recovery-i" TargetMode="External"/><Relationship Id="rId31" Type="http://schemas.openxmlformats.org/officeDocument/2006/relationships/hyperlink" Target="https://dba.stackexchange.com/questions/153033/sync-user-passwords-across-sql-server-alwayson-availability-group" TargetMode="External"/><Relationship Id="rId44" Type="http://schemas.openxmlformats.org/officeDocument/2006/relationships/hyperlink" Target="https://www.reddit.com/r/AZURE/comments/1f4f3z7/setting_azure_sql_database_and_getting_permission/" TargetMode="External"/><Relationship Id="rId52" Type="http://schemas.openxmlformats.org/officeDocument/2006/relationships/hyperlink" Target="https://azureops.org/articles/grant-access-to-azure-sql-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2781</Words>
  <Characters>15852</Characters>
  <Application>Microsoft Office Word</Application>
  <DocSecurity>0</DocSecurity>
  <Lines>132</Lines>
  <Paragraphs>37</Paragraphs>
  <ScaleCrop>false</ScaleCrop>
  <Company/>
  <LinksUpToDate>false</LinksUpToDate>
  <CharactersWithSpaces>18596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McCord</dc:creator>
  <cp:keywords/>
  <dc:description/>
  <cp:lastModifiedBy>Stephen McCord</cp:lastModifiedBy>
  <cp:revision>1</cp:revision>
  <dcterms:created xsi:type="dcterms:W3CDTF">2026-07-14T22:13:00Z</dcterms:created>
  <dcterms:modified xsi:type="dcterms:W3CDTF">2026-07-14T22:16:00Z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e335131-e870-4d0a-bc8d-136e709b453c_Enabled">
    <vt:lpwstr>true</vt:lpwstr>
  </property>
  <property fmtid="{D5CDD505-2E9C-101B-9397-08002B2CF9AE}" pid="3" name="MSIP_Label_0e335131-e870-4d0a-bc8d-136e709b453c_SetDate">
    <vt:lpwstr>2026-07-14T22:16:48Z</vt:lpwstr>
  </property>
  <property fmtid="{D5CDD505-2E9C-101B-9397-08002B2CF9AE}" pid="4" name="MSIP_Label_0e335131-e870-4d0a-bc8d-136e709b453c_Method">
    <vt:lpwstr>Standard</vt:lpwstr>
  </property>
  <property fmtid="{D5CDD505-2E9C-101B-9397-08002B2CF9AE}" pid="5" name="MSIP_Label_0e335131-e870-4d0a-bc8d-136e709b453c_Name">
    <vt:lpwstr>defa4170-0d19-0005-0003-bc88714345d2</vt:lpwstr>
  </property>
  <property fmtid="{D5CDD505-2E9C-101B-9397-08002B2CF9AE}" pid="6" name="MSIP_Label_0e335131-e870-4d0a-bc8d-136e709b453c_SiteId">
    <vt:lpwstr>d21ebc54-94dd-4169-ba8c-b68177a7918b</vt:lpwstr>
  </property>
  <property fmtid="{D5CDD505-2E9C-101B-9397-08002B2CF9AE}" pid="7" name="MSIP_Label_0e335131-e870-4d0a-bc8d-136e709b453c_ActionId">
    <vt:lpwstr>83820b3a-9540-424a-8e06-c46b93404fa0</vt:lpwstr>
  </property>
  <property fmtid="{D5CDD505-2E9C-101B-9397-08002B2CF9AE}" pid="8" name="MSIP_Label_0e335131-e870-4d0a-bc8d-136e709b453c_ContentBits">
    <vt:lpwstr>0</vt:lpwstr>
  </property>
  <property fmtid="{D5CDD505-2E9C-101B-9397-08002B2CF9AE}" pid="9" name="MSIP_Label_0e335131-e870-4d0a-bc8d-136e709b453c_Tag">
    <vt:lpwstr>10, 3, 0, 1</vt:lpwstr>
  </property>
</Properties>
</file>