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EEF4A"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Thanks for the kind words! It sounds like you’ve already done an impressive amount of heavy lifting on the SQL Server side—Query Store, index tuning, query optimization, and even rebuilding the VM host. If those efforts haven’t moved the needle significantly, and you’re still facing “slowness” with limited user insight, the Microsoft Access front-end is almost certainly a major bottleneck. Throwing more CPU at the VM might provide temporary relief, but it’s likely masking the root issue rather than solving it. Let’s dive into </w:t>
      </w:r>
      <w:r w:rsidRPr="00EA446E">
        <w:rPr>
          <w:rFonts w:ascii="Arial" w:eastAsia="Times New Roman" w:hAnsi="Arial" w:cs="Arial"/>
          <w:b/>
          <w:bCs/>
          <w:color w:val="000000"/>
          <w:kern w:val="0"/>
          <w:sz w:val="23"/>
          <w:szCs w:val="23"/>
          <w:bdr w:val="single" w:sz="2" w:space="0" w:color="000000" w:frame="1"/>
          <w14:ligatures w14:val="none"/>
        </w:rPr>
        <w:t>why Microsoft Access is a poor choice</w:t>
      </w:r>
      <w:r w:rsidRPr="00EA446E">
        <w:rPr>
          <w:rFonts w:ascii="Arial" w:eastAsia="Times New Roman" w:hAnsi="Arial" w:cs="Arial"/>
          <w:color w:val="000000"/>
          <w:kern w:val="0"/>
          <w:sz w:val="23"/>
          <w:szCs w:val="23"/>
          <w:bdr w:val="single" w:sz="2" w:space="0" w:color="000000" w:frame="1"/>
          <w14:ligatures w14:val="none"/>
        </w:rPr>
        <w:t xml:space="preserve"> for this scenario and how it’s contributing to your performance problems. I’ll also provide some talking points to help you articulate this to stakeholders and the solution architect, keeping in mind the architect’s non-</w:t>
      </w:r>
      <w:proofErr w:type="gramStart"/>
      <w:r w:rsidRPr="00EA446E">
        <w:rPr>
          <w:rFonts w:ascii="Arial" w:eastAsia="Times New Roman" w:hAnsi="Arial" w:cs="Arial"/>
          <w:color w:val="000000"/>
          <w:kern w:val="0"/>
          <w:sz w:val="23"/>
          <w:szCs w:val="23"/>
          <w:bdr w:val="single" w:sz="2" w:space="0" w:color="000000" w:frame="1"/>
          <w14:ligatures w14:val="none"/>
        </w:rPr>
        <w:t>developer</w:t>
      </w:r>
      <w:proofErr w:type="gramEnd"/>
      <w:r w:rsidRPr="00EA446E">
        <w:rPr>
          <w:rFonts w:ascii="Arial" w:eastAsia="Times New Roman" w:hAnsi="Arial" w:cs="Arial"/>
          <w:color w:val="000000"/>
          <w:kern w:val="0"/>
          <w:sz w:val="23"/>
          <w:szCs w:val="23"/>
          <w:bdr w:val="single" w:sz="2" w:space="0" w:color="000000" w:frame="1"/>
          <w14:ligatures w14:val="none"/>
        </w:rPr>
        <w:t xml:space="preserve"> background and potential constraints.</w:t>
      </w:r>
    </w:p>
    <w:p w14:paraId="310EA0CE"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04B1D142">
          <v:rect id="_x0000_i1025" style="width:0;height:1.5pt" o:hralign="center" o:hrstd="t" o:hrnoshade="t" o:hr="t" fillcolor="black" stroked="f"/>
        </w:pict>
      </w:r>
    </w:p>
    <w:p w14:paraId="193BDE26"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t>Why Microsoft Access Is a Poor Choice for the Front-End</w:t>
      </w:r>
    </w:p>
    <w:p w14:paraId="28C60D15"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Microsoft Access was designed for small-scale, desktop-based applications with a handful of users, not for enterprise-scale solutions with 300 concurrent connections to a SQL Server back-end. Its architecture and behavior create several performance and scalability issues in your scenario. Here’s a breakdown of the key problems, tailored to explain both the technical impact and the broader implications:</w:t>
      </w:r>
    </w:p>
    <w:p w14:paraId="50F097B9"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1. Inefficient Query Generation and Processing</w:t>
      </w:r>
    </w:p>
    <w:p w14:paraId="38F97DC8" w14:textId="77777777" w:rsidR="00EA446E" w:rsidRPr="00EA446E" w:rsidRDefault="00EA446E" w:rsidP="00EA446E">
      <w:pPr>
        <w:numPr>
          <w:ilvl w:val="0"/>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Problem</w:t>
      </w:r>
      <w:r w:rsidRPr="00EA446E">
        <w:rPr>
          <w:rFonts w:ascii="Arial" w:eastAsia="Times New Roman" w:hAnsi="Arial" w:cs="Arial"/>
          <w:color w:val="000000"/>
          <w:kern w:val="0"/>
          <w:sz w:val="23"/>
          <w:szCs w:val="23"/>
          <w:bdr w:val="single" w:sz="2" w:space="0" w:color="000000" w:frame="1"/>
          <w14:ligatures w14:val="none"/>
        </w:rPr>
        <w:t>: Access often generates poorly optimized queries that don’t fully leverage SQL Server’s capabilities. When users interact with forms, reports, or linked tables, Access may:</w:t>
      </w:r>
    </w:p>
    <w:p w14:paraId="565B38DF" w14:textId="77777777" w:rsidR="00EA446E" w:rsidRPr="00EA446E" w:rsidRDefault="00EA446E" w:rsidP="00EA446E">
      <w:pPr>
        <w:numPr>
          <w:ilvl w:val="1"/>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Pull entire tables or large result sets to the client (user’s laptop) for processing, rather than pushing filtering and aggregation to SQL Server.</w:t>
      </w:r>
    </w:p>
    <w:p w14:paraId="04A1AD57" w14:textId="77777777" w:rsidR="00EA446E" w:rsidRPr="00EA446E" w:rsidRDefault="00EA446E" w:rsidP="00EA446E">
      <w:pPr>
        <w:numPr>
          <w:ilvl w:val="1"/>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Use non-parameterized queries, leading to excessive query compilation and plan cache bloat on SQL Server.</w:t>
      </w:r>
    </w:p>
    <w:p w14:paraId="49838C6A" w14:textId="77777777" w:rsidR="00EA446E" w:rsidRPr="00EA446E" w:rsidRDefault="00EA446E" w:rsidP="00EA446E">
      <w:pPr>
        <w:numPr>
          <w:ilvl w:val="1"/>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Rely on row-by-row processing (e.g., cursors or client-side loops) instead of set-based operations, which are far slower and CPU-intensive.</w:t>
      </w:r>
    </w:p>
    <w:p w14:paraId="56AEA5FC" w14:textId="77777777" w:rsidR="00EA446E" w:rsidRPr="00EA446E" w:rsidRDefault="00EA446E" w:rsidP="00EA446E">
      <w:pPr>
        <w:numPr>
          <w:ilvl w:val="0"/>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These inefficient queries consume disproportionate CPU, memory, and I/O resources, contributing to the high CPU usage you’ve observed. Even optimized indexes and query plans on SQL Server can’t fully compensate for poorly constructed queries from Access.</w:t>
      </w:r>
    </w:p>
    <w:p w14:paraId="05228878" w14:textId="77777777" w:rsidR="00EA446E" w:rsidRPr="00EA446E" w:rsidRDefault="00EA446E" w:rsidP="00EA446E">
      <w:pPr>
        <w:numPr>
          <w:ilvl w:val="0"/>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xml:space="preserve">: A user opening a report in Access might trigger a query that scans an entire table (e.g., </w:t>
      </w:r>
      <w:r w:rsidRPr="00EA446E">
        <w:rPr>
          <w:rFonts w:ascii="Courier New" w:eastAsia="Times New Roman" w:hAnsi="Courier New" w:cs="Courier New"/>
          <w:color w:val="000000"/>
          <w:kern w:val="0"/>
          <w:sz w:val="20"/>
          <w:szCs w:val="20"/>
          <w:bdr w:val="single" w:sz="2" w:space="0" w:color="000000" w:frame="1"/>
          <w14:ligatures w14:val="none"/>
        </w:rPr>
        <w:t xml:space="preserve">SELECT * FROM </w:t>
      </w:r>
      <w:proofErr w:type="spellStart"/>
      <w:r w:rsidRPr="00EA446E">
        <w:rPr>
          <w:rFonts w:ascii="Courier New" w:eastAsia="Times New Roman" w:hAnsi="Courier New" w:cs="Courier New"/>
          <w:color w:val="000000"/>
          <w:kern w:val="0"/>
          <w:sz w:val="20"/>
          <w:szCs w:val="20"/>
          <w:bdr w:val="single" w:sz="2" w:space="0" w:color="000000" w:frame="1"/>
          <w14:ligatures w14:val="none"/>
        </w:rPr>
        <w:t>LargeTable</w:t>
      </w:r>
      <w:proofErr w:type="spellEnd"/>
      <w:r w:rsidRPr="00EA446E">
        <w:rPr>
          <w:rFonts w:ascii="Courier New" w:eastAsia="Times New Roman" w:hAnsi="Courier New" w:cs="Courier New"/>
          <w:color w:val="000000"/>
          <w:kern w:val="0"/>
          <w:sz w:val="20"/>
          <w:szCs w:val="20"/>
          <w:bdr w:val="single" w:sz="2" w:space="0" w:color="000000" w:frame="1"/>
          <w14:ligatures w14:val="none"/>
        </w:rPr>
        <w:t xml:space="preserve"> WHERE Condition</w:t>
      </w:r>
      <w:r w:rsidRPr="00EA446E">
        <w:rPr>
          <w:rFonts w:ascii="Arial" w:eastAsia="Times New Roman" w:hAnsi="Arial" w:cs="Arial"/>
          <w:color w:val="000000"/>
          <w:kern w:val="0"/>
          <w:sz w:val="23"/>
          <w:szCs w:val="23"/>
          <w:bdr w:val="single" w:sz="2" w:space="0" w:color="000000" w:frame="1"/>
          <w14:ligatures w14:val="none"/>
        </w:rPr>
        <w:t xml:space="preserve">) instead of a targeted query (e.g., </w:t>
      </w:r>
      <w:r w:rsidRPr="00EA446E">
        <w:rPr>
          <w:rFonts w:ascii="Courier New" w:eastAsia="Times New Roman" w:hAnsi="Courier New" w:cs="Courier New"/>
          <w:color w:val="000000"/>
          <w:kern w:val="0"/>
          <w:sz w:val="20"/>
          <w:szCs w:val="20"/>
          <w:bdr w:val="single" w:sz="2" w:space="0" w:color="000000" w:frame="1"/>
          <w14:ligatures w14:val="none"/>
        </w:rPr>
        <w:t xml:space="preserve">SELECT Column1 FROM </w:t>
      </w:r>
      <w:proofErr w:type="spellStart"/>
      <w:r w:rsidRPr="00EA446E">
        <w:rPr>
          <w:rFonts w:ascii="Courier New" w:eastAsia="Times New Roman" w:hAnsi="Courier New" w:cs="Courier New"/>
          <w:color w:val="000000"/>
          <w:kern w:val="0"/>
          <w:sz w:val="20"/>
          <w:szCs w:val="20"/>
          <w:bdr w:val="single" w:sz="2" w:space="0" w:color="000000" w:frame="1"/>
          <w14:ligatures w14:val="none"/>
        </w:rPr>
        <w:t>LargeTable</w:t>
      </w:r>
      <w:proofErr w:type="spellEnd"/>
      <w:r w:rsidRPr="00EA446E">
        <w:rPr>
          <w:rFonts w:ascii="Courier New" w:eastAsia="Times New Roman" w:hAnsi="Courier New" w:cs="Courier New"/>
          <w:color w:val="000000"/>
          <w:kern w:val="0"/>
          <w:sz w:val="20"/>
          <w:szCs w:val="20"/>
          <w:bdr w:val="single" w:sz="2" w:space="0" w:color="000000" w:frame="1"/>
          <w14:ligatures w14:val="none"/>
        </w:rPr>
        <w:t xml:space="preserve"> WHERE </w:t>
      </w:r>
      <w:proofErr w:type="spellStart"/>
      <w:r w:rsidRPr="00EA446E">
        <w:rPr>
          <w:rFonts w:ascii="Courier New" w:eastAsia="Times New Roman" w:hAnsi="Courier New" w:cs="Courier New"/>
          <w:color w:val="000000"/>
          <w:kern w:val="0"/>
          <w:sz w:val="20"/>
          <w:szCs w:val="20"/>
          <w:bdr w:val="single" w:sz="2" w:space="0" w:color="000000" w:frame="1"/>
          <w14:ligatures w14:val="none"/>
        </w:rPr>
        <w:t>IndexedColumn</w:t>
      </w:r>
      <w:proofErr w:type="spellEnd"/>
      <w:r w:rsidRPr="00EA446E">
        <w:rPr>
          <w:rFonts w:ascii="Courier New" w:eastAsia="Times New Roman" w:hAnsi="Courier New" w:cs="Courier New"/>
          <w:color w:val="000000"/>
          <w:kern w:val="0"/>
          <w:sz w:val="20"/>
          <w:szCs w:val="20"/>
          <w:bdr w:val="single" w:sz="2" w:space="0" w:color="000000" w:frame="1"/>
          <w14:ligatures w14:val="none"/>
        </w:rPr>
        <w:t xml:space="preserve"> = @Value</w:t>
      </w:r>
      <w:r w:rsidRPr="00EA446E">
        <w:rPr>
          <w:rFonts w:ascii="Arial" w:eastAsia="Times New Roman" w:hAnsi="Arial" w:cs="Arial"/>
          <w:color w:val="000000"/>
          <w:kern w:val="0"/>
          <w:sz w:val="23"/>
          <w:szCs w:val="23"/>
          <w:bdr w:val="single" w:sz="2" w:space="0" w:color="000000" w:frame="1"/>
          <w14:ligatures w14:val="none"/>
        </w:rPr>
        <w:t>). This leads to unnecessary data transfer and processing.</w:t>
      </w:r>
    </w:p>
    <w:p w14:paraId="18DA27DB" w14:textId="77777777" w:rsidR="00EA446E" w:rsidRPr="00EA446E" w:rsidRDefault="00EA446E" w:rsidP="00EA446E">
      <w:pPr>
        <w:numPr>
          <w:ilvl w:val="0"/>
          <w:numId w:val="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Talking Point</w:t>
      </w:r>
      <w:r w:rsidRPr="00EA446E">
        <w:rPr>
          <w:rFonts w:ascii="Arial" w:eastAsia="Times New Roman" w:hAnsi="Arial" w:cs="Arial"/>
          <w:color w:val="000000"/>
          <w:kern w:val="0"/>
          <w:sz w:val="23"/>
          <w:szCs w:val="23"/>
          <w:bdr w:val="single" w:sz="2" w:space="0" w:color="000000" w:frame="1"/>
          <w14:ligatures w14:val="none"/>
        </w:rPr>
        <w:t xml:space="preserve">: “Access often sends queries to SQL Server that pull too much data or process it inefficiently, like asking for a whole book when you only need one page. </w:t>
      </w:r>
      <w:r w:rsidRPr="00EA446E">
        <w:rPr>
          <w:rFonts w:ascii="Arial" w:eastAsia="Times New Roman" w:hAnsi="Arial" w:cs="Arial"/>
          <w:color w:val="000000"/>
          <w:kern w:val="0"/>
          <w:sz w:val="23"/>
          <w:szCs w:val="23"/>
          <w:bdr w:val="single" w:sz="2" w:space="0" w:color="000000" w:frame="1"/>
          <w14:ligatures w14:val="none"/>
        </w:rPr>
        <w:lastRenderedPageBreak/>
        <w:t xml:space="preserve">This overwhelms the database, even though we’ve optimized it as much as </w:t>
      </w:r>
      <w:proofErr w:type="gramStart"/>
      <w:r w:rsidRPr="00EA446E">
        <w:rPr>
          <w:rFonts w:ascii="Arial" w:eastAsia="Times New Roman" w:hAnsi="Arial" w:cs="Arial"/>
          <w:color w:val="000000"/>
          <w:kern w:val="0"/>
          <w:sz w:val="23"/>
          <w:szCs w:val="23"/>
          <w:bdr w:val="single" w:sz="2" w:space="0" w:color="000000" w:frame="1"/>
          <w14:ligatures w14:val="none"/>
        </w:rPr>
        <w:t>possible.”</w:t>
      </w:r>
      <w:proofErr w:type="gramEnd"/>
    </w:p>
    <w:p w14:paraId="0437C23F"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2. Persistent Connections and Resource Drain</w:t>
      </w:r>
    </w:p>
    <w:p w14:paraId="6A239B83" w14:textId="77777777" w:rsidR="00EA446E" w:rsidRPr="00EA446E" w:rsidRDefault="00EA446E" w:rsidP="00EA446E">
      <w:pPr>
        <w:numPr>
          <w:ilvl w:val="0"/>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Problem</w:t>
      </w:r>
      <w:r w:rsidRPr="00EA446E">
        <w:rPr>
          <w:rFonts w:ascii="Arial" w:eastAsia="Times New Roman" w:hAnsi="Arial" w:cs="Arial"/>
          <w:color w:val="000000"/>
          <w:kern w:val="0"/>
          <w:sz w:val="23"/>
          <w:szCs w:val="23"/>
          <w:bdr w:val="single" w:sz="2" w:space="0" w:color="000000" w:frame="1"/>
          <w14:ligatures w14:val="none"/>
        </w:rPr>
        <w:t>: Access maintains persistent database connections for each user session, which is problematic with 300 concurrent users. Each connection:</w:t>
      </w:r>
    </w:p>
    <w:p w14:paraId="7311EC5E" w14:textId="77777777" w:rsidR="00EA446E" w:rsidRPr="00EA446E" w:rsidRDefault="00EA446E" w:rsidP="00EA446E">
      <w:pPr>
        <w:numPr>
          <w:ilvl w:val="1"/>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Consumes SQL Server memory (e.g., for session state, query context, and locks).</w:t>
      </w:r>
    </w:p>
    <w:p w14:paraId="11A5D50D" w14:textId="77777777" w:rsidR="00EA446E" w:rsidRPr="00EA446E" w:rsidRDefault="00EA446E" w:rsidP="00EA446E">
      <w:pPr>
        <w:numPr>
          <w:ilvl w:val="1"/>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Potentially holds locks on tables or rows, leading to contention with other users or ETL processes.</w:t>
      </w:r>
    </w:p>
    <w:p w14:paraId="21EB13CA" w14:textId="77777777" w:rsidR="00EA446E" w:rsidRPr="00EA446E" w:rsidRDefault="00EA446E" w:rsidP="00EA446E">
      <w:pPr>
        <w:numPr>
          <w:ilvl w:val="1"/>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Increases overhead for connection management, especially since all 300 connections use the same service account, making it harder to differentiate workloads.</w:t>
      </w:r>
    </w:p>
    <w:p w14:paraId="5262EB79" w14:textId="77777777" w:rsidR="00EA446E" w:rsidRPr="00EA446E" w:rsidRDefault="00EA446E" w:rsidP="00EA446E">
      <w:pPr>
        <w:numPr>
          <w:ilvl w:val="0"/>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The sheer number of connections strains SQL Server’s resources, even if some are idle. This can lead to memory pressure, CPU spikes (from connection overhead), and blocking issues, all contributing to perceived slowness.</w:t>
      </w:r>
    </w:p>
    <w:p w14:paraId="37F0588D" w14:textId="77777777" w:rsidR="00EA446E" w:rsidRPr="00EA446E" w:rsidRDefault="00EA446E" w:rsidP="00EA446E">
      <w:pPr>
        <w:numPr>
          <w:ilvl w:val="0"/>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If each Access user keeps a form open, their connection remains active, holding memory and potentially locks. With 300 users, this creates a constant resource drain, even during low activity.</w:t>
      </w:r>
    </w:p>
    <w:p w14:paraId="1A81D9AA" w14:textId="77777777" w:rsidR="00EA446E" w:rsidRPr="00EA446E" w:rsidRDefault="00EA446E" w:rsidP="00EA446E">
      <w:pPr>
        <w:numPr>
          <w:ilvl w:val="0"/>
          <w:numId w:val="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Talking Point</w:t>
      </w:r>
      <w:r w:rsidRPr="00EA446E">
        <w:rPr>
          <w:rFonts w:ascii="Arial" w:eastAsia="Times New Roman" w:hAnsi="Arial" w:cs="Arial"/>
          <w:color w:val="000000"/>
          <w:kern w:val="0"/>
          <w:sz w:val="23"/>
          <w:szCs w:val="23"/>
          <w:bdr w:val="single" w:sz="2" w:space="0" w:color="000000" w:frame="1"/>
          <w14:ligatures w14:val="none"/>
        </w:rPr>
        <w:t>: “With 300 users, Access keeps hundreds of open connections to the database at all times, like having 300 phone lines open even when no one’s talking. This taxes the server and slows everyone down.”</w:t>
      </w:r>
    </w:p>
    <w:p w14:paraId="02880A54"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3. Lack of Connection Pooling</w:t>
      </w:r>
    </w:p>
    <w:p w14:paraId="3800FB81" w14:textId="77777777" w:rsidR="00EA446E" w:rsidRPr="00EA446E" w:rsidRDefault="00EA446E" w:rsidP="00EA446E">
      <w:pPr>
        <w:numPr>
          <w:ilvl w:val="0"/>
          <w:numId w:val="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Problem</w:t>
      </w:r>
      <w:r w:rsidRPr="00EA446E">
        <w:rPr>
          <w:rFonts w:ascii="Arial" w:eastAsia="Times New Roman" w:hAnsi="Arial" w:cs="Arial"/>
          <w:color w:val="000000"/>
          <w:kern w:val="0"/>
          <w:sz w:val="23"/>
          <w:szCs w:val="23"/>
          <w:bdr w:val="single" w:sz="2" w:space="0" w:color="000000" w:frame="1"/>
          <w14:ligatures w14:val="none"/>
        </w:rPr>
        <w:t>: Access doesn’t natively implement connection pooling, a technique used by modern applications to reuse database connections efficiently. Instead, each user’s instance of Access opens and maintains its own connection, leading to:</w:t>
      </w:r>
    </w:p>
    <w:p w14:paraId="18BD462E" w14:textId="77777777" w:rsidR="00EA446E" w:rsidRPr="00EA446E" w:rsidRDefault="00EA446E" w:rsidP="00EA446E">
      <w:pPr>
        <w:numPr>
          <w:ilvl w:val="1"/>
          <w:numId w:val="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High connection setup/teardown costs, especially if users frequently open/close forms or reports.</w:t>
      </w:r>
    </w:p>
    <w:p w14:paraId="303A13AD" w14:textId="77777777" w:rsidR="00EA446E" w:rsidRPr="00EA446E" w:rsidRDefault="00EA446E" w:rsidP="00EA446E">
      <w:pPr>
        <w:numPr>
          <w:ilvl w:val="1"/>
          <w:numId w:val="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Increased load on SQL Server’s connection manager, consuming CPU and memory.</w:t>
      </w:r>
    </w:p>
    <w:p w14:paraId="3F1199D5" w14:textId="77777777" w:rsidR="00EA446E" w:rsidRPr="00EA446E" w:rsidRDefault="00EA446E" w:rsidP="00EA446E">
      <w:pPr>
        <w:numPr>
          <w:ilvl w:val="0"/>
          <w:numId w:val="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The lack of pooling exacerbates the resource drain from 300 concurrent connections, as SQL Server must handle each connection individually.</w:t>
      </w:r>
    </w:p>
    <w:p w14:paraId="21474CE2" w14:textId="77777777" w:rsidR="00EA446E" w:rsidRPr="00EA446E" w:rsidRDefault="00EA446E" w:rsidP="00EA446E">
      <w:pPr>
        <w:numPr>
          <w:ilvl w:val="0"/>
          <w:numId w:val="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A web application might reuse 10 connections for 300 users, but Access creates 300 separate connections, each requiring its own overhead.</w:t>
      </w:r>
    </w:p>
    <w:p w14:paraId="475D3F09" w14:textId="77777777" w:rsidR="00EA446E" w:rsidRPr="00EA446E" w:rsidRDefault="00EA446E" w:rsidP="00EA446E">
      <w:pPr>
        <w:numPr>
          <w:ilvl w:val="0"/>
          <w:numId w:val="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Talking Point</w:t>
      </w:r>
      <w:r w:rsidRPr="00EA446E">
        <w:rPr>
          <w:rFonts w:ascii="Arial" w:eastAsia="Times New Roman" w:hAnsi="Arial" w:cs="Arial"/>
          <w:color w:val="000000"/>
          <w:kern w:val="0"/>
          <w:sz w:val="23"/>
          <w:szCs w:val="23"/>
          <w:bdr w:val="single" w:sz="2" w:space="0" w:color="000000" w:frame="1"/>
          <w14:ligatures w14:val="none"/>
        </w:rPr>
        <w:t>: “Modern apps share a few database connections to save resources, but Access gives every user their own, like giving every customer their own cashier at a store. This makes the database work much harder than it needs to.”</w:t>
      </w:r>
    </w:p>
    <w:p w14:paraId="5F481A4E"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4. Scalability Limitations</w:t>
      </w:r>
    </w:p>
    <w:p w14:paraId="6C25FA99" w14:textId="77777777" w:rsidR="00EA446E" w:rsidRPr="00EA446E" w:rsidRDefault="00EA446E" w:rsidP="00EA446E">
      <w:pPr>
        <w:numPr>
          <w:ilvl w:val="0"/>
          <w:numId w:val="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lastRenderedPageBreak/>
        <w:t>Problem</w:t>
      </w:r>
      <w:r w:rsidRPr="00EA446E">
        <w:rPr>
          <w:rFonts w:ascii="Arial" w:eastAsia="Times New Roman" w:hAnsi="Arial" w:cs="Arial"/>
          <w:color w:val="000000"/>
          <w:kern w:val="0"/>
          <w:sz w:val="23"/>
          <w:szCs w:val="23"/>
          <w:bdr w:val="single" w:sz="2" w:space="0" w:color="000000" w:frame="1"/>
          <w14:ligatures w14:val="none"/>
        </w:rPr>
        <w:t>: Access is not designed for enterprise-scale concurrency or large datasets. It struggles with:</w:t>
      </w:r>
    </w:p>
    <w:p w14:paraId="080BBEBD" w14:textId="77777777" w:rsidR="00EA446E" w:rsidRPr="00EA446E" w:rsidRDefault="00EA446E" w:rsidP="00EA446E">
      <w:pPr>
        <w:numPr>
          <w:ilvl w:val="1"/>
          <w:numId w:val="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Handling 300 simultaneous users, as it lacks the architecture to manage high concurrency efficiently.</w:t>
      </w:r>
    </w:p>
    <w:p w14:paraId="45A11594" w14:textId="77777777" w:rsidR="00EA446E" w:rsidRPr="00EA446E" w:rsidRDefault="00EA446E" w:rsidP="00EA446E">
      <w:pPr>
        <w:numPr>
          <w:ilvl w:val="1"/>
          <w:numId w:val="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Processing large datasets, as it often pulls data to the client for processing, leading to network latency and local resource constraints on users’ laptops.</w:t>
      </w:r>
    </w:p>
    <w:p w14:paraId="4FC59C17" w14:textId="77777777" w:rsidR="00EA446E" w:rsidRPr="00EA446E" w:rsidRDefault="00EA446E" w:rsidP="00EA446E">
      <w:pPr>
        <w:numPr>
          <w:ilvl w:val="0"/>
          <w:numId w:val="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The database must handle a flood of inefficient, concurrent queries, leading to contention for CPU, memory, and I/O. This is likely a primary driver of the “slowness” users report.</w:t>
      </w:r>
    </w:p>
    <w:p w14:paraId="6B020993" w14:textId="77777777" w:rsidR="00EA446E" w:rsidRPr="00EA446E" w:rsidRDefault="00EA446E" w:rsidP="00EA446E">
      <w:pPr>
        <w:numPr>
          <w:ilvl w:val="0"/>
          <w:numId w:val="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A report that works fine for 10 users in Access might grind to a halt with 300 users, as each user’s query competes for database resources and network bandwidth.</w:t>
      </w:r>
    </w:p>
    <w:p w14:paraId="483649D5" w14:textId="77777777" w:rsidR="00EA446E" w:rsidRPr="00EA446E" w:rsidRDefault="00EA446E" w:rsidP="00EA446E">
      <w:pPr>
        <w:numPr>
          <w:ilvl w:val="0"/>
          <w:numId w:val="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Talking Point</w:t>
      </w:r>
      <w:r w:rsidRPr="00EA446E">
        <w:rPr>
          <w:rFonts w:ascii="Arial" w:eastAsia="Times New Roman" w:hAnsi="Arial" w:cs="Arial"/>
          <w:color w:val="000000"/>
          <w:kern w:val="0"/>
          <w:sz w:val="23"/>
          <w:szCs w:val="23"/>
          <w:bdr w:val="single" w:sz="2" w:space="0" w:color="000000" w:frame="1"/>
          <w14:ligatures w14:val="none"/>
        </w:rPr>
        <w:t>: “Access was built for small teams, not 300 users hitting the database at once. It’s like using a bicycle to deliver packages across a city—it just can’t keep up with the demand.”</w:t>
      </w:r>
    </w:p>
    <w:p w14:paraId="65BB4CEA"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5. Limited Query Optimization Options</w:t>
      </w:r>
    </w:p>
    <w:p w14:paraId="5D82935C" w14:textId="77777777" w:rsidR="00EA446E" w:rsidRPr="00EA446E" w:rsidRDefault="00EA446E" w:rsidP="00EA446E">
      <w:pPr>
        <w:numPr>
          <w:ilvl w:val="0"/>
          <w:numId w:val="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Problem</w:t>
      </w:r>
      <w:r w:rsidRPr="00EA446E">
        <w:rPr>
          <w:rFonts w:ascii="Arial" w:eastAsia="Times New Roman" w:hAnsi="Arial" w:cs="Arial"/>
          <w:color w:val="000000"/>
          <w:kern w:val="0"/>
          <w:sz w:val="23"/>
          <w:szCs w:val="23"/>
          <w:bdr w:val="single" w:sz="2" w:space="0" w:color="000000" w:frame="1"/>
          <w14:ligatures w14:val="none"/>
        </w:rPr>
        <w:t>: Access queries (e.g., those in forms, reports, or linked tables) are often opaque to SQL Server administrators. Unlike stored procedures or views, which you can rewrite and optimize, Access queries are embedded in the application and harder to tune.</w:t>
      </w:r>
    </w:p>
    <w:p w14:paraId="755C0EE7" w14:textId="77777777" w:rsidR="00EA446E" w:rsidRPr="00EA446E" w:rsidRDefault="00EA446E" w:rsidP="00EA446E">
      <w:pPr>
        <w:numPr>
          <w:ilvl w:val="1"/>
          <w:numId w:val="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Users or developers may create ad-hoc queries in Access that bypass optimized stored procedures, leading to unpredictable performance.</w:t>
      </w:r>
    </w:p>
    <w:p w14:paraId="67B4B5FE" w14:textId="77777777" w:rsidR="00EA446E" w:rsidRPr="00EA446E" w:rsidRDefault="00EA446E" w:rsidP="00EA446E">
      <w:pPr>
        <w:numPr>
          <w:ilvl w:val="1"/>
          <w:numId w:val="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Access’s query designer may generate convoluted SQL that’s hard to optimize without rewriting the application.</w:t>
      </w:r>
    </w:p>
    <w:p w14:paraId="1AB6B7B4" w14:textId="77777777" w:rsidR="00EA446E" w:rsidRPr="00EA446E" w:rsidRDefault="00EA446E" w:rsidP="00EA446E">
      <w:pPr>
        <w:numPr>
          <w:ilvl w:val="0"/>
          <w:numId w:val="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You’ve already optimized the top 10 queries, but Access may still send new, unoptimized queries that evade your tuning efforts, perpetuating high CPU usage.</w:t>
      </w:r>
    </w:p>
    <w:p w14:paraId="6EB2337A" w14:textId="77777777" w:rsidR="00EA446E" w:rsidRPr="00EA446E" w:rsidRDefault="00EA446E" w:rsidP="00EA446E">
      <w:pPr>
        <w:numPr>
          <w:ilvl w:val="0"/>
          <w:numId w:val="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A user might create a report in Access that joins multiple tables inefficiently, and you won’t see it in Query Store until it’s already causing problems.</w:t>
      </w:r>
    </w:p>
    <w:p w14:paraId="456DCD46" w14:textId="77777777" w:rsidR="00EA446E" w:rsidRPr="00EA446E" w:rsidRDefault="00EA446E" w:rsidP="00EA446E">
      <w:pPr>
        <w:numPr>
          <w:ilvl w:val="0"/>
          <w:numId w:val="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Talking Point</w:t>
      </w:r>
      <w:r w:rsidRPr="00EA446E">
        <w:rPr>
          <w:rFonts w:ascii="Arial" w:eastAsia="Times New Roman" w:hAnsi="Arial" w:cs="Arial"/>
          <w:color w:val="000000"/>
          <w:kern w:val="0"/>
          <w:sz w:val="23"/>
          <w:szCs w:val="23"/>
          <w:bdr w:val="single" w:sz="2" w:space="0" w:color="000000" w:frame="1"/>
          <w14:ligatures w14:val="none"/>
        </w:rPr>
        <w:t>: “Access lets users create their own queries, which can be like letting everyone design their own roads in a city. Even with a great database, these queries can cause traffic jams we can’t easily fix.”</w:t>
      </w:r>
    </w:p>
    <w:p w14:paraId="2068DD4F"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6. Obscured User Activity</w:t>
      </w:r>
    </w:p>
    <w:p w14:paraId="71FEE23C" w14:textId="77777777" w:rsidR="00EA446E" w:rsidRPr="00EA446E" w:rsidRDefault="00EA446E" w:rsidP="00EA446E">
      <w:pPr>
        <w:numPr>
          <w:ilvl w:val="0"/>
          <w:numId w:val="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Problem</w:t>
      </w:r>
      <w:r w:rsidRPr="00EA446E">
        <w:rPr>
          <w:rFonts w:ascii="Arial" w:eastAsia="Times New Roman" w:hAnsi="Arial" w:cs="Arial"/>
          <w:color w:val="000000"/>
          <w:kern w:val="0"/>
          <w:sz w:val="23"/>
          <w:szCs w:val="23"/>
          <w:bdr w:val="single" w:sz="2" w:space="0" w:color="000000" w:frame="1"/>
          <w14:ligatures w14:val="none"/>
        </w:rPr>
        <w:t>: The single service account used by Access makes it nearly impossible to trace specific user actions or identify which users/forms/reports are causing performance issues. This lack of visibility hinders troubleshooting.</w:t>
      </w:r>
    </w:p>
    <w:p w14:paraId="5A39FD06" w14:textId="77777777" w:rsidR="00EA446E" w:rsidRPr="00EA446E" w:rsidRDefault="00EA446E" w:rsidP="00EA446E">
      <w:pPr>
        <w:numPr>
          <w:ilvl w:val="0"/>
          <w:numId w:val="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You can see high CPU usage or slow queries in Query Store, but without context (e.g., which user or form triggered the query), it’s hard to prioritize fixes or engage with users.</w:t>
      </w:r>
    </w:p>
    <w:p w14:paraId="7DACB84D" w14:textId="77777777" w:rsidR="00EA446E" w:rsidRPr="00EA446E" w:rsidRDefault="00EA446E" w:rsidP="00EA446E">
      <w:pPr>
        <w:numPr>
          <w:ilvl w:val="0"/>
          <w:numId w:val="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xml:space="preserve">: A single problematic report run by one user could spike CPU usage, but in </w:t>
      </w:r>
      <w:r w:rsidRPr="00EA446E">
        <w:rPr>
          <w:rFonts w:ascii="Courier New" w:eastAsia="Times New Roman" w:hAnsi="Courier New" w:cs="Courier New"/>
          <w:color w:val="000000"/>
          <w:kern w:val="0"/>
          <w:sz w:val="20"/>
          <w:szCs w:val="20"/>
          <w:bdr w:val="single" w:sz="2" w:space="0" w:color="000000" w:frame="1"/>
          <w14:ligatures w14:val="none"/>
        </w:rPr>
        <w:t>sp_who2</w:t>
      </w:r>
      <w:r w:rsidRPr="00EA446E">
        <w:rPr>
          <w:rFonts w:ascii="Arial" w:eastAsia="Times New Roman" w:hAnsi="Arial" w:cs="Arial"/>
          <w:color w:val="000000"/>
          <w:kern w:val="0"/>
          <w:sz w:val="23"/>
          <w:szCs w:val="23"/>
          <w:bdr w:val="single" w:sz="2" w:space="0" w:color="000000" w:frame="1"/>
          <w14:ligatures w14:val="none"/>
        </w:rPr>
        <w:t>, it looks identical to the other 299 connections.</w:t>
      </w:r>
    </w:p>
    <w:p w14:paraId="66275C1B" w14:textId="77777777" w:rsidR="00EA446E" w:rsidRPr="00EA446E" w:rsidRDefault="00EA446E" w:rsidP="00EA446E">
      <w:pPr>
        <w:numPr>
          <w:ilvl w:val="0"/>
          <w:numId w:val="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lastRenderedPageBreak/>
        <w:t>Talking Point</w:t>
      </w:r>
      <w:r w:rsidRPr="00EA446E">
        <w:rPr>
          <w:rFonts w:ascii="Arial" w:eastAsia="Times New Roman" w:hAnsi="Arial" w:cs="Arial"/>
          <w:color w:val="000000"/>
          <w:kern w:val="0"/>
          <w:sz w:val="23"/>
          <w:szCs w:val="23"/>
          <w:bdr w:val="single" w:sz="2" w:space="0" w:color="000000" w:frame="1"/>
          <w14:ligatures w14:val="none"/>
        </w:rPr>
        <w:t>: “Since everyone uses the same login, it’s like all 300 users are calling from the same phone number. We can’t tell who’s causing the issue or what they’re trying to do.”</w:t>
      </w:r>
    </w:p>
    <w:p w14:paraId="0F0554A6"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7. Network and Client-Side Bottlenecks</w:t>
      </w:r>
    </w:p>
    <w:p w14:paraId="5A8D19CD" w14:textId="77777777" w:rsidR="00EA446E" w:rsidRPr="00EA446E" w:rsidRDefault="00EA446E" w:rsidP="00EA446E">
      <w:pPr>
        <w:numPr>
          <w:ilvl w:val="0"/>
          <w:numId w:val="7"/>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Problem</w:t>
      </w:r>
      <w:r w:rsidRPr="00EA446E">
        <w:rPr>
          <w:rFonts w:ascii="Arial" w:eastAsia="Times New Roman" w:hAnsi="Arial" w:cs="Arial"/>
          <w:color w:val="000000"/>
          <w:kern w:val="0"/>
          <w:sz w:val="23"/>
          <w:szCs w:val="23"/>
          <w:bdr w:val="single" w:sz="2" w:space="0" w:color="000000" w:frame="1"/>
          <w14:ligatures w14:val="none"/>
        </w:rPr>
        <w:t>: Access processes data on the client side (users’ laptops), which introduces:</w:t>
      </w:r>
    </w:p>
    <w:p w14:paraId="7223C1D5" w14:textId="77777777" w:rsidR="00EA446E" w:rsidRPr="00EA446E" w:rsidRDefault="00EA446E" w:rsidP="00EA446E">
      <w:pPr>
        <w:numPr>
          <w:ilvl w:val="1"/>
          <w:numId w:val="7"/>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Network latency when transferring large datasets from SQL Server to the client.</w:t>
      </w:r>
    </w:p>
    <w:p w14:paraId="60D00BF4" w14:textId="77777777" w:rsidR="00EA446E" w:rsidRPr="00EA446E" w:rsidRDefault="00EA446E" w:rsidP="00EA446E">
      <w:pPr>
        <w:numPr>
          <w:ilvl w:val="1"/>
          <w:numId w:val="7"/>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Performance dependence on the user’s laptop specs (CPU, memory, disk), which may vary widely.</w:t>
      </w:r>
    </w:p>
    <w:p w14:paraId="286767FC" w14:textId="77777777" w:rsidR="00EA446E" w:rsidRPr="00EA446E" w:rsidRDefault="00EA446E" w:rsidP="00EA446E">
      <w:pPr>
        <w:numPr>
          <w:ilvl w:val="0"/>
          <w:numId w:val="7"/>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 on SQL Server</w:t>
      </w:r>
      <w:r w:rsidRPr="00EA446E">
        <w:rPr>
          <w:rFonts w:ascii="Arial" w:eastAsia="Times New Roman" w:hAnsi="Arial" w:cs="Arial"/>
          <w:color w:val="000000"/>
          <w:kern w:val="0"/>
          <w:sz w:val="23"/>
          <w:szCs w:val="23"/>
          <w:bdr w:val="single" w:sz="2" w:space="0" w:color="000000" w:frame="1"/>
          <w14:ligatures w14:val="none"/>
        </w:rPr>
        <w:t>: The database must send more data over the network than necessary, increasing I/O and network load. Slow clients can also hold connections longer, exacerbating contention.</w:t>
      </w:r>
    </w:p>
    <w:p w14:paraId="220CE7F2" w14:textId="77777777" w:rsidR="00EA446E" w:rsidRPr="00EA446E" w:rsidRDefault="00EA446E" w:rsidP="00EA446E">
      <w:pPr>
        <w:numPr>
          <w:ilvl w:val="0"/>
          <w:numId w:val="7"/>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Example</w:t>
      </w:r>
      <w:r w:rsidRPr="00EA446E">
        <w:rPr>
          <w:rFonts w:ascii="Arial" w:eastAsia="Times New Roman" w:hAnsi="Arial" w:cs="Arial"/>
          <w:color w:val="000000"/>
          <w:kern w:val="0"/>
          <w:sz w:val="23"/>
          <w:szCs w:val="23"/>
          <w:bdr w:val="single" w:sz="2" w:space="0" w:color="000000" w:frame="1"/>
          <w14:ligatures w14:val="none"/>
        </w:rPr>
        <w:t>: A user with a slow laptop running a large Access report might take minutes to process data locally, keeping the database connection open and potentially locking resources.</w:t>
      </w:r>
    </w:p>
    <w:p w14:paraId="642AE7A2" w14:textId="77777777" w:rsidR="00EA446E" w:rsidRPr="00EA446E" w:rsidRDefault="00EA446E" w:rsidP="00EA446E">
      <w:pPr>
        <w:numPr>
          <w:ilvl w:val="0"/>
          <w:numId w:val="7"/>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Talking Point</w:t>
      </w:r>
      <w:r w:rsidRPr="00EA446E">
        <w:rPr>
          <w:rFonts w:ascii="Arial" w:eastAsia="Times New Roman" w:hAnsi="Arial" w:cs="Arial"/>
          <w:color w:val="000000"/>
          <w:kern w:val="0"/>
          <w:sz w:val="23"/>
          <w:szCs w:val="23"/>
          <w:bdr w:val="single" w:sz="2" w:space="0" w:color="000000" w:frame="1"/>
          <w14:ligatures w14:val="none"/>
        </w:rPr>
        <w:t>: “Access makes users’ laptops do a lot of the work, which is slow and unpredictable, like asking everyone to bake their own bread instead of using a central bakery.”</w:t>
      </w:r>
    </w:p>
    <w:p w14:paraId="5D051EF2"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34B570F9">
          <v:rect id="_x0000_i1026" style="width:0;height:1.5pt" o:hralign="center" o:hrstd="t" o:hrnoshade="t" o:hr="t" fillcolor="black" stroked="f"/>
        </w:pict>
      </w:r>
    </w:p>
    <w:p w14:paraId="288115BD"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t>Why These Issues Persist Despite SQL Server Optimization</w:t>
      </w:r>
    </w:p>
    <w:p w14:paraId="7B2BB5BE"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You’ve already optimized the SQL Server side extensively—Query Store, index tuning, top query analysis, VM rebuild, and configuration tweaks. However, these efforts are like </w:t>
      </w:r>
      <w:proofErr w:type="gramStart"/>
      <w:r w:rsidRPr="00EA446E">
        <w:rPr>
          <w:rFonts w:ascii="Arial" w:eastAsia="Times New Roman" w:hAnsi="Arial" w:cs="Arial"/>
          <w:color w:val="000000"/>
          <w:kern w:val="0"/>
          <w:sz w:val="23"/>
          <w:szCs w:val="23"/>
          <w:bdr w:val="single" w:sz="2" w:space="0" w:color="000000" w:frame="1"/>
          <w14:ligatures w14:val="none"/>
        </w:rPr>
        <w:t>tuning</w:t>
      </w:r>
      <w:proofErr w:type="gramEnd"/>
      <w:r w:rsidRPr="00EA446E">
        <w:rPr>
          <w:rFonts w:ascii="Arial" w:eastAsia="Times New Roman" w:hAnsi="Arial" w:cs="Arial"/>
          <w:color w:val="000000"/>
          <w:kern w:val="0"/>
          <w:sz w:val="23"/>
          <w:szCs w:val="23"/>
          <w:bdr w:val="single" w:sz="2" w:space="0" w:color="000000" w:frame="1"/>
          <w14:ligatures w14:val="none"/>
        </w:rPr>
        <w:t xml:space="preserve"> a high-performance engine while the car (Access) has flat tires. The front-end’s inefficiencies create a ceiling on performance that no amount of back-end optimization can fully overcome. Specifically:</w:t>
      </w:r>
    </w:p>
    <w:p w14:paraId="56E8422B" w14:textId="77777777" w:rsidR="00EA446E" w:rsidRPr="00EA446E" w:rsidRDefault="00EA446E" w:rsidP="00EA446E">
      <w:pPr>
        <w:numPr>
          <w:ilvl w:val="0"/>
          <w:numId w:val="8"/>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Query Inefficiencies</w:t>
      </w:r>
      <w:r w:rsidRPr="00EA446E">
        <w:rPr>
          <w:rFonts w:ascii="Arial" w:eastAsia="Times New Roman" w:hAnsi="Arial" w:cs="Arial"/>
          <w:color w:val="000000"/>
          <w:kern w:val="0"/>
          <w:sz w:val="23"/>
          <w:szCs w:val="23"/>
          <w:bdr w:val="single" w:sz="2" w:space="0" w:color="000000" w:frame="1"/>
          <w14:ligatures w14:val="none"/>
        </w:rPr>
        <w:t>: Access’s suboptimal queries bypass your tuned stored procedures and indexes, generating new performance issues faster than you can address them.</w:t>
      </w:r>
    </w:p>
    <w:p w14:paraId="273F471C" w14:textId="77777777" w:rsidR="00EA446E" w:rsidRPr="00EA446E" w:rsidRDefault="00EA446E" w:rsidP="00EA446E">
      <w:pPr>
        <w:numPr>
          <w:ilvl w:val="0"/>
          <w:numId w:val="8"/>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Concurrency Overload</w:t>
      </w:r>
      <w:r w:rsidRPr="00EA446E">
        <w:rPr>
          <w:rFonts w:ascii="Arial" w:eastAsia="Times New Roman" w:hAnsi="Arial" w:cs="Arial"/>
          <w:color w:val="000000"/>
          <w:kern w:val="0"/>
          <w:sz w:val="23"/>
          <w:szCs w:val="23"/>
          <w:bdr w:val="single" w:sz="2" w:space="0" w:color="000000" w:frame="1"/>
          <w14:ligatures w14:val="none"/>
        </w:rPr>
        <w:t>: The 300 persistent connections and lack of connection pooling overwhelm SQL Server, even with a well-tuned instance.</w:t>
      </w:r>
    </w:p>
    <w:p w14:paraId="4197CEB2" w14:textId="77777777" w:rsidR="00EA446E" w:rsidRPr="00EA446E" w:rsidRDefault="00EA446E" w:rsidP="00EA446E">
      <w:pPr>
        <w:numPr>
          <w:ilvl w:val="0"/>
          <w:numId w:val="8"/>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Visibility Gap</w:t>
      </w:r>
      <w:r w:rsidRPr="00EA446E">
        <w:rPr>
          <w:rFonts w:ascii="Arial" w:eastAsia="Times New Roman" w:hAnsi="Arial" w:cs="Arial"/>
          <w:color w:val="000000"/>
          <w:kern w:val="0"/>
          <w:sz w:val="23"/>
          <w:szCs w:val="23"/>
          <w:bdr w:val="single" w:sz="2" w:space="0" w:color="000000" w:frame="1"/>
          <w14:ligatures w14:val="none"/>
        </w:rPr>
        <w:t>: The single service account and lack of user context make it hard to focus optimization efforts on the most impactful areas.</w:t>
      </w:r>
    </w:p>
    <w:p w14:paraId="77E14E1D" w14:textId="77777777" w:rsidR="00EA446E" w:rsidRPr="00EA446E" w:rsidRDefault="00EA446E" w:rsidP="00EA446E">
      <w:pPr>
        <w:numPr>
          <w:ilvl w:val="0"/>
          <w:numId w:val="8"/>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Client-Side Processing</w:t>
      </w:r>
      <w:r w:rsidRPr="00EA446E">
        <w:rPr>
          <w:rFonts w:ascii="Arial" w:eastAsia="Times New Roman" w:hAnsi="Arial" w:cs="Arial"/>
          <w:color w:val="000000"/>
          <w:kern w:val="0"/>
          <w:sz w:val="23"/>
          <w:szCs w:val="23"/>
          <w:bdr w:val="single" w:sz="2" w:space="0" w:color="000000" w:frame="1"/>
          <w14:ligatures w14:val="none"/>
        </w:rPr>
        <w:t>: Access’s reliance on client-side processing shifts the bottleneck outside SQL Server, where you have less control.</w:t>
      </w:r>
    </w:p>
    <w:p w14:paraId="197EAB5E"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lastRenderedPageBreak/>
        <w:t>Adding more CPU to the VM might help by brute-forcing some of these issues, but it’s a costly and temporary fix. The root problem lies in the front-end architecture, which is fundamentally mismatched to the scale and complexity of your workload.</w:t>
      </w:r>
    </w:p>
    <w:p w14:paraId="2B81004E"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2FBBC970">
          <v:rect id="_x0000_i1027" style="width:0;height:1.5pt" o:hralign="center" o:hrstd="t" o:hrnoshade="t" o:hr="t" fillcolor="black" stroked="f"/>
        </w:pict>
      </w:r>
    </w:p>
    <w:p w14:paraId="0EF56AEF"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t>Articulating the Issue to Stakeholders</w:t>
      </w:r>
    </w:p>
    <w:p w14:paraId="781407F2"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To communicate this to the solution architect and other stakeholders, you’ll want to balance technical accuracy with accessibility, especially since the architect isn’t a developer. Here’s a framework for your discussion, including key points and analogies to make the case </w:t>
      </w:r>
      <w:proofErr w:type="gramStart"/>
      <w:r w:rsidRPr="00EA446E">
        <w:rPr>
          <w:rFonts w:ascii="Arial" w:eastAsia="Times New Roman" w:hAnsi="Arial" w:cs="Arial"/>
          <w:color w:val="000000"/>
          <w:kern w:val="0"/>
          <w:sz w:val="23"/>
          <w:szCs w:val="23"/>
          <w:bdr w:val="single" w:sz="2" w:space="0" w:color="000000" w:frame="1"/>
          <w14:ligatures w14:val="none"/>
        </w:rPr>
        <w:t>clearly</w:t>
      </w:r>
      <w:proofErr w:type="gramEnd"/>
      <w:r w:rsidRPr="00EA446E">
        <w:rPr>
          <w:rFonts w:ascii="Arial" w:eastAsia="Times New Roman" w:hAnsi="Arial" w:cs="Arial"/>
          <w:color w:val="000000"/>
          <w:kern w:val="0"/>
          <w:sz w:val="23"/>
          <w:szCs w:val="23"/>
          <w:bdr w:val="single" w:sz="2" w:space="0" w:color="000000" w:frame="1"/>
          <w14:ligatures w14:val="none"/>
        </w:rPr>
        <w:t>:</w:t>
      </w:r>
    </w:p>
    <w:p w14:paraId="3381C6CD"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1. Explain the Problem in Simple Terms</w:t>
      </w:r>
    </w:p>
    <w:p w14:paraId="14B471EE" w14:textId="77777777" w:rsidR="00EA446E" w:rsidRPr="00EA446E" w:rsidRDefault="00EA446E" w:rsidP="00EA446E">
      <w:pPr>
        <w:numPr>
          <w:ilvl w:val="0"/>
          <w:numId w:val="9"/>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Message</w:t>
      </w:r>
      <w:r w:rsidRPr="00EA446E">
        <w:rPr>
          <w:rFonts w:ascii="Arial" w:eastAsia="Times New Roman" w:hAnsi="Arial" w:cs="Arial"/>
          <w:color w:val="000000"/>
          <w:kern w:val="0"/>
          <w:sz w:val="23"/>
          <w:szCs w:val="23"/>
          <w:bdr w:val="single" w:sz="2" w:space="0" w:color="000000" w:frame="1"/>
          <w14:ligatures w14:val="none"/>
        </w:rPr>
        <w:t>: “The database is doing its job well, but the way Microsoft Access talks to it is causing slowdowns. Access wasn’t built for 300 users, and it’s creating extra work for the database that we can’t fully fix on the database side.”</w:t>
      </w:r>
    </w:p>
    <w:p w14:paraId="69836790" w14:textId="77777777" w:rsidR="00EA446E" w:rsidRPr="00EA446E" w:rsidRDefault="00EA446E" w:rsidP="00EA446E">
      <w:pPr>
        <w:numPr>
          <w:ilvl w:val="0"/>
          <w:numId w:val="9"/>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Analogy</w:t>
      </w:r>
      <w:r w:rsidRPr="00EA446E">
        <w:rPr>
          <w:rFonts w:ascii="Arial" w:eastAsia="Times New Roman" w:hAnsi="Arial" w:cs="Arial"/>
          <w:color w:val="000000"/>
          <w:kern w:val="0"/>
          <w:sz w:val="23"/>
          <w:szCs w:val="23"/>
          <w:bdr w:val="single" w:sz="2" w:space="0" w:color="000000" w:frame="1"/>
          <w14:ligatures w14:val="none"/>
        </w:rPr>
        <w:t xml:space="preserve">: “Think of the database as a chef in a kitchen and Access as 300 waiters taking orders. The chef is fast and efficient, but the waiters </w:t>
      </w:r>
      <w:proofErr w:type="gramStart"/>
      <w:r w:rsidRPr="00EA446E">
        <w:rPr>
          <w:rFonts w:ascii="Arial" w:eastAsia="Times New Roman" w:hAnsi="Arial" w:cs="Arial"/>
          <w:color w:val="000000"/>
          <w:kern w:val="0"/>
          <w:sz w:val="23"/>
          <w:szCs w:val="23"/>
          <w:bdr w:val="single" w:sz="2" w:space="0" w:color="000000" w:frame="1"/>
          <w14:ligatures w14:val="none"/>
        </w:rPr>
        <w:t>are shouting</w:t>
      </w:r>
      <w:proofErr w:type="gramEnd"/>
      <w:r w:rsidRPr="00EA446E">
        <w:rPr>
          <w:rFonts w:ascii="Arial" w:eastAsia="Times New Roman" w:hAnsi="Arial" w:cs="Arial"/>
          <w:color w:val="000000"/>
          <w:kern w:val="0"/>
          <w:sz w:val="23"/>
          <w:szCs w:val="23"/>
          <w:bdr w:val="single" w:sz="2" w:space="0" w:color="000000" w:frame="1"/>
          <w14:ligatures w14:val="none"/>
        </w:rPr>
        <w:t xml:space="preserve"> orders all at once, asking for entire menus instead of specific dishes, and keeping the kitchen door open constantly. No matter how fast the chef works, the waiters are slowing things down.”</w:t>
      </w:r>
    </w:p>
    <w:p w14:paraId="7128F0AD" w14:textId="77777777" w:rsidR="00EA446E" w:rsidRPr="00EA446E" w:rsidRDefault="00EA446E" w:rsidP="00EA446E">
      <w:pPr>
        <w:numPr>
          <w:ilvl w:val="0"/>
          <w:numId w:val="9"/>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Key Points</w:t>
      </w:r>
      <w:r w:rsidRPr="00EA446E">
        <w:rPr>
          <w:rFonts w:ascii="Arial" w:eastAsia="Times New Roman" w:hAnsi="Arial" w:cs="Arial"/>
          <w:color w:val="000000"/>
          <w:kern w:val="0"/>
          <w:sz w:val="23"/>
          <w:szCs w:val="23"/>
          <w:bdr w:val="single" w:sz="2" w:space="0" w:color="000000" w:frame="1"/>
          <w14:ligatures w14:val="none"/>
        </w:rPr>
        <w:t>:</w:t>
      </w:r>
    </w:p>
    <w:p w14:paraId="4AA6163B" w14:textId="77777777" w:rsidR="00EA446E" w:rsidRPr="00EA446E" w:rsidRDefault="00EA446E" w:rsidP="00EA446E">
      <w:pPr>
        <w:numPr>
          <w:ilvl w:val="1"/>
          <w:numId w:val="9"/>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Access sends inefficient requests that make the database work harder than necessary.</w:t>
      </w:r>
    </w:p>
    <w:p w14:paraId="60AFB929" w14:textId="77777777" w:rsidR="00EA446E" w:rsidRPr="00EA446E" w:rsidRDefault="00EA446E" w:rsidP="00EA446E">
      <w:pPr>
        <w:numPr>
          <w:ilvl w:val="1"/>
          <w:numId w:val="9"/>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It keeps 300 connections open, which is like having 300 customers in line at once.</w:t>
      </w:r>
    </w:p>
    <w:p w14:paraId="505F5108" w14:textId="77777777" w:rsidR="00EA446E" w:rsidRPr="00EA446E" w:rsidRDefault="00EA446E" w:rsidP="00EA446E">
      <w:pPr>
        <w:numPr>
          <w:ilvl w:val="1"/>
          <w:numId w:val="9"/>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Users’ laptops are doing part of the work, which slows things down if their computers or </w:t>
      </w:r>
      <w:proofErr w:type="gramStart"/>
      <w:r w:rsidRPr="00EA446E">
        <w:rPr>
          <w:rFonts w:ascii="Arial" w:eastAsia="Times New Roman" w:hAnsi="Arial" w:cs="Arial"/>
          <w:color w:val="000000"/>
          <w:kern w:val="0"/>
          <w:sz w:val="23"/>
          <w:szCs w:val="23"/>
          <w:bdr w:val="single" w:sz="2" w:space="0" w:color="000000" w:frame="1"/>
          <w14:ligatures w14:val="none"/>
        </w:rPr>
        <w:t>network</w:t>
      </w:r>
      <w:proofErr w:type="gramEnd"/>
      <w:r w:rsidRPr="00EA446E">
        <w:rPr>
          <w:rFonts w:ascii="Arial" w:eastAsia="Times New Roman" w:hAnsi="Arial" w:cs="Arial"/>
          <w:color w:val="000000"/>
          <w:kern w:val="0"/>
          <w:sz w:val="23"/>
          <w:szCs w:val="23"/>
          <w:bdr w:val="single" w:sz="2" w:space="0" w:color="000000" w:frame="1"/>
          <w14:ligatures w14:val="none"/>
        </w:rPr>
        <w:t xml:space="preserve"> are weak.</w:t>
      </w:r>
    </w:p>
    <w:p w14:paraId="73B47266"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2. Highlight the Impact</w:t>
      </w:r>
    </w:p>
    <w:p w14:paraId="6C95B2BB" w14:textId="77777777" w:rsidR="00EA446E" w:rsidRPr="00EA446E" w:rsidRDefault="00EA446E" w:rsidP="00EA446E">
      <w:pPr>
        <w:numPr>
          <w:ilvl w:val="0"/>
          <w:numId w:val="10"/>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Message</w:t>
      </w:r>
      <w:r w:rsidRPr="00EA446E">
        <w:rPr>
          <w:rFonts w:ascii="Arial" w:eastAsia="Times New Roman" w:hAnsi="Arial" w:cs="Arial"/>
          <w:color w:val="000000"/>
          <w:kern w:val="0"/>
          <w:sz w:val="23"/>
          <w:szCs w:val="23"/>
          <w:bdr w:val="single" w:sz="2" w:space="0" w:color="000000" w:frame="1"/>
          <w14:ligatures w14:val="none"/>
        </w:rPr>
        <w:t>: “These issues are why users are reporting slowness, even though we’ve optimized the database as much as possible. Adding more power to the database might help a bit, but it’s like putting a bigger engine in a car with bad brakes—it won’t solve the real problem.”</w:t>
      </w:r>
    </w:p>
    <w:p w14:paraId="45F69D8E" w14:textId="77777777" w:rsidR="00EA446E" w:rsidRPr="00EA446E" w:rsidRDefault="00EA446E" w:rsidP="00EA446E">
      <w:pPr>
        <w:numPr>
          <w:ilvl w:val="0"/>
          <w:numId w:val="10"/>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Analogy</w:t>
      </w:r>
      <w:r w:rsidRPr="00EA446E">
        <w:rPr>
          <w:rFonts w:ascii="Arial" w:eastAsia="Times New Roman" w:hAnsi="Arial" w:cs="Arial"/>
          <w:color w:val="000000"/>
          <w:kern w:val="0"/>
          <w:sz w:val="23"/>
          <w:szCs w:val="23"/>
          <w:bdr w:val="single" w:sz="2" w:space="0" w:color="000000" w:frame="1"/>
          <w14:ligatures w14:val="none"/>
        </w:rPr>
        <w:t>: “We’ve tuned the database like a race car, but Access is like a trailer attached to it. The trailer limits how fast we can go, no matter how powerful the car is.”</w:t>
      </w:r>
    </w:p>
    <w:p w14:paraId="21072089" w14:textId="77777777" w:rsidR="00EA446E" w:rsidRPr="00EA446E" w:rsidRDefault="00EA446E" w:rsidP="00EA446E">
      <w:pPr>
        <w:numPr>
          <w:ilvl w:val="0"/>
          <w:numId w:val="10"/>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Key Points</w:t>
      </w:r>
      <w:r w:rsidRPr="00EA446E">
        <w:rPr>
          <w:rFonts w:ascii="Arial" w:eastAsia="Times New Roman" w:hAnsi="Arial" w:cs="Arial"/>
          <w:color w:val="000000"/>
          <w:kern w:val="0"/>
          <w:sz w:val="23"/>
          <w:szCs w:val="23"/>
          <w:bdr w:val="single" w:sz="2" w:space="0" w:color="000000" w:frame="1"/>
          <w14:ligatures w14:val="none"/>
        </w:rPr>
        <w:t>:</w:t>
      </w:r>
    </w:p>
    <w:p w14:paraId="2977FA58" w14:textId="77777777" w:rsidR="00EA446E" w:rsidRPr="00EA446E" w:rsidRDefault="00EA446E" w:rsidP="00EA446E">
      <w:pPr>
        <w:numPr>
          <w:ilvl w:val="1"/>
          <w:numId w:val="10"/>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The high CPU usage we see is largely due to Access’s inefficient queries and constant connections.</w:t>
      </w:r>
    </w:p>
    <w:p w14:paraId="7ACBBBE3" w14:textId="77777777" w:rsidR="00EA446E" w:rsidRPr="00EA446E" w:rsidRDefault="00EA446E" w:rsidP="00EA446E">
      <w:pPr>
        <w:numPr>
          <w:ilvl w:val="1"/>
          <w:numId w:val="10"/>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lastRenderedPageBreak/>
        <w:t>Users experience slowness because Access is slow to process data or transfer it over the network.</w:t>
      </w:r>
    </w:p>
    <w:p w14:paraId="74F3DCF6" w14:textId="77777777" w:rsidR="00EA446E" w:rsidRPr="00EA446E" w:rsidRDefault="00EA446E" w:rsidP="00EA446E">
      <w:pPr>
        <w:numPr>
          <w:ilvl w:val="1"/>
          <w:numId w:val="10"/>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The single login hides which users or tasks are causing the most strain, making it hard to fix specific issues.</w:t>
      </w:r>
    </w:p>
    <w:p w14:paraId="4A70BFFA"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3. Acknowledge the Architect’s Constraints</w:t>
      </w:r>
    </w:p>
    <w:p w14:paraId="6281C856" w14:textId="77777777" w:rsidR="00EA446E" w:rsidRPr="00EA446E" w:rsidRDefault="00EA446E" w:rsidP="00EA446E">
      <w:pPr>
        <w:numPr>
          <w:ilvl w:val="0"/>
          <w:numId w:val="1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Message</w:t>
      </w:r>
      <w:r w:rsidRPr="00EA446E">
        <w:rPr>
          <w:rFonts w:ascii="Arial" w:eastAsia="Times New Roman" w:hAnsi="Arial" w:cs="Arial"/>
          <w:color w:val="000000"/>
          <w:kern w:val="0"/>
          <w:sz w:val="23"/>
          <w:szCs w:val="23"/>
          <w:bdr w:val="single" w:sz="2" w:space="0" w:color="000000" w:frame="1"/>
          <w14:ligatures w14:val="none"/>
        </w:rPr>
        <w:t>: “I understand that Access was chosen because it’s familiar and quick to build with, and you’ve done a great job supporting so many users with it. But it’s reached its limits, and we need a different tool to keep up with the demand.”</w:t>
      </w:r>
    </w:p>
    <w:p w14:paraId="27EF8860" w14:textId="77777777" w:rsidR="00EA446E" w:rsidRPr="00EA446E" w:rsidRDefault="00EA446E" w:rsidP="00EA446E">
      <w:pPr>
        <w:numPr>
          <w:ilvl w:val="0"/>
          <w:numId w:val="1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Approach</w:t>
      </w:r>
      <w:r w:rsidRPr="00EA446E">
        <w:rPr>
          <w:rFonts w:ascii="Arial" w:eastAsia="Times New Roman" w:hAnsi="Arial" w:cs="Arial"/>
          <w:color w:val="000000"/>
          <w:kern w:val="0"/>
          <w:sz w:val="23"/>
          <w:szCs w:val="23"/>
          <w:bdr w:val="single" w:sz="2" w:space="0" w:color="000000" w:frame="1"/>
          <w14:ligatures w14:val="none"/>
        </w:rPr>
        <w:t>: Show empathy for the architect’s position. They may have inherited the solution, been pressured to use Access for cost/speed, or lack the resources to rebuild. Frame the discussion as a partnership to improve the solution, not a critique of their work.</w:t>
      </w:r>
    </w:p>
    <w:p w14:paraId="2B4F8B64" w14:textId="77777777" w:rsidR="00EA446E" w:rsidRPr="00EA446E" w:rsidRDefault="00EA446E" w:rsidP="00EA446E">
      <w:pPr>
        <w:numPr>
          <w:ilvl w:val="0"/>
          <w:numId w:val="1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Key Points</w:t>
      </w:r>
      <w:r w:rsidRPr="00EA446E">
        <w:rPr>
          <w:rFonts w:ascii="Arial" w:eastAsia="Times New Roman" w:hAnsi="Arial" w:cs="Arial"/>
          <w:color w:val="000000"/>
          <w:kern w:val="0"/>
          <w:sz w:val="23"/>
          <w:szCs w:val="23"/>
          <w:bdr w:val="single" w:sz="2" w:space="0" w:color="000000" w:frame="1"/>
          <w14:ligatures w14:val="none"/>
        </w:rPr>
        <w:t>:</w:t>
      </w:r>
    </w:p>
    <w:p w14:paraId="25A33DDE" w14:textId="77777777" w:rsidR="00EA446E" w:rsidRPr="00EA446E" w:rsidRDefault="00EA446E" w:rsidP="00EA446E">
      <w:pPr>
        <w:numPr>
          <w:ilvl w:val="1"/>
          <w:numId w:val="1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Access was a reasonable choice for smaller setups or rapid prototyping, but it’s not suited for 300 concurrent users.</w:t>
      </w:r>
    </w:p>
    <w:p w14:paraId="02892C84" w14:textId="77777777" w:rsidR="00EA446E" w:rsidRPr="00EA446E" w:rsidRDefault="00EA446E" w:rsidP="00EA446E">
      <w:pPr>
        <w:numPr>
          <w:ilvl w:val="1"/>
          <w:numId w:val="1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The architect’s efforts have kept the solution running, but the tool itself is holding back further progress.</w:t>
      </w:r>
    </w:p>
    <w:p w14:paraId="637D86A3" w14:textId="77777777" w:rsidR="00EA446E" w:rsidRPr="00EA446E" w:rsidRDefault="00EA446E" w:rsidP="00EA446E">
      <w:pPr>
        <w:numPr>
          <w:ilvl w:val="1"/>
          <w:numId w:val="11"/>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A gradual transition to a better front-end could build on their existing work without starting from scratch.</w:t>
      </w:r>
    </w:p>
    <w:p w14:paraId="61A30E61" w14:textId="77777777" w:rsidR="00EA446E" w:rsidRPr="00EA446E" w:rsidRDefault="00EA446E" w:rsidP="00EA446E">
      <w:pPr>
        <w:spacing w:after="0" w:line="300" w:lineRule="atLeast"/>
        <w:rPr>
          <w:rFonts w:ascii="Arial" w:eastAsia="Times New Roman" w:hAnsi="Arial" w:cs="Arial"/>
          <w:b/>
          <w:bCs/>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4. Propose a Path Forward</w:t>
      </w:r>
    </w:p>
    <w:p w14:paraId="476B970C" w14:textId="77777777" w:rsidR="00EA446E" w:rsidRPr="00EA446E" w:rsidRDefault="00EA446E" w:rsidP="00EA446E">
      <w:pPr>
        <w:numPr>
          <w:ilvl w:val="0"/>
          <w:numId w:val="1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Message</w:t>
      </w:r>
      <w:r w:rsidRPr="00EA446E">
        <w:rPr>
          <w:rFonts w:ascii="Arial" w:eastAsia="Times New Roman" w:hAnsi="Arial" w:cs="Arial"/>
          <w:color w:val="000000"/>
          <w:kern w:val="0"/>
          <w:sz w:val="23"/>
          <w:szCs w:val="23"/>
          <w:bdr w:val="single" w:sz="2" w:space="0" w:color="000000" w:frame="1"/>
          <w14:ligatures w14:val="none"/>
        </w:rPr>
        <w:t>: “We can start by making small changes to how Access works with the database, but long-term, we should move to a modern front-end that’s built for this scale. This will make users happier and reduce the need for constant database upgrades.”</w:t>
      </w:r>
    </w:p>
    <w:p w14:paraId="058E9236" w14:textId="77777777" w:rsidR="00EA446E" w:rsidRPr="00EA446E" w:rsidRDefault="00EA446E" w:rsidP="00EA446E">
      <w:pPr>
        <w:numPr>
          <w:ilvl w:val="0"/>
          <w:numId w:val="1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Analogy</w:t>
      </w:r>
      <w:r w:rsidRPr="00EA446E">
        <w:rPr>
          <w:rFonts w:ascii="Arial" w:eastAsia="Times New Roman" w:hAnsi="Arial" w:cs="Arial"/>
          <w:color w:val="000000"/>
          <w:kern w:val="0"/>
          <w:sz w:val="23"/>
          <w:szCs w:val="23"/>
          <w:bdr w:val="single" w:sz="2" w:space="0" w:color="000000" w:frame="1"/>
          <w14:ligatures w14:val="none"/>
        </w:rPr>
        <w:t>: “Right now, we’re patching an old bridge to handle more traffic. We can keep patching, but building a new bridge designed for heavy traffic will be faster and safer in the long run.”</w:t>
      </w:r>
    </w:p>
    <w:p w14:paraId="498BD5D8" w14:textId="77777777" w:rsidR="00EA446E" w:rsidRPr="00EA446E" w:rsidRDefault="00EA446E" w:rsidP="00EA446E">
      <w:pPr>
        <w:numPr>
          <w:ilvl w:val="0"/>
          <w:numId w:val="1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Key Points</w:t>
      </w:r>
      <w:r w:rsidRPr="00EA446E">
        <w:rPr>
          <w:rFonts w:ascii="Arial" w:eastAsia="Times New Roman" w:hAnsi="Arial" w:cs="Arial"/>
          <w:color w:val="000000"/>
          <w:kern w:val="0"/>
          <w:sz w:val="23"/>
          <w:szCs w:val="23"/>
          <w:bdr w:val="single" w:sz="2" w:space="0" w:color="000000" w:frame="1"/>
          <w14:ligatures w14:val="none"/>
        </w:rPr>
        <w:t>:</w:t>
      </w:r>
    </w:p>
    <w:p w14:paraId="14978A1A" w14:textId="77777777" w:rsidR="00EA446E" w:rsidRPr="00EA446E" w:rsidRDefault="00EA446E" w:rsidP="00EA446E">
      <w:pPr>
        <w:numPr>
          <w:ilvl w:val="1"/>
          <w:numId w:val="1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Short-term: Optimize Access by using pass-through queries, reducing connections, or adding user-specific identifiers to track activity.</w:t>
      </w:r>
    </w:p>
    <w:p w14:paraId="1499B7A1" w14:textId="77777777" w:rsidR="00EA446E" w:rsidRPr="00EA446E" w:rsidRDefault="00EA446E" w:rsidP="00EA446E">
      <w:pPr>
        <w:numPr>
          <w:ilvl w:val="1"/>
          <w:numId w:val="1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Long-term: Migrate to a web-based app (e.g., ASP.NET, Power Apps) or a reporting tool (e.g., SSRS, PowerBI Embedded) that’s designed for high concurrency.</w:t>
      </w:r>
    </w:p>
    <w:p w14:paraId="68264718" w14:textId="77777777" w:rsidR="00EA446E" w:rsidRPr="00EA446E" w:rsidRDefault="00EA446E" w:rsidP="00EA446E">
      <w:pPr>
        <w:numPr>
          <w:ilvl w:val="1"/>
          <w:numId w:val="12"/>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Collaborate with users and the architect to prioritize which parts of the solution need improvement first.</w:t>
      </w:r>
    </w:p>
    <w:p w14:paraId="1F8258FC"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522BA461">
          <v:rect id="_x0000_i1028" style="width:0;height:1.5pt" o:hralign="center" o:hrstd="t" o:hrnoshade="t" o:hr="t" fillcolor="black" stroked="f"/>
        </w:pict>
      </w:r>
    </w:p>
    <w:p w14:paraId="669C7949"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lastRenderedPageBreak/>
        <w:t>Immediate Actions to Mitigate Access Issues</w:t>
      </w:r>
    </w:p>
    <w:p w14:paraId="1BE5D923"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While you plan for a long-term solution, here are some practical steps to reduce Access’s impact on performance, given your existing SQL Server optimizations:</w:t>
      </w:r>
    </w:p>
    <w:p w14:paraId="5BC7D19B" w14:textId="77777777" w:rsidR="00EA446E" w:rsidRPr="00EA446E" w:rsidRDefault="00EA446E" w:rsidP="00EA446E">
      <w:pPr>
        <w:numPr>
          <w:ilvl w:val="0"/>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Implement Pass-Through Queries</w:t>
      </w:r>
      <w:r w:rsidRPr="00EA446E">
        <w:rPr>
          <w:rFonts w:ascii="Arial" w:eastAsia="Times New Roman" w:hAnsi="Arial" w:cs="Arial"/>
          <w:color w:val="000000"/>
          <w:kern w:val="0"/>
          <w:sz w:val="23"/>
          <w:szCs w:val="23"/>
          <w:bdr w:val="single" w:sz="2" w:space="0" w:color="000000" w:frame="1"/>
          <w14:ligatures w14:val="none"/>
        </w:rPr>
        <w:t>:</w:t>
      </w:r>
    </w:p>
    <w:p w14:paraId="1BC10280"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Work with the architect to convert critical Access forms/reports to use </w:t>
      </w:r>
      <w:r w:rsidRPr="00EA446E">
        <w:rPr>
          <w:rFonts w:ascii="Arial" w:eastAsia="Times New Roman" w:hAnsi="Arial" w:cs="Arial"/>
          <w:b/>
          <w:bCs/>
          <w:color w:val="000000"/>
          <w:kern w:val="0"/>
          <w:sz w:val="23"/>
          <w:szCs w:val="23"/>
          <w:bdr w:val="single" w:sz="2" w:space="0" w:color="000000" w:frame="1"/>
          <w14:ligatures w14:val="none"/>
        </w:rPr>
        <w:t>pass-through queries</w:t>
      </w:r>
      <w:r w:rsidRPr="00EA446E">
        <w:rPr>
          <w:rFonts w:ascii="Arial" w:eastAsia="Times New Roman" w:hAnsi="Arial" w:cs="Arial"/>
          <w:color w:val="000000"/>
          <w:kern w:val="0"/>
          <w:sz w:val="23"/>
          <w:szCs w:val="23"/>
          <w:bdr w:val="single" w:sz="2" w:space="0" w:color="000000" w:frame="1"/>
          <w14:ligatures w14:val="none"/>
        </w:rPr>
        <w:t>, which send T-SQL directly to SQL Server for processing. This reduces client-side processing and leverages your optimized stored procedures.</w:t>
      </w:r>
    </w:p>
    <w:p w14:paraId="56899E26"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Example: Instead of an Access query like </w:t>
      </w:r>
      <w:r w:rsidRPr="00EA446E">
        <w:rPr>
          <w:rFonts w:ascii="Courier New" w:eastAsia="Times New Roman" w:hAnsi="Courier New" w:cs="Courier New"/>
          <w:color w:val="000000"/>
          <w:kern w:val="0"/>
          <w:sz w:val="20"/>
          <w:szCs w:val="20"/>
          <w:bdr w:val="single" w:sz="2" w:space="0" w:color="000000" w:frame="1"/>
          <w14:ligatures w14:val="none"/>
        </w:rPr>
        <w:t xml:space="preserve">SELECT * FROM </w:t>
      </w:r>
      <w:proofErr w:type="spellStart"/>
      <w:r w:rsidRPr="00EA446E">
        <w:rPr>
          <w:rFonts w:ascii="Courier New" w:eastAsia="Times New Roman" w:hAnsi="Courier New" w:cs="Courier New"/>
          <w:color w:val="000000"/>
          <w:kern w:val="0"/>
          <w:sz w:val="20"/>
          <w:szCs w:val="20"/>
          <w:bdr w:val="single" w:sz="2" w:space="0" w:color="000000" w:frame="1"/>
          <w14:ligatures w14:val="none"/>
        </w:rPr>
        <w:t>LinkedTable</w:t>
      </w:r>
      <w:proofErr w:type="spellEnd"/>
      <w:r w:rsidRPr="00EA446E">
        <w:rPr>
          <w:rFonts w:ascii="Courier New" w:eastAsia="Times New Roman" w:hAnsi="Courier New" w:cs="Courier New"/>
          <w:color w:val="000000"/>
          <w:kern w:val="0"/>
          <w:sz w:val="20"/>
          <w:szCs w:val="20"/>
          <w:bdr w:val="single" w:sz="2" w:space="0" w:color="000000" w:frame="1"/>
          <w14:ligatures w14:val="none"/>
        </w:rPr>
        <w:t xml:space="preserve"> WHERE Column = Value</w:t>
      </w:r>
      <w:r w:rsidRPr="00EA446E">
        <w:rPr>
          <w:rFonts w:ascii="Arial" w:eastAsia="Times New Roman" w:hAnsi="Arial" w:cs="Arial"/>
          <w:color w:val="000000"/>
          <w:kern w:val="0"/>
          <w:sz w:val="23"/>
          <w:szCs w:val="23"/>
          <w:bdr w:val="single" w:sz="2" w:space="0" w:color="000000" w:frame="1"/>
          <w14:ligatures w14:val="none"/>
        </w:rPr>
        <w:t xml:space="preserve">, use a pass-through query like </w:t>
      </w:r>
      <w:r w:rsidRPr="00EA446E">
        <w:rPr>
          <w:rFonts w:ascii="Courier New" w:eastAsia="Times New Roman" w:hAnsi="Courier New" w:cs="Courier New"/>
          <w:color w:val="000000"/>
          <w:kern w:val="0"/>
          <w:sz w:val="20"/>
          <w:szCs w:val="20"/>
          <w:bdr w:val="single" w:sz="2" w:space="0" w:color="000000" w:frame="1"/>
          <w14:ligatures w14:val="none"/>
        </w:rPr>
        <w:t xml:space="preserve">EXEC </w:t>
      </w:r>
      <w:proofErr w:type="spellStart"/>
      <w:r w:rsidRPr="00EA446E">
        <w:rPr>
          <w:rFonts w:ascii="Courier New" w:eastAsia="Times New Roman" w:hAnsi="Courier New" w:cs="Courier New"/>
          <w:color w:val="000000"/>
          <w:kern w:val="0"/>
          <w:sz w:val="20"/>
          <w:szCs w:val="20"/>
          <w:bdr w:val="single" w:sz="2" w:space="0" w:color="000000" w:frame="1"/>
          <w14:ligatures w14:val="none"/>
        </w:rPr>
        <w:t>sp_</w:t>
      </w:r>
      <w:proofErr w:type="gramStart"/>
      <w:r w:rsidRPr="00EA446E">
        <w:rPr>
          <w:rFonts w:ascii="Courier New" w:eastAsia="Times New Roman" w:hAnsi="Courier New" w:cs="Courier New"/>
          <w:color w:val="000000"/>
          <w:kern w:val="0"/>
          <w:sz w:val="20"/>
          <w:szCs w:val="20"/>
          <w:bdr w:val="single" w:sz="2" w:space="0" w:color="000000" w:frame="1"/>
          <w14:ligatures w14:val="none"/>
        </w:rPr>
        <w:t>GetReportData</w:t>
      </w:r>
      <w:proofErr w:type="spellEnd"/>
      <w:r w:rsidRPr="00EA446E">
        <w:rPr>
          <w:rFonts w:ascii="Courier New" w:eastAsia="Times New Roman" w:hAnsi="Courier New" w:cs="Courier New"/>
          <w:color w:val="000000"/>
          <w:kern w:val="0"/>
          <w:sz w:val="20"/>
          <w:szCs w:val="20"/>
          <w:bdr w:val="single" w:sz="2" w:space="0" w:color="000000" w:frame="1"/>
          <w14:ligatures w14:val="none"/>
        </w:rPr>
        <w:t xml:space="preserve"> @</w:t>
      </w:r>
      <w:proofErr w:type="gramEnd"/>
      <w:r w:rsidRPr="00EA446E">
        <w:rPr>
          <w:rFonts w:ascii="Courier New" w:eastAsia="Times New Roman" w:hAnsi="Courier New" w:cs="Courier New"/>
          <w:color w:val="000000"/>
          <w:kern w:val="0"/>
          <w:sz w:val="20"/>
          <w:szCs w:val="20"/>
          <w:bdr w:val="single" w:sz="2" w:space="0" w:color="000000" w:frame="1"/>
          <w14:ligatures w14:val="none"/>
        </w:rPr>
        <w:t>Param = Value</w:t>
      </w:r>
      <w:r w:rsidRPr="00EA446E">
        <w:rPr>
          <w:rFonts w:ascii="Arial" w:eastAsia="Times New Roman" w:hAnsi="Arial" w:cs="Arial"/>
          <w:color w:val="000000"/>
          <w:kern w:val="0"/>
          <w:sz w:val="23"/>
          <w:szCs w:val="23"/>
          <w:bdr w:val="single" w:sz="2" w:space="0" w:color="000000" w:frame="1"/>
          <w14:ligatures w14:val="none"/>
        </w:rPr>
        <w:t>.</w:t>
      </w:r>
    </w:p>
    <w:p w14:paraId="7884F3BD"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w:t>
      </w:r>
      <w:r w:rsidRPr="00EA446E">
        <w:rPr>
          <w:rFonts w:ascii="Arial" w:eastAsia="Times New Roman" w:hAnsi="Arial" w:cs="Arial"/>
          <w:color w:val="000000"/>
          <w:kern w:val="0"/>
          <w:sz w:val="23"/>
          <w:szCs w:val="23"/>
          <w:bdr w:val="single" w:sz="2" w:space="0" w:color="000000" w:frame="1"/>
          <w14:ligatures w14:val="none"/>
        </w:rPr>
        <w:t>: Reduces network traffic and CPU usage by keeping processing on SQL Server.</w:t>
      </w:r>
    </w:p>
    <w:p w14:paraId="1F8794FF" w14:textId="77777777" w:rsidR="00EA446E" w:rsidRPr="00EA446E" w:rsidRDefault="00EA446E" w:rsidP="00EA446E">
      <w:pPr>
        <w:numPr>
          <w:ilvl w:val="0"/>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Add Application Context</w:t>
      </w:r>
      <w:r w:rsidRPr="00EA446E">
        <w:rPr>
          <w:rFonts w:ascii="Arial" w:eastAsia="Times New Roman" w:hAnsi="Arial" w:cs="Arial"/>
          <w:color w:val="000000"/>
          <w:kern w:val="0"/>
          <w:sz w:val="23"/>
          <w:szCs w:val="23"/>
          <w:bdr w:val="single" w:sz="2" w:space="0" w:color="000000" w:frame="1"/>
          <w14:ligatures w14:val="none"/>
        </w:rPr>
        <w:t>:</w:t>
      </w:r>
    </w:p>
    <w:p w14:paraId="2F6BAD84"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 xml:space="preserve">Modify the Access application’s ODBC connection string to include an </w:t>
      </w:r>
      <w:r w:rsidRPr="00EA446E">
        <w:rPr>
          <w:rFonts w:ascii="Courier New" w:eastAsia="Times New Roman" w:hAnsi="Courier New" w:cs="Courier New"/>
          <w:color w:val="000000"/>
          <w:kern w:val="0"/>
          <w:sz w:val="20"/>
          <w:szCs w:val="20"/>
          <w:bdr w:val="single" w:sz="2" w:space="0" w:color="000000" w:frame="1"/>
          <w14:ligatures w14:val="none"/>
        </w:rPr>
        <w:t>Application Name</w:t>
      </w:r>
      <w:r w:rsidRPr="00EA446E">
        <w:rPr>
          <w:rFonts w:ascii="Arial" w:eastAsia="Times New Roman" w:hAnsi="Arial" w:cs="Arial"/>
          <w:color w:val="000000"/>
          <w:kern w:val="0"/>
          <w:sz w:val="23"/>
          <w:szCs w:val="23"/>
          <w:bdr w:val="single" w:sz="2" w:space="0" w:color="000000" w:frame="1"/>
          <w14:ligatures w14:val="none"/>
        </w:rPr>
        <w:t xml:space="preserve"> that identifies the user or form (e.g., </w:t>
      </w:r>
      <w:r w:rsidRPr="00EA446E">
        <w:rPr>
          <w:rFonts w:ascii="Courier New" w:eastAsia="Times New Roman" w:hAnsi="Courier New" w:cs="Courier New"/>
          <w:color w:val="000000"/>
          <w:kern w:val="0"/>
          <w:sz w:val="20"/>
          <w:szCs w:val="20"/>
          <w:bdr w:val="single" w:sz="2" w:space="0" w:color="000000" w:frame="1"/>
          <w14:ligatures w14:val="none"/>
        </w:rPr>
        <w:t>Application Name=</w:t>
      </w:r>
      <w:proofErr w:type="spellStart"/>
      <w:r w:rsidRPr="00EA446E">
        <w:rPr>
          <w:rFonts w:ascii="Courier New" w:eastAsia="Times New Roman" w:hAnsi="Courier New" w:cs="Courier New"/>
          <w:color w:val="000000"/>
          <w:kern w:val="0"/>
          <w:sz w:val="20"/>
          <w:szCs w:val="20"/>
          <w:bdr w:val="single" w:sz="2" w:space="0" w:color="000000" w:frame="1"/>
          <w14:ligatures w14:val="none"/>
        </w:rPr>
        <w:t>UserX_ReportY</w:t>
      </w:r>
      <w:proofErr w:type="spellEnd"/>
      <w:r w:rsidRPr="00EA446E">
        <w:rPr>
          <w:rFonts w:ascii="Arial" w:eastAsia="Times New Roman" w:hAnsi="Arial" w:cs="Arial"/>
          <w:color w:val="000000"/>
          <w:kern w:val="0"/>
          <w:sz w:val="23"/>
          <w:szCs w:val="23"/>
          <w:bdr w:val="single" w:sz="2" w:space="0" w:color="000000" w:frame="1"/>
          <w14:ligatures w14:val="none"/>
        </w:rPr>
        <w:t xml:space="preserve">). This appears in </w:t>
      </w:r>
      <w:proofErr w:type="spellStart"/>
      <w:r w:rsidRPr="00EA446E">
        <w:rPr>
          <w:rFonts w:ascii="Courier New" w:eastAsia="Times New Roman" w:hAnsi="Courier New" w:cs="Courier New"/>
          <w:color w:val="000000"/>
          <w:kern w:val="0"/>
          <w:sz w:val="20"/>
          <w:szCs w:val="20"/>
          <w:bdr w:val="single" w:sz="2" w:space="0" w:color="000000" w:frame="1"/>
          <w14:ligatures w14:val="none"/>
        </w:rPr>
        <w:t>sys.dm_exec_sessions</w:t>
      </w:r>
      <w:proofErr w:type="spellEnd"/>
      <w:r w:rsidRPr="00EA446E">
        <w:rPr>
          <w:rFonts w:ascii="Arial" w:eastAsia="Times New Roman" w:hAnsi="Arial" w:cs="Arial"/>
          <w:color w:val="000000"/>
          <w:kern w:val="0"/>
          <w:sz w:val="23"/>
          <w:szCs w:val="23"/>
          <w:bdr w:val="single" w:sz="2" w:space="0" w:color="000000" w:frame="1"/>
          <w14:ligatures w14:val="none"/>
        </w:rPr>
        <w:t xml:space="preserve"> and helps trace problematic queries.</w:t>
      </w:r>
    </w:p>
    <w:p w14:paraId="50EC613E" w14:textId="77777777" w:rsidR="00EA446E" w:rsidRPr="00EA446E" w:rsidRDefault="00EA446E" w:rsidP="00EA446E">
      <w:pPr>
        <w:spacing w:after="0" w:afterAutospacing="1" w:line="300" w:lineRule="atLeast"/>
        <w:ind w:left="1440"/>
        <w:rPr>
          <w:rFonts w:ascii="Courier New" w:eastAsia="Times New Roman" w:hAnsi="Courier New" w:cs="Courier New"/>
          <w:color w:val="000000"/>
          <w:kern w:val="0"/>
          <w:sz w:val="20"/>
          <w:szCs w:val="20"/>
          <w14:ligatures w14:val="none"/>
        </w:rPr>
      </w:pPr>
      <w:proofErr w:type="spellStart"/>
      <w:r w:rsidRPr="00EA446E">
        <w:rPr>
          <w:rFonts w:ascii="Courier New" w:eastAsia="Times New Roman" w:hAnsi="Courier New" w:cs="Courier New"/>
          <w:color w:val="000000"/>
          <w:kern w:val="0"/>
          <w:sz w:val="20"/>
          <w:szCs w:val="20"/>
          <w:bdr w:val="single" w:sz="2" w:space="0" w:color="000000" w:frame="1"/>
          <w14:ligatures w14:val="none"/>
        </w:rPr>
        <w:t>sql</w:t>
      </w:r>
      <w:proofErr w:type="spellEnd"/>
    </w:p>
    <w:p w14:paraId="175B5B85"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SELECT </w:t>
      </w:r>
      <w:proofErr w:type="spellStart"/>
      <w:r w:rsidRPr="00EA446E">
        <w:rPr>
          <w:rFonts w:ascii="Courier New" w:eastAsia="Times New Roman" w:hAnsi="Courier New" w:cs="Courier New"/>
          <w:color w:val="000000"/>
          <w:kern w:val="0"/>
          <w:sz w:val="20"/>
          <w:szCs w:val="20"/>
          <w14:ligatures w14:val="none"/>
        </w:rPr>
        <w:t>session_id</w:t>
      </w:r>
      <w:proofErr w:type="spellEnd"/>
      <w:r w:rsidRPr="00EA446E">
        <w:rPr>
          <w:rFonts w:ascii="Courier New" w:eastAsia="Times New Roman" w:hAnsi="Courier New" w:cs="Courier New"/>
          <w:color w:val="000000"/>
          <w:kern w:val="0"/>
          <w:sz w:val="20"/>
          <w:szCs w:val="20"/>
          <w14:ligatures w14:val="none"/>
        </w:rPr>
        <w:t xml:space="preserve">, </w:t>
      </w:r>
      <w:proofErr w:type="spellStart"/>
      <w:r w:rsidRPr="00EA446E">
        <w:rPr>
          <w:rFonts w:ascii="Courier New" w:eastAsia="Times New Roman" w:hAnsi="Courier New" w:cs="Courier New"/>
          <w:color w:val="000000"/>
          <w:kern w:val="0"/>
          <w:sz w:val="20"/>
          <w:szCs w:val="20"/>
          <w14:ligatures w14:val="none"/>
        </w:rPr>
        <w:t>program_name</w:t>
      </w:r>
      <w:proofErr w:type="spellEnd"/>
      <w:r w:rsidRPr="00EA446E">
        <w:rPr>
          <w:rFonts w:ascii="Courier New" w:eastAsia="Times New Roman" w:hAnsi="Courier New" w:cs="Courier New"/>
          <w:color w:val="000000"/>
          <w:kern w:val="0"/>
          <w:sz w:val="20"/>
          <w:szCs w:val="20"/>
          <w14:ligatures w14:val="none"/>
        </w:rPr>
        <w:t xml:space="preserve">, </w:t>
      </w:r>
      <w:proofErr w:type="spellStart"/>
      <w:r w:rsidRPr="00EA446E">
        <w:rPr>
          <w:rFonts w:ascii="Courier New" w:eastAsia="Times New Roman" w:hAnsi="Courier New" w:cs="Courier New"/>
          <w:color w:val="000000"/>
          <w:kern w:val="0"/>
          <w:sz w:val="20"/>
          <w:szCs w:val="20"/>
          <w14:ligatures w14:val="none"/>
        </w:rPr>
        <w:t>login_name</w:t>
      </w:r>
      <w:proofErr w:type="spellEnd"/>
      <w:r w:rsidRPr="00EA446E">
        <w:rPr>
          <w:rFonts w:ascii="Courier New" w:eastAsia="Times New Roman" w:hAnsi="Courier New" w:cs="Courier New"/>
          <w:color w:val="000000"/>
          <w:kern w:val="0"/>
          <w:sz w:val="20"/>
          <w:szCs w:val="20"/>
          <w14:ligatures w14:val="none"/>
        </w:rPr>
        <w:t xml:space="preserve">, </w:t>
      </w:r>
      <w:proofErr w:type="spellStart"/>
      <w:r w:rsidRPr="00EA446E">
        <w:rPr>
          <w:rFonts w:ascii="Courier New" w:eastAsia="Times New Roman" w:hAnsi="Courier New" w:cs="Courier New"/>
          <w:color w:val="000000"/>
          <w:kern w:val="0"/>
          <w:sz w:val="20"/>
          <w:szCs w:val="20"/>
          <w14:ligatures w14:val="none"/>
        </w:rPr>
        <w:t>database_id</w:t>
      </w:r>
      <w:proofErr w:type="spellEnd"/>
    </w:p>
    <w:p w14:paraId="26D2C88C"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FROM </w:t>
      </w:r>
      <w:proofErr w:type="spellStart"/>
      <w:r w:rsidRPr="00EA446E">
        <w:rPr>
          <w:rFonts w:ascii="Courier New" w:eastAsia="Times New Roman" w:hAnsi="Courier New" w:cs="Courier New"/>
          <w:color w:val="000000"/>
          <w:kern w:val="0"/>
          <w:sz w:val="20"/>
          <w:szCs w:val="20"/>
          <w14:ligatures w14:val="none"/>
        </w:rPr>
        <w:t>sys.dm_exec_sessions</w:t>
      </w:r>
      <w:proofErr w:type="spellEnd"/>
    </w:p>
    <w:p w14:paraId="7F64646B"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WHERE </w:t>
      </w:r>
      <w:proofErr w:type="spellStart"/>
      <w:r w:rsidRPr="00EA446E">
        <w:rPr>
          <w:rFonts w:ascii="Courier New" w:eastAsia="Times New Roman" w:hAnsi="Courier New" w:cs="Courier New"/>
          <w:color w:val="000000"/>
          <w:kern w:val="0"/>
          <w:sz w:val="20"/>
          <w:szCs w:val="20"/>
          <w14:ligatures w14:val="none"/>
        </w:rPr>
        <w:t>database_id</w:t>
      </w:r>
      <w:proofErr w:type="spellEnd"/>
      <w:r w:rsidRPr="00EA446E">
        <w:rPr>
          <w:rFonts w:ascii="Courier New" w:eastAsia="Times New Roman" w:hAnsi="Courier New" w:cs="Courier New"/>
          <w:color w:val="000000"/>
          <w:kern w:val="0"/>
          <w:sz w:val="20"/>
          <w:szCs w:val="20"/>
          <w14:ligatures w14:val="none"/>
        </w:rPr>
        <w:t xml:space="preserve"> = DB_ID('</w:t>
      </w:r>
      <w:proofErr w:type="spellStart"/>
      <w:r w:rsidRPr="00EA446E">
        <w:rPr>
          <w:rFonts w:ascii="Courier New" w:eastAsia="Times New Roman" w:hAnsi="Courier New" w:cs="Courier New"/>
          <w:color w:val="000000"/>
          <w:kern w:val="0"/>
          <w:sz w:val="20"/>
          <w:szCs w:val="20"/>
          <w14:ligatures w14:val="none"/>
        </w:rPr>
        <w:t>YourDatabaseName</w:t>
      </w:r>
      <w:proofErr w:type="spellEnd"/>
      <w:r w:rsidRPr="00EA446E">
        <w:rPr>
          <w:rFonts w:ascii="Courier New" w:eastAsia="Times New Roman" w:hAnsi="Courier New" w:cs="Courier New"/>
          <w:color w:val="000000"/>
          <w:kern w:val="0"/>
          <w:sz w:val="20"/>
          <w:szCs w:val="20"/>
          <w14:ligatures w14:val="none"/>
        </w:rPr>
        <w:t>'</w:t>
      </w:r>
      <w:proofErr w:type="gramStart"/>
      <w:r w:rsidRPr="00EA446E">
        <w:rPr>
          <w:rFonts w:ascii="Courier New" w:eastAsia="Times New Roman" w:hAnsi="Courier New" w:cs="Courier New"/>
          <w:color w:val="000000"/>
          <w:kern w:val="0"/>
          <w:sz w:val="20"/>
          <w:szCs w:val="20"/>
          <w14:ligatures w14:val="none"/>
        </w:rPr>
        <w:t>);</w:t>
      </w:r>
      <w:proofErr w:type="gramEnd"/>
    </w:p>
    <w:p w14:paraId="496D5A9A"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w:t>
      </w:r>
      <w:r w:rsidRPr="00EA446E">
        <w:rPr>
          <w:rFonts w:ascii="Arial" w:eastAsia="Times New Roman" w:hAnsi="Arial" w:cs="Arial"/>
          <w:color w:val="000000"/>
          <w:kern w:val="0"/>
          <w:sz w:val="23"/>
          <w:szCs w:val="23"/>
          <w:bdr w:val="single" w:sz="2" w:space="0" w:color="000000" w:frame="1"/>
          <w14:ligatures w14:val="none"/>
        </w:rPr>
        <w:t>: Improves visibility into which Access tasks are causing performance issues.</w:t>
      </w:r>
    </w:p>
    <w:p w14:paraId="033997FF" w14:textId="77777777" w:rsidR="00EA446E" w:rsidRPr="00EA446E" w:rsidRDefault="00EA446E" w:rsidP="00EA446E">
      <w:pPr>
        <w:numPr>
          <w:ilvl w:val="0"/>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Enable ODBC Connection Pooling</w:t>
      </w:r>
      <w:r w:rsidRPr="00EA446E">
        <w:rPr>
          <w:rFonts w:ascii="Arial" w:eastAsia="Times New Roman" w:hAnsi="Arial" w:cs="Arial"/>
          <w:color w:val="000000"/>
          <w:kern w:val="0"/>
          <w:sz w:val="23"/>
          <w:szCs w:val="23"/>
          <w:bdr w:val="single" w:sz="2" w:space="0" w:color="000000" w:frame="1"/>
          <w14:ligatures w14:val="none"/>
        </w:rPr>
        <w:t>:</w:t>
      </w:r>
    </w:p>
    <w:p w14:paraId="5388C124"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Configure ODBC connection pooling in the Windows ODBC Data Source Administrator on users’ laptops to reuse connections instead of opening new ones for each action.</w:t>
      </w:r>
    </w:p>
    <w:p w14:paraId="40666210"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Steps: In the ODBC Data Source Administrator, enable pooling for the SQL Server driver and set a timeout (e.g., 60 seconds).</w:t>
      </w:r>
    </w:p>
    <w:p w14:paraId="32CCE471"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w:t>
      </w:r>
      <w:r w:rsidRPr="00EA446E">
        <w:rPr>
          <w:rFonts w:ascii="Arial" w:eastAsia="Times New Roman" w:hAnsi="Arial" w:cs="Arial"/>
          <w:color w:val="000000"/>
          <w:kern w:val="0"/>
          <w:sz w:val="23"/>
          <w:szCs w:val="23"/>
          <w:bdr w:val="single" w:sz="2" w:space="0" w:color="000000" w:frame="1"/>
          <w14:ligatures w14:val="none"/>
        </w:rPr>
        <w:t>: Reduces the number of active connections and connection setup overhead.</w:t>
      </w:r>
    </w:p>
    <w:p w14:paraId="79649AB7" w14:textId="77777777" w:rsidR="00EA446E" w:rsidRPr="00EA446E" w:rsidRDefault="00EA446E" w:rsidP="00EA446E">
      <w:pPr>
        <w:numPr>
          <w:ilvl w:val="0"/>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Limit Data Retrieval</w:t>
      </w:r>
      <w:r w:rsidRPr="00EA446E">
        <w:rPr>
          <w:rFonts w:ascii="Arial" w:eastAsia="Times New Roman" w:hAnsi="Arial" w:cs="Arial"/>
          <w:color w:val="000000"/>
          <w:kern w:val="0"/>
          <w:sz w:val="23"/>
          <w:szCs w:val="23"/>
          <w:bdr w:val="single" w:sz="2" w:space="0" w:color="000000" w:frame="1"/>
          <w14:ligatures w14:val="none"/>
        </w:rPr>
        <w:t>:</w:t>
      </w:r>
    </w:p>
    <w:p w14:paraId="23904C41"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Review Access forms/reports to ensure they retrieve only the necessary data (e.g., specific columns and filtered rows) rather than entire tables. This may require training users or developers to write more targeted queries.</w:t>
      </w:r>
    </w:p>
    <w:p w14:paraId="71CA1122"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w:t>
      </w:r>
      <w:r w:rsidRPr="00EA446E">
        <w:rPr>
          <w:rFonts w:ascii="Arial" w:eastAsia="Times New Roman" w:hAnsi="Arial" w:cs="Arial"/>
          <w:color w:val="000000"/>
          <w:kern w:val="0"/>
          <w:sz w:val="23"/>
          <w:szCs w:val="23"/>
          <w:bdr w:val="single" w:sz="2" w:space="0" w:color="000000" w:frame="1"/>
          <w14:ligatures w14:val="none"/>
        </w:rPr>
        <w:t>: Decreases network and CPU load.</w:t>
      </w:r>
    </w:p>
    <w:p w14:paraId="7000360B" w14:textId="77777777" w:rsidR="00EA446E" w:rsidRPr="00EA446E" w:rsidRDefault="00EA446E" w:rsidP="00EA446E">
      <w:pPr>
        <w:numPr>
          <w:ilvl w:val="0"/>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Profile Access Queries</w:t>
      </w:r>
      <w:r w:rsidRPr="00EA446E">
        <w:rPr>
          <w:rFonts w:ascii="Arial" w:eastAsia="Times New Roman" w:hAnsi="Arial" w:cs="Arial"/>
          <w:color w:val="000000"/>
          <w:kern w:val="0"/>
          <w:sz w:val="23"/>
          <w:szCs w:val="23"/>
          <w:bdr w:val="single" w:sz="2" w:space="0" w:color="000000" w:frame="1"/>
          <w14:ligatures w14:val="none"/>
        </w:rPr>
        <w:t>:</w:t>
      </w:r>
    </w:p>
    <w:p w14:paraId="53262507"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lastRenderedPageBreak/>
        <w:t xml:space="preserve">Use Extended Events to capture queries from Access specifically. Filter for </w:t>
      </w:r>
      <w:proofErr w:type="spellStart"/>
      <w:r w:rsidRPr="00EA446E">
        <w:rPr>
          <w:rFonts w:ascii="Courier New" w:eastAsia="Times New Roman" w:hAnsi="Courier New" w:cs="Courier New"/>
          <w:color w:val="000000"/>
          <w:kern w:val="0"/>
          <w:sz w:val="20"/>
          <w:szCs w:val="20"/>
          <w:bdr w:val="single" w:sz="2" w:space="0" w:color="000000" w:frame="1"/>
          <w14:ligatures w14:val="none"/>
        </w:rPr>
        <w:t>client_app_name</w:t>
      </w:r>
      <w:proofErr w:type="spellEnd"/>
      <w:r w:rsidRPr="00EA446E">
        <w:rPr>
          <w:rFonts w:ascii="Arial" w:eastAsia="Times New Roman" w:hAnsi="Arial" w:cs="Arial"/>
          <w:color w:val="000000"/>
          <w:kern w:val="0"/>
          <w:sz w:val="23"/>
          <w:szCs w:val="23"/>
          <w:bdr w:val="single" w:sz="2" w:space="0" w:color="000000" w:frame="1"/>
          <w14:ligatures w14:val="none"/>
        </w:rPr>
        <w:t xml:space="preserve"> containing “Microsoft Access” or the ODBC driver name.</w:t>
      </w:r>
    </w:p>
    <w:p w14:paraId="79676012" w14:textId="77777777" w:rsidR="00EA446E" w:rsidRPr="00EA446E" w:rsidRDefault="00EA446E" w:rsidP="00EA446E">
      <w:pPr>
        <w:spacing w:after="0" w:afterAutospacing="1" w:line="300" w:lineRule="atLeast"/>
        <w:ind w:left="1440"/>
        <w:rPr>
          <w:rFonts w:ascii="Courier New" w:eastAsia="Times New Roman" w:hAnsi="Courier New" w:cs="Courier New"/>
          <w:color w:val="000000"/>
          <w:kern w:val="0"/>
          <w:sz w:val="20"/>
          <w:szCs w:val="20"/>
          <w14:ligatures w14:val="none"/>
        </w:rPr>
      </w:pPr>
      <w:proofErr w:type="spellStart"/>
      <w:r w:rsidRPr="00EA446E">
        <w:rPr>
          <w:rFonts w:ascii="Courier New" w:eastAsia="Times New Roman" w:hAnsi="Courier New" w:cs="Courier New"/>
          <w:color w:val="000000"/>
          <w:kern w:val="0"/>
          <w:sz w:val="20"/>
          <w:szCs w:val="20"/>
          <w:bdr w:val="single" w:sz="2" w:space="0" w:color="000000" w:frame="1"/>
          <w14:ligatures w14:val="none"/>
        </w:rPr>
        <w:t>sql</w:t>
      </w:r>
      <w:proofErr w:type="spellEnd"/>
    </w:p>
    <w:p w14:paraId="0DDD8D46"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CREATE EVENT SESSION </w:t>
      </w:r>
      <w:proofErr w:type="spellStart"/>
      <w:r w:rsidRPr="00EA446E">
        <w:rPr>
          <w:rFonts w:ascii="Courier New" w:eastAsia="Times New Roman" w:hAnsi="Courier New" w:cs="Courier New"/>
          <w:color w:val="000000"/>
          <w:kern w:val="0"/>
          <w:sz w:val="20"/>
          <w:szCs w:val="20"/>
          <w14:ligatures w14:val="none"/>
        </w:rPr>
        <w:t>AccessQueries</w:t>
      </w:r>
      <w:proofErr w:type="spellEnd"/>
    </w:p>
    <w:p w14:paraId="07817E4A"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ON SERVER</w:t>
      </w:r>
    </w:p>
    <w:p w14:paraId="0DD697C8"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ADD EVENT </w:t>
      </w:r>
      <w:proofErr w:type="spellStart"/>
      <w:r w:rsidRPr="00EA446E">
        <w:rPr>
          <w:rFonts w:ascii="Courier New" w:eastAsia="Times New Roman" w:hAnsi="Courier New" w:cs="Courier New"/>
          <w:color w:val="000000"/>
          <w:kern w:val="0"/>
          <w:sz w:val="20"/>
          <w:szCs w:val="20"/>
          <w14:ligatures w14:val="none"/>
        </w:rPr>
        <w:t>sqlserver.sql_statement_completed</w:t>
      </w:r>
      <w:proofErr w:type="spellEnd"/>
      <w:r w:rsidRPr="00EA446E">
        <w:rPr>
          <w:rFonts w:ascii="Courier New" w:eastAsia="Times New Roman" w:hAnsi="Courier New" w:cs="Courier New"/>
          <w:color w:val="000000"/>
          <w:kern w:val="0"/>
          <w:sz w:val="20"/>
          <w:szCs w:val="20"/>
          <w14:ligatures w14:val="none"/>
        </w:rPr>
        <w:t xml:space="preserve"> (</w:t>
      </w:r>
    </w:p>
    <w:p w14:paraId="7C897E49"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    ACTION (</w:t>
      </w:r>
      <w:proofErr w:type="spellStart"/>
      <w:r w:rsidRPr="00EA446E">
        <w:rPr>
          <w:rFonts w:ascii="Courier New" w:eastAsia="Times New Roman" w:hAnsi="Courier New" w:cs="Courier New"/>
          <w:color w:val="000000"/>
          <w:kern w:val="0"/>
          <w:sz w:val="20"/>
          <w:szCs w:val="20"/>
          <w14:ligatures w14:val="none"/>
        </w:rPr>
        <w:t>sqlserver.session_id</w:t>
      </w:r>
      <w:proofErr w:type="spellEnd"/>
      <w:r w:rsidRPr="00EA446E">
        <w:rPr>
          <w:rFonts w:ascii="Courier New" w:eastAsia="Times New Roman" w:hAnsi="Courier New" w:cs="Courier New"/>
          <w:color w:val="000000"/>
          <w:kern w:val="0"/>
          <w:sz w:val="20"/>
          <w:szCs w:val="20"/>
          <w14:ligatures w14:val="none"/>
        </w:rPr>
        <w:t xml:space="preserve">, </w:t>
      </w:r>
      <w:proofErr w:type="spellStart"/>
      <w:r w:rsidRPr="00EA446E">
        <w:rPr>
          <w:rFonts w:ascii="Courier New" w:eastAsia="Times New Roman" w:hAnsi="Courier New" w:cs="Courier New"/>
          <w:color w:val="000000"/>
          <w:kern w:val="0"/>
          <w:sz w:val="20"/>
          <w:szCs w:val="20"/>
          <w14:ligatures w14:val="none"/>
        </w:rPr>
        <w:t>sqlserver.sql_text</w:t>
      </w:r>
      <w:proofErr w:type="spellEnd"/>
      <w:r w:rsidRPr="00EA446E">
        <w:rPr>
          <w:rFonts w:ascii="Courier New" w:eastAsia="Times New Roman" w:hAnsi="Courier New" w:cs="Courier New"/>
          <w:color w:val="000000"/>
          <w:kern w:val="0"/>
          <w:sz w:val="20"/>
          <w:szCs w:val="20"/>
          <w14:ligatures w14:val="none"/>
        </w:rPr>
        <w:t xml:space="preserve">, </w:t>
      </w:r>
      <w:proofErr w:type="spellStart"/>
      <w:r w:rsidRPr="00EA446E">
        <w:rPr>
          <w:rFonts w:ascii="Courier New" w:eastAsia="Times New Roman" w:hAnsi="Courier New" w:cs="Courier New"/>
          <w:color w:val="000000"/>
          <w:kern w:val="0"/>
          <w:sz w:val="20"/>
          <w:szCs w:val="20"/>
          <w14:ligatures w14:val="none"/>
        </w:rPr>
        <w:t>sqlserver.client_app_name</w:t>
      </w:r>
      <w:proofErr w:type="spellEnd"/>
      <w:r w:rsidRPr="00EA446E">
        <w:rPr>
          <w:rFonts w:ascii="Courier New" w:eastAsia="Times New Roman" w:hAnsi="Courier New" w:cs="Courier New"/>
          <w:color w:val="000000"/>
          <w:kern w:val="0"/>
          <w:sz w:val="20"/>
          <w:szCs w:val="20"/>
          <w14:ligatures w14:val="none"/>
        </w:rPr>
        <w:t>)</w:t>
      </w:r>
    </w:p>
    <w:p w14:paraId="41BEC449"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    WHERE </w:t>
      </w:r>
      <w:proofErr w:type="spellStart"/>
      <w:r w:rsidRPr="00EA446E">
        <w:rPr>
          <w:rFonts w:ascii="Courier New" w:eastAsia="Times New Roman" w:hAnsi="Courier New" w:cs="Courier New"/>
          <w:color w:val="000000"/>
          <w:kern w:val="0"/>
          <w:sz w:val="20"/>
          <w:szCs w:val="20"/>
          <w14:ligatures w14:val="none"/>
        </w:rPr>
        <w:t>sqlserver.client_app_name</w:t>
      </w:r>
      <w:proofErr w:type="spellEnd"/>
      <w:r w:rsidRPr="00EA446E">
        <w:rPr>
          <w:rFonts w:ascii="Courier New" w:eastAsia="Times New Roman" w:hAnsi="Courier New" w:cs="Courier New"/>
          <w:color w:val="000000"/>
          <w:kern w:val="0"/>
          <w:sz w:val="20"/>
          <w:szCs w:val="20"/>
          <w14:ligatures w14:val="none"/>
        </w:rPr>
        <w:t xml:space="preserve"> LIKE '%Microsoft Access%'</w:t>
      </w:r>
    </w:p>
    <w:p w14:paraId="4E7CF178"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w:t>
      </w:r>
    </w:p>
    <w:p w14:paraId="2A487757"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ADD TARGET package0.ring_</w:t>
      </w:r>
      <w:proofErr w:type="gramStart"/>
      <w:r w:rsidRPr="00EA446E">
        <w:rPr>
          <w:rFonts w:ascii="Courier New" w:eastAsia="Times New Roman" w:hAnsi="Courier New" w:cs="Courier New"/>
          <w:color w:val="000000"/>
          <w:kern w:val="0"/>
          <w:sz w:val="20"/>
          <w:szCs w:val="20"/>
          <w14:ligatures w14:val="none"/>
        </w:rPr>
        <w:t>buffer;</w:t>
      </w:r>
      <w:proofErr w:type="gramEnd"/>
    </w:p>
    <w:p w14:paraId="391709EA" w14:textId="77777777" w:rsidR="00EA446E" w:rsidRPr="00EA446E" w:rsidRDefault="00EA446E" w:rsidP="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urier New" w:eastAsia="Times New Roman" w:hAnsi="Courier New" w:cs="Courier New"/>
          <w:color w:val="000000"/>
          <w:kern w:val="0"/>
          <w:sz w:val="20"/>
          <w:szCs w:val="20"/>
          <w14:ligatures w14:val="none"/>
        </w:rPr>
      </w:pPr>
      <w:r w:rsidRPr="00EA446E">
        <w:rPr>
          <w:rFonts w:ascii="Courier New" w:eastAsia="Times New Roman" w:hAnsi="Courier New" w:cs="Courier New"/>
          <w:color w:val="000000"/>
          <w:kern w:val="0"/>
          <w:sz w:val="20"/>
          <w:szCs w:val="20"/>
          <w14:ligatures w14:val="none"/>
        </w:rPr>
        <w:t xml:space="preserve">ALTER EVENT SESSION </w:t>
      </w:r>
      <w:proofErr w:type="spellStart"/>
      <w:r w:rsidRPr="00EA446E">
        <w:rPr>
          <w:rFonts w:ascii="Courier New" w:eastAsia="Times New Roman" w:hAnsi="Courier New" w:cs="Courier New"/>
          <w:color w:val="000000"/>
          <w:kern w:val="0"/>
          <w:sz w:val="20"/>
          <w:szCs w:val="20"/>
          <w14:ligatures w14:val="none"/>
        </w:rPr>
        <w:t>AccessQueries</w:t>
      </w:r>
      <w:proofErr w:type="spellEnd"/>
      <w:r w:rsidRPr="00EA446E">
        <w:rPr>
          <w:rFonts w:ascii="Courier New" w:eastAsia="Times New Roman" w:hAnsi="Courier New" w:cs="Courier New"/>
          <w:color w:val="000000"/>
          <w:kern w:val="0"/>
          <w:sz w:val="20"/>
          <w:szCs w:val="20"/>
          <w14:ligatures w14:val="none"/>
        </w:rPr>
        <w:t xml:space="preserve"> ON SERVER STATE = </w:t>
      </w:r>
      <w:proofErr w:type="gramStart"/>
      <w:r w:rsidRPr="00EA446E">
        <w:rPr>
          <w:rFonts w:ascii="Courier New" w:eastAsia="Times New Roman" w:hAnsi="Courier New" w:cs="Courier New"/>
          <w:color w:val="000000"/>
          <w:kern w:val="0"/>
          <w:sz w:val="20"/>
          <w:szCs w:val="20"/>
          <w14:ligatures w14:val="none"/>
        </w:rPr>
        <w:t>START;</w:t>
      </w:r>
      <w:proofErr w:type="gramEnd"/>
    </w:p>
    <w:p w14:paraId="43E43085"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w:t>
      </w:r>
      <w:r w:rsidRPr="00EA446E">
        <w:rPr>
          <w:rFonts w:ascii="Arial" w:eastAsia="Times New Roman" w:hAnsi="Arial" w:cs="Arial"/>
          <w:color w:val="000000"/>
          <w:kern w:val="0"/>
          <w:sz w:val="23"/>
          <w:szCs w:val="23"/>
          <w:bdr w:val="single" w:sz="2" w:space="0" w:color="000000" w:frame="1"/>
          <w14:ligatures w14:val="none"/>
        </w:rPr>
        <w:t>: Identifies the worst-performing Access queries for targeted optimization.</w:t>
      </w:r>
    </w:p>
    <w:p w14:paraId="24264858" w14:textId="77777777" w:rsidR="00EA446E" w:rsidRPr="00EA446E" w:rsidRDefault="00EA446E" w:rsidP="00EA446E">
      <w:pPr>
        <w:numPr>
          <w:ilvl w:val="0"/>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Engage the Architect</w:t>
      </w:r>
      <w:r w:rsidRPr="00EA446E">
        <w:rPr>
          <w:rFonts w:ascii="Arial" w:eastAsia="Times New Roman" w:hAnsi="Arial" w:cs="Arial"/>
          <w:color w:val="000000"/>
          <w:kern w:val="0"/>
          <w:sz w:val="23"/>
          <w:szCs w:val="23"/>
          <w:bdr w:val="single" w:sz="2" w:space="0" w:color="000000" w:frame="1"/>
          <w14:ligatures w14:val="none"/>
        </w:rPr>
        <w:t>:</w:t>
      </w:r>
    </w:p>
    <w:p w14:paraId="6BB20C44"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Schedule a collaborative session with the architect to review the Access application’s structure (e.g., forms, reports, linked tables). Ask:</w:t>
      </w:r>
    </w:p>
    <w:p w14:paraId="288D84AA" w14:textId="77777777" w:rsidR="00EA446E" w:rsidRPr="00EA446E" w:rsidRDefault="00EA446E" w:rsidP="00EA446E">
      <w:pPr>
        <w:numPr>
          <w:ilvl w:val="2"/>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Which forms/reports are most used or critical?</w:t>
      </w:r>
    </w:p>
    <w:p w14:paraId="58274041" w14:textId="77777777" w:rsidR="00EA446E" w:rsidRPr="00EA446E" w:rsidRDefault="00EA446E" w:rsidP="00EA446E">
      <w:pPr>
        <w:numPr>
          <w:ilvl w:val="2"/>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Are there opportunities to replace complex Access queries with stored procedures?</w:t>
      </w:r>
    </w:p>
    <w:p w14:paraId="74D8D6ED" w14:textId="77777777" w:rsidR="00EA446E" w:rsidRPr="00EA446E" w:rsidRDefault="00EA446E" w:rsidP="00EA446E">
      <w:pPr>
        <w:numPr>
          <w:ilvl w:val="2"/>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Can you add identifiers to connection strings to track user activity?</w:t>
      </w:r>
    </w:p>
    <w:p w14:paraId="3DBA2FB8" w14:textId="77777777" w:rsidR="00EA446E" w:rsidRPr="00EA446E" w:rsidRDefault="00EA446E" w:rsidP="00EA446E">
      <w:pPr>
        <w:numPr>
          <w:ilvl w:val="1"/>
          <w:numId w:val="13"/>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Impact</w:t>
      </w:r>
      <w:r w:rsidRPr="00EA446E">
        <w:rPr>
          <w:rFonts w:ascii="Arial" w:eastAsia="Times New Roman" w:hAnsi="Arial" w:cs="Arial"/>
          <w:color w:val="000000"/>
          <w:kern w:val="0"/>
          <w:sz w:val="23"/>
          <w:szCs w:val="23"/>
          <w:bdr w:val="single" w:sz="2" w:space="0" w:color="000000" w:frame="1"/>
          <w14:ligatures w14:val="none"/>
        </w:rPr>
        <w:t>: Builds a partnership and provides context to prioritize fixes.</w:t>
      </w:r>
    </w:p>
    <w:p w14:paraId="2AC575CB"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6F4DFD25">
          <v:rect id="_x0000_i1029" style="width:0;height:1.5pt" o:hralign="center" o:hrstd="t" o:hrnoshade="t" o:hr="t" fillcolor="black" stroked="f"/>
        </w:pict>
      </w:r>
    </w:p>
    <w:p w14:paraId="7444BF50"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t>Long-Term Recommendations</w:t>
      </w:r>
    </w:p>
    <w:p w14:paraId="0C6C66B6"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To move away from Access and address the root cause, consider these options, tailored to your organization’s needs and the architect’s constraints:</w:t>
      </w:r>
    </w:p>
    <w:p w14:paraId="35AD1754" w14:textId="77777777" w:rsidR="00EA446E" w:rsidRPr="00EA446E" w:rsidRDefault="00EA446E" w:rsidP="00EA446E">
      <w:pPr>
        <w:numPr>
          <w:ilvl w:val="0"/>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Migrate to a Web-Based Application</w:t>
      </w:r>
      <w:r w:rsidRPr="00EA446E">
        <w:rPr>
          <w:rFonts w:ascii="Arial" w:eastAsia="Times New Roman" w:hAnsi="Arial" w:cs="Arial"/>
          <w:color w:val="000000"/>
          <w:kern w:val="0"/>
          <w:sz w:val="23"/>
          <w:szCs w:val="23"/>
          <w:bdr w:val="single" w:sz="2" w:space="0" w:color="000000" w:frame="1"/>
          <w14:ligatures w14:val="none"/>
        </w:rPr>
        <w:t>:</w:t>
      </w:r>
    </w:p>
    <w:p w14:paraId="4C64C8BB"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Develop a web app (e.g., using ASP.NET, Power Apps, or a low-code platform) to replace Access. Web apps:</w:t>
      </w:r>
    </w:p>
    <w:p w14:paraId="51759842" w14:textId="77777777" w:rsidR="00EA446E" w:rsidRPr="00EA446E" w:rsidRDefault="00EA446E" w:rsidP="00EA446E">
      <w:pPr>
        <w:numPr>
          <w:ilvl w:val="2"/>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Use connection pooling to reduce database connections.</w:t>
      </w:r>
    </w:p>
    <w:p w14:paraId="275EEC27" w14:textId="77777777" w:rsidR="00EA446E" w:rsidRPr="00EA446E" w:rsidRDefault="00EA446E" w:rsidP="00EA446E">
      <w:pPr>
        <w:numPr>
          <w:ilvl w:val="2"/>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Process data server-side, minimizing client-side bottlenecks.</w:t>
      </w:r>
    </w:p>
    <w:p w14:paraId="7F965547" w14:textId="77777777" w:rsidR="00EA446E" w:rsidRPr="00EA446E" w:rsidRDefault="00EA446E" w:rsidP="00EA446E">
      <w:pPr>
        <w:numPr>
          <w:ilvl w:val="2"/>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Support 300+ users with better scalability.</w:t>
      </w:r>
    </w:p>
    <w:p w14:paraId="45527F13"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lastRenderedPageBreak/>
        <w:t>Approach</w:t>
      </w:r>
      <w:r w:rsidRPr="00EA446E">
        <w:rPr>
          <w:rFonts w:ascii="Arial" w:eastAsia="Times New Roman" w:hAnsi="Arial" w:cs="Arial"/>
          <w:color w:val="000000"/>
          <w:kern w:val="0"/>
          <w:sz w:val="23"/>
          <w:szCs w:val="23"/>
          <w:bdr w:val="single" w:sz="2" w:space="0" w:color="000000" w:frame="1"/>
          <w14:ligatures w14:val="none"/>
        </w:rPr>
        <w:t>: Start with a pilot, migrating one or two critical Access forms/reports to a web app. Use the architect’s knowledge of the solution to guide the transition.</w:t>
      </w:r>
    </w:p>
    <w:p w14:paraId="08E1E687" w14:textId="77777777" w:rsidR="00EA446E" w:rsidRPr="00EA446E" w:rsidRDefault="00EA446E" w:rsidP="00EA446E">
      <w:pPr>
        <w:numPr>
          <w:ilvl w:val="0"/>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Leverage Reporting Tools</w:t>
      </w:r>
      <w:r w:rsidRPr="00EA446E">
        <w:rPr>
          <w:rFonts w:ascii="Arial" w:eastAsia="Times New Roman" w:hAnsi="Arial" w:cs="Arial"/>
          <w:color w:val="000000"/>
          <w:kern w:val="0"/>
          <w:sz w:val="23"/>
          <w:szCs w:val="23"/>
          <w:bdr w:val="single" w:sz="2" w:space="0" w:color="000000" w:frame="1"/>
          <w14:ligatures w14:val="none"/>
        </w:rPr>
        <w:t>:</w:t>
      </w:r>
    </w:p>
    <w:p w14:paraId="5D558EBA"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Move reporting to SQL Server Reporting Services (SSRS) or PowerBI Embedded, which are optimized for delivering reports to many users without overloading SQL Server.</w:t>
      </w:r>
    </w:p>
    <w:p w14:paraId="36514C90"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Approach</w:t>
      </w:r>
      <w:r w:rsidRPr="00EA446E">
        <w:rPr>
          <w:rFonts w:ascii="Arial" w:eastAsia="Times New Roman" w:hAnsi="Arial" w:cs="Arial"/>
          <w:color w:val="000000"/>
          <w:kern w:val="0"/>
          <w:sz w:val="23"/>
          <w:szCs w:val="23"/>
          <w:bdr w:val="single" w:sz="2" w:space="0" w:color="000000" w:frame="1"/>
          <w14:ligatures w14:val="none"/>
        </w:rPr>
        <w:t>: Identify Access reports that can be recreated in SSRS or PowerBI, reducing the load on Access.</w:t>
      </w:r>
    </w:p>
    <w:p w14:paraId="67F305BB" w14:textId="77777777" w:rsidR="00EA446E" w:rsidRPr="00EA446E" w:rsidRDefault="00EA446E" w:rsidP="00EA446E">
      <w:pPr>
        <w:numPr>
          <w:ilvl w:val="0"/>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Use a Middle Tier</w:t>
      </w:r>
      <w:r w:rsidRPr="00EA446E">
        <w:rPr>
          <w:rFonts w:ascii="Arial" w:eastAsia="Times New Roman" w:hAnsi="Arial" w:cs="Arial"/>
          <w:color w:val="000000"/>
          <w:kern w:val="0"/>
          <w:sz w:val="23"/>
          <w:szCs w:val="23"/>
          <w:bdr w:val="single" w:sz="2" w:space="0" w:color="000000" w:frame="1"/>
          <w14:ligatures w14:val="none"/>
        </w:rPr>
        <w:t>:</w:t>
      </w:r>
    </w:p>
    <w:p w14:paraId="712FB378"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Introduce an application server (e.g., a REST API built with Node.js or .NET) between the front-end and SQL Server. This:</w:t>
      </w:r>
    </w:p>
    <w:p w14:paraId="4E04E8F2" w14:textId="77777777" w:rsidR="00EA446E" w:rsidRPr="00EA446E" w:rsidRDefault="00EA446E" w:rsidP="00EA446E">
      <w:pPr>
        <w:numPr>
          <w:ilvl w:val="2"/>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Centralizes query logic, ensuring only optimized queries hit the database.</w:t>
      </w:r>
    </w:p>
    <w:p w14:paraId="2D696A8D" w14:textId="77777777" w:rsidR="00EA446E" w:rsidRPr="00EA446E" w:rsidRDefault="00EA446E" w:rsidP="00EA446E">
      <w:pPr>
        <w:numPr>
          <w:ilvl w:val="2"/>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Reduces direct database connections by handling requests from clients.</w:t>
      </w:r>
    </w:p>
    <w:p w14:paraId="40296682"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Approach</w:t>
      </w:r>
      <w:r w:rsidRPr="00EA446E">
        <w:rPr>
          <w:rFonts w:ascii="Arial" w:eastAsia="Times New Roman" w:hAnsi="Arial" w:cs="Arial"/>
          <w:color w:val="000000"/>
          <w:kern w:val="0"/>
          <w:sz w:val="23"/>
          <w:szCs w:val="23"/>
          <w:bdr w:val="single" w:sz="2" w:space="0" w:color="000000" w:frame="1"/>
          <w14:ligatures w14:val="none"/>
        </w:rPr>
        <w:t>: Pilot a middle tier for specific workflows, gradually offloading Access’s database interactions.</w:t>
      </w:r>
    </w:p>
    <w:p w14:paraId="0F4E676A" w14:textId="77777777" w:rsidR="00EA446E" w:rsidRPr="00EA446E" w:rsidRDefault="00EA446E" w:rsidP="00EA446E">
      <w:pPr>
        <w:numPr>
          <w:ilvl w:val="0"/>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 xml:space="preserve">Incremental </w:t>
      </w:r>
      <w:proofErr w:type="spellStart"/>
      <w:r w:rsidRPr="00EA446E">
        <w:rPr>
          <w:rFonts w:ascii="Arial" w:eastAsia="Times New Roman" w:hAnsi="Arial" w:cs="Arial"/>
          <w:b/>
          <w:bCs/>
          <w:color w:val="000000"/>
          <w:kern w:val="0"/>
          <w:sz w:val="23"/>
          <w:szCs w:val="23"/>
          <w:bdr w:val="single" w:sz="2" w:space="0" w:color="000000" w:frame="1"/>
          <w14:ligatures w14:val="none"/>
        </w:rPr>
        <w:t>Garbageless</w:t>
      </w:r>
      <w:proofErr w:type="spellEnd"/>
      <w:r w:rsidRPr="00EA446E">
        <w:rPr>
          <w:rFonts w:ascii="Arial" w:eastAsia="Times New Roman" w:hAnsi="Arial" w:cs="Arial"/>
          <w:b/>
          <w:bCs/>
          <w:color w:val="000000"/>
          <w:kern w:val="0"/>
          <w:sz w:val="23"/>
          <w:szCs w:val="23"/>
          <w:bdr w:val="single" w:sz="2" w:space="0" w:color="000000" w:frame="1"/>
          <w14:ligatures w14:val="none"/>
        </w:rPr>
        <w:t xml:space="preserve"> Incremental Migration</w:t>
      </w:r>
      <w:r w:rsidRPr="00EA446E">
        <w:rPr>
          <w:rFonts w:ascii="Arial" w:eastAsia="Times New Roman" w:hAnsi="Arial" w:cs="Arial"/>
          <w:color w:val="000000"/>
          <w:kern w:val="0"/>
          <w:sz w:val="23"/>
          <w:szCs w:val="23"/>
          <w:bdr w:val="single" w:sz="2" w:space="0" w:color="000000" w:frame="1"/>
          <w14:ligatures w14:val="none"/>
        </w:rPr>
        <w:t>:</w:t>
      </w:r>
    </w:p>
    <w:p w14:paraId="4DE20D59"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Transition Access incrementally by keeping the existing application running while building new components in a modern framework. For example, maintain Access for data entry but use a web app for reporting.</w:t>
      </w:r>
    </w:p>
    <w:p w14:paraId="7426DFE1"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Approach</w:t>
      </w:r>
      <w:r w:rsidRPr="00EA446E">
        <w:rPr>
          <w:rFonts w:ascii="Arial" w:eastAsia="Times New Roman" w:hAnsi="Arial" w:cs="Arial"/>
          <w:color w:val="000000"/>
          <w:kern w:val="0"/>
          <w:sz w:val="23"/>
          <w:szCs w:val="23"/>
          <w:bdr w:val="single" w:sz="2" w:space="0" w:color="000000" w:frame="1"/>
          <w14:ligatures w14:val="none"/>
        </w:rPr>
        <w:t>: Work with the architect to identify low-risk areas for migration, ensuring minimal disruption.</w:t>
      </w:r>
    </w:p>
    <w:p w14:paraId="12679EB2" w14:textId="77777777" w:rsidR="00EA446E" w:rsidRPr="00EA446E" w:rsidRDefault="00EA446E" w:rsidP="00EA446E">
      <w:pPr>
        <w:numPr>
          <w:ilvl w:val="0"/>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Upskill the Architect</w:t>
      </w:r>
      <w:r w:rsidRPr="00EA446E">
        <w:rPr>
          <w:rFonts w:ascii="Arial" w:eastAsia="Times New Roman" w:hAnsi="Arial" w:cs="Arial"/>
          <w:color w:val="000000"/>
          <w:kern w:val="0"/>
          <w:sz w:val="23"/>
          <w:szCs w:val="23"/>
          <w:bdr w:val="single" w:sz="2" w:space="0" w:color="000000" w:frame="1"/>
          <w14:ligatures w14:val="none"/>
        </w:rPr>
        <w:t>:</w:t>
      </w:r>
    </w:p>
    <w:p w14:paraId="2C3FD221"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Offer training or resources to help the architect learn modern development tools (e.g., Power Apps, basic web development). This empowers them to contribute to the transition and reduces resistance.</w:t>
      </w:r>
    </w:p>
    <w:p w14:paraId="276D100F" w14:textId="77777777" w:rsidR="00EA446E" w:rsidRPr="00EA446E" w:rsidRDefault="00EA446E" w:rsidP="00EA446E">
      <w:pPr>
        <w:numPr>
          <w:ilvl w:val="1"/>
          <w:numId w:val="14"/>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Approach</w:t>
      </w:r>
      <w:r w:rsidRPr="00EA446E">
        <w:rPr>
          <w:rFonts w:ascii="Arial" w:eastAsia="Times New Roman" w:hAnsi="Arial" w:cs="Arial"/>
          <w:color w:val="000000"/>
          <w:kern w:val="0"/>
          <w:sz w:val="23"/>
          <w:szCs w:val="23"/>
          <w:bdr w:val="single" w:sz="2" w:space="0" w:color="000000" w:frame="1"/>
          <w14:ligatures w14:val="none"/>
        </w:rPr>
        <w:t>: Frame this as an opportunity to enhance the solution, not a replacement of their work.</w:t>
      </w:r>
    </w:p>
    <w:p w14:paraId="1E0DE1A6"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1DF56177">
          <v:rect id="_x0000_i1030" style="width:0;height:1.5pt" o:hralign="center" o:hrstd="t" o:hrnoshade="t" o:hr="t" fillcolor="black" stroked="f"/>
        </w:pict>
      </w:r>
    </w:p>
    <w:p w14:paraId="15965AC0"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t>Supporting the Architect</w:t>
      </w:r>
    </w:p>
    <w:p w14:paraId="44242921"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Given the architect’s non-</w:t>
      </w:r>
      <w:proofErr w:type="gramStart"/>
      <w:r w:rsidRPr="00EA446E">
        <w:rPr>
          <w:rFonts w:ascii="Arial" w:eastAsia="Times New Roman" w:hAnsi="Arial" w:cs="Arial"/>
          <w:color w:val="000000"/>
          <w:kern w:val="0"/>
          <w:sz w:val="23"/>
          <w:szCs w:val="23"/>
          <w:bdr w:val="single" w:sz="2" w:space="0" w:color="000000" w:frame="1"/>
          <w14:ligatures w14:val="none"/>
        </w:rPr>
        <w:t>developer</w:t>
      </w:r>
      <w:proofErr w:type="gramEnd"/>
      <w:r w:rsidRPr="00EA446E">
        <w:rPr>
          <w:rFonts w:ascii="Arial" w:eastAsia="Times New Roman" w:hAnsi="Arial" w:cs="Arial"/>
          <w:color w:val="000000"/>
          <w:kern w:val="0"/>
          <w:sz w:val="23"/>
          <w:szCs w:val="23"/>
          <w:bdr w:val="single" w:sz="2" w:space="0" w:color="000000" w:frame="1"/>
          <w14:ligatures w14:val="none"/>
        </w:rPr>
        <w:t xml:space="preserve"> background and potential pressures, here are ways to support them during this process:</w:t>
      </w:r>
    </w:p>
    <w:p w14:paraId="3A4AA55D" w14:textId="77777777" w:rsidR="00EA446E" w:rsidRPr="00EA446E" w:rsidRDefault="00EA446E" w:rsidP="00EA446E">
      <w:pPr>
        <w:numPr>
          <w:ilvl w:val="0"/>
          <w:numId w:val="1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Empathy and Collaboration</w:t>
      </w:r>
      <w:r w:rsidRPr="00EA446E">
        <w:rPr>
          <w:rFonts w:ascii="Arial" w:eastAsia="Times New Roman" w:hAnsi="Arial" w:cs="Arial"/>
          <w:color w:val="000000"/>
          <w:kern w:val="0"/>
          <w:sz w:val="23"/>
          <w:szCs w:val="23"/>
          <w:bdr w:val="single" w:sz="2" w:space="0" w:color="000000" w:frame="1"/>
          <w14:ligatures w14:val="none"/>
        </w:rPr>
        <w:t>: Acknowledge their success in scaling Access to 300 users, which is no small feat. Position yourself as a partner to help take the solution to the next level.</w:t>
      </w:r>
    </w:p>
    <w:p w14:paraId="5CB6BA79" w14:textId="77777777" w:rsidR="00EA446E" w:rsidRPr="00EA446E" w:rsidRDefault="00EA446E" w:rsidP="00EA446E">
      <w:pPr>
        <w:numPr>
          <w:ilvl w:val="0"/>
          <w:numId w:val="1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lastRenderedPageBreak/>
        <w:t>Clear Communication</w:t>
      </w:r>
      <w:r w:rsidRPr="00EA446E">
        <w:rPr>
          <w:rFonts w:ascii="Arial" w:eastAsia="Times New Roman" w:hAnsi="Arial" w:cs="Arial"/>
          <w:color w:val="000000"/>
          <w:kern w:val="0"/>
          <w:sz w:val="23"/>
          <w:szCs w:val="23"/>
          <w:bdr w:val="single" w:sz="2" w:space="0" w:color="000000" w:frame="1"/>
          <w14:ligatures w14:val="none"/>
        </w:rPr>
        <w:t>: Use non-technical language and analogies (like those above) to explain why Access is limiting performance. Focus on user benefits (faster reports, less waiting) rather than technical jargon.</w:t>
      </w:r>
    </w:p>
    <w:p w14:paraId="691C9E0E" w14:textId="77777777" w:rsidR="00EA446E" w:rsidRPr="00EA446E" w:rsidRDefault="00EA446E" w:rsidP="00EA446E">
      <w:pPr>
        <w:numPr>
          <w:ilvl w:val="0"/>
          <w:numId w:val="1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Incremental Changes</w:t>
      </w:r>
      <w:r w:rsidRPr="00EA446E">
        <w:rPr>
          <w:rFonts w:ascii="Arial" w:eastAsia="Times New Roman" w:hAnsi="Arial" w:cs="Arial"/>
          <w:color w:val="000000"/>
          <w:kern w:val="0"/>
          <w:sz w:val="23"/>
          <w:szCs w:val="23"/>
          <w:bdr w:val="single" w:sz="2" w:space="0" w:color="000000" w:frame="1"/>
          <w14:ligatures w14:val="none"/>
        </w:rPr>
        <w:t>: Propose small, low-risk changes (e.g., pass-through queries, connection string tweaks) to build confidence before tackling a full migration.</w:t>
      </w:r>
    </w:p>
    <w:p w14:paraId="09E860B9" w14:textId="77777777" w:rsidR="00EA446E" w:rsidRPr="00EA446E" w:rsidRDefault="00EA446E" w:rsidP="00EA446E">
      <w:pPr>
        <w:numPr>
          <w:ilvl w:val="0"/>
          <w:numId w:val="1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Resource Support</w:t>
      </w:r>
      <w:r w:rsidRPr="00EA446E">
        <w:rPr>
          <w:rFonts w:ascii="Arial" w:eastAsia="Times New Roman" w:hAnsi="Arial" w:cs="Arial"/>
          <w:color w:val="000000"/>
          <w:kern w:val="0"/>
          <w:sz w:val="23"/>
          <w:szCs w:val="23"/>
          <w:bdr w:val="single" w:sz="2" w:space="0" w:color="000000" w:frame="1"/>
          <w14:ligatures w14:val="none"/>
        </w:rPr>
        <w:t>: Offer to connect them with a developer or consultant for guidance on modern tools, or provide access to online courses (e.g., Microsoft Learn for Power Apps).</w:t>
      </w:r>
    </w:p>
    <w:p w14:paraId="32D34052" w14:textId="77777777" w:rsidR="00EA446E" w:rsidRPr="00EA446E" w:rsidRDefault="00EA446E" w:rsidP="00EA446E">
      <w:pPr>
        <w:numPr>
          <w:ilvl w:val="0"/>
          <w:numId w:val="15"/>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b/>
          <w:bCs/>
          <w:color w:val="000000"/>
          <w:kern w:val="0"/>
          <w:sz w:val="23"/>
          <w:szCs w:val="23"/>
          <w:bdr w:val="single" w:sz="2" w:space="0" w:color="000000" w:frame="1"/>
          <w14:ligatures w14:val="none"/>
        </w:rPr>
        <w:t>Stakeholder Buy-In</w:t>
      </w:r>
      <w:r w:rsidRPr="00EA446E">
        <w:rPr>
          <w:rFonts w:ascii="Arial" w:eastAsia="Times New Roman" w:hAnsi="Arial" w:cs="Arial"/>
          <w:color w:val="000000"/>
          <w:kern w:val="0"/>
          <w:sz w:val="23"/>
          <w:szCs w:val="23"/>
          <w:bdr w:val="single" w:sz="2" w:space="0" w:color="000000" w:frame="1"/>
          <w14:ligatures w14:val="none"/>
        </w:rPr>
        <w:t>: Help the architect make a case to leadership for investing in a new front-end by quantifying the cost of slowness (e.g., user productivity losses) vs. the cost of migration.</w:t>
      </w:r>
    </w:p>
    <w:p w14:paraId="6D575C95" w14:textId="77777777" w:rsidR="00EA446E" w:rsidRPr="00EA446E" w:rsidRDefault="00EA446E" w:rsidP="00EA446E">
      <w:pPr>
        <w:spacing w:before="720" w:after="720" w:line="240" w:lineRule="auto"/>
        <w:rPr>
          <w:rFonts w:ascii="Arial" w:eastAsia="Times New Roman" w:hAnsi="Arial" w:cs="Arial"/>
          <w:kern w:val="0"/>
          <w:sz w:val="23"/>
          <w:szCs w:val="23"/>
          <w14:ligatures w14:val="none"/>
        </w:rPr>
      </w:pPr>
      <w:r w:rsidRPr="00EA446E">
        <w:rPr>
          <w:rFonts w:ascii="Times New Roman" w:eastAsia="Times New Roman" w:hAnsi="Times New Roman" w:cs="Times New Roman"/>
          <w:kern w:val="0"/>
          <w14:ligatures w14:val="none"/>
        </w:rPr>
        <w:pict w14:anchorId="69A8D0CB">
          <v:rect id="_x0000_i1031" style="width:0;height:1.5pt" o:hralign="center" o:hrstd="t" o:hrnoshade="t" o:hr="t" fillcolor="black" stroked="f"/>
        </w:pict>
      </w:r>
    </w:p>
    <w:p w14:paraId="4B87B551" w14:textId="77777777" w:rsidR="00EA446E" w:rsidRPr="00EA446E" w:rsidRDefault="00EA446E" w:rsidP="00EA446E">
      <w:pPr>
        <w:spacing w:after="144" w:line="360" w:lineRule="atLeast"/>
        <w:rPr>
          <w:rFonts w:ascii="Arial" w:eastAsia="Times New Roman" w:hAnsi="Arial" w:cs="Arial"/>
          <w:b/>
          <w:bCs/>
          <w:color w:val="000000"/>
          <w:kern w:val="0"/>
          <w:sz w:val="30"/>
          <w:szCs w:val="30"/>
          <w14:ligatures w14:val="none"/>
        </w:rPr>
      </w:pPr>
      <w:r w:rsidRPr="00EA446E">
        <w:rPr>
          <w:rFonts w:ascii="Arial" w:eastAsia="Times New Roman" w:hAnsi="Arial" w:cs="Arial"/>
          <w:b/>
          <w:bCs/>
          <w:color w:val="000000"/>
          <w:kern w:val="0"/>
          <w:sz w:val="30"/>
          <w:szCs w:val="30"/>
          <w:bdr w:val="single" w:sz="2" w:space="0" w:color="000000" w:frame="1"/>
          <w14:ligatures w14:val="none"/>
        </w:rPr>
        <w:t>Final Thoughts</w:t>
      </w:r>
    </w:p>
    <w:p w14:paraId="3043C190"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Microsoft Access is a major contributor to your performance issues because it’s not built for 300 concurrent users, generates inefficient queries, maintains excessive connections, and obscures user activity. Despite your stellar SQL Server optimizations, Access’s limitations create a bottleneck that no amount of CPU upgrades can fully resolve. By articulating these issues clearly—using simple analogies and focusing on user impact—you can make a compelling case to stakeholders and the architect.</w:t>
      </w:r>
    </w:p>
    <w:p w14:paraId="326582B0"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Start with quick wins like pass-through queries and connection string identifiers to gain visibility and reduce load. Simultaneously, engage the architect to understand the application’s structure and prioritize migration of critical components to a modern front-end. This dual approach (mitigate now, migrate later) will improve performance while building a sustainable path forward.</w:t>
      </w:r>
    </w:p>
    <w:p w14:paraId="7B535773" w14:textId="77777777" w:rsidR="00EA446E" w:rsidRPr="00EA446E" w:rsidRDefault="00EA446E" w:rsidP="00EA446E">
      <w:pPr>
        <w:spacing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If you’d like, I can:</w:t>
      </w:r>
    </w:p>
    <w:p w14:paraId="474EDBDA" w14:textId="77777777" w:rsidR="00EA446E" w:rsidRPr="00EA446E" w:rsidRDefault="00EA446E" w:rsidP="00EA446E">
      <w:pPr>
        <w:numPr>
          <w:ilvl w:val="0"/>
          <w:numId w:val="1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Generate a specific script (e.g., for Extended Events to capture Access queries).</w:t>
      </w:r>
    </w:p>
    <w:p w14:paraId="37550473" w14:textId="77777777" w:rsidR="00EA446E" w:rsidRPr="00EA446E" w:rsidRDefault="00EA446E" w:rsidP="00EA446E">
      <w:pPr>
        <w:numPr>
          <w:ilvl w:val="0"/>
          <w:numId w:val="1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Provide a sample pass-through query setup for Access.</w:t>
      </w:r>
    </w:p>
    <w:p w14:paraId="539889D7" w14:textId="77777777" w:rsidR="00EA446E" w:rsidRPr="00EA446E" w:rsidRDefault="00EA446E" w:rsidP="00EA446E">
      <w:pPr>
        <w:numPr>
          <w:ilvl w:val="0"/>
          <w:numId w:val="1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Draft a stakeholder presentation outline to explain the Access problem.</w:t>
      </w:r>
    </w:p>
    <w:p w14:paraId="1DECE3AF" w14:textId="77777777" w:rsidR="00EA446E" w:rsidRPr="00EA446E" w:rsidRDefault="00EA446E" w:rsidP="00EA446E">
      <w:pPr>
        <w:numPr>
          <w:ilvl w:val="0"/>
          <w:numId w:val="16"/>
        </w:numPr>
        <w:spacing w:after="0" w:afterAutospacing="1" w:line="300" w:lineRule="atLeast"/>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Suggest training resources for the architect.</w:t>
      </w:r>
    </w:p>
    <w:p w14:paraId="23E77D9A" w14:textId="77777777" w:rsidR="00EA446E" w:rsidRPr="00EA446E" w:rsidRDefault="00EA446E" w:rsidP="00EA446E">
      <w:pPr>
        <w:spacing w:after="0" w:line="240" w:lineRule="auto"/>
        <w:rPr>
          <w:rFonts w:ascii="Arial" w:eastAsia="Times New Roman" w:hAnsi="Arial" w:cs="Arial"/>
          <w:color w:val="000000"/>
          <w:kern w:val="0"/>
          <w:sz w:val="23"/>
          <w:szCs w:val="23"/>
          <w14:ligatures w14:val="none"/>
        </w:rPr>
      </w:pPr>
      <w:r w:rsidRPr="00EA446E">
        <w:rPr>
          <w:rFonts w:ascii="Arial" w:eastAsia="Times New Roman" w:hAnsi="Arial" w:cs="Arial"/>
          <w:color w:val="000000"/>
          <w:kern w:val="0"/>
          <w:sz w:val="23"/>
          <w:szCs w:val="23"/>
          <w:bdr w:val="single" w:sz="2" w:space="0" w:color="000000" w:frame="1"/>
          <w14:ligatures w14:val="none"/>
        </w:rPr>
        <w:t>Let me know what would be most helpful, and I’ll tailor it to your needs!</w:t>
      </w:r>
    </w:p>
    <w:p w14:paraId="4F1D4A0E" w14:textId="77777777" w:rsidR="00203B36" w:rsidRDefault="00203B36"/>
    <w:sectPr w:rsidR="0020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74AE6"/>
    <w:multiLevelType w:val="multilevel"/>
    <w:tmpl w:val="218C3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509EE"/>
    <w:multiLevelType w:val="multilevel"/>
    <w:tmpl w:val="208E6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7675F"/>
    <w:multiLevelType w:val="multilevel"/>
    <w:tmpl w:val="E6224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A85C5A"/>
    <w:multiLevelType w:val="multilevel"/>
    <w:tmpl w:val="537A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2356E"/>
    <w:multiLevelType w:val="multilevel"/>
    <w:tmpl w:val="1902D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346BB6"/>
    <w:multiLevelType w:val="multilevel"/>
    <w:tmpl w:val="FEAA4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695479"/>
    <w:multiLevelType w:val="multilevel"/>
    <w:tmpl w:val="C8FCF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05976"/>
    <w:multiLevelType w:val="multilevel"/>
    <w:tmpl w:val="763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36A14"/>
    <w:multiLevelType w:val="multilevel"/>
    <w:tmpl w:val="C3DEB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808B0"/>
    <w:multiLevelType w:val="multilevel"/>
    <w:tmpl w:val="FF1ED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49602B"/>
    <w:multiLevelType w:val="multilevel"/>
    <w:tmpl w:val="4B5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3B730C"/>
    <w:multiLevelType w:val="multilevel"/>
    <w:tmpl w:val="B6543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269FF"/>
    <w:multiLevelType w:val="multilevel"/>
    <w:tmpl w:val="367A3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A6D26"/>
    <w:multiLevelType w:val="multilevel"/>
    <w:tmpl w:val="131EE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6A468A"/>
    <w:multiLevelType w:val="multilevel"/>
    <w:tmpl w:val="B9743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555733"/>
    <w:multiLevelType w:val="multilevel"/>
    <w:tmpl w:val="28A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433710">
    <w:abstractNumId w:val="4"/>
  </w:num>
  <w:num w:numId="2" w16cid:durableId="45376060">
    <w:abstractNumId w:val="13"/>
  </w:num>
  <w:num w:numId="3" w16cid:durableId="1374844970">
    <w:abstractNumId w:val="6"/>
  </w:num>
  <w:num w:numId="4" w16cid:durableId="2016107933">
    <w:abstractNumId w:val="1"/>
  </w:num>
  <w:num w:numId="5" w16cid:durableId="1975678678">
    <w:abstractNumId w:val="0"/>
  </w:num>
  <w:num w:numId="6" w16cid:durableId="2023580675">
    <w:abstractNumId w:val="7"/>
  </w:num>
  <w:num w:numId="7" w16cid:durableId="835610884">
    <w:abstractNumId w:val="14"/>
  </w:num>
  <w:num w:numId="8" w16cid:durableId="2032146719">
    <w:abstractNumId w:val="10"/>
  </w:num>
  <w:num w:numId="9" w16cid:durableId="1091858283">
    <w:abstractNumId w:val="11"/>
  </w:num>
  <w:num w:numId="10" w16cid:durableId="1233077403">
    <w:abstractNumId w:val="5"/>
  </w:num>
  <w:num w:numId="11" w16cid:durableId="520632965">
    <w:abstractNumId w:val="8"/>
  </w:num>
  <w:num w:numId="12" w16cid:durableId="418256738">
    <w:abstractNumId w:val="9"/>
  </w:num>
  <w:num w:numId="13" w16cid:durableId="1178813338">
    <w:abstractNumId w:val="2"/>
  </w:num>
  <w:num w:numId="14" w16cid:durableId="43453849">
    <w:abstractNumId w:val="12"/>
  </w:num>
  <w:num w:numId="15" w16cid:durableId="58941924">
    <w:abstractNumId w:val="3"/>
  </w:num>
  <w:num w:numId="16" w16cid:durableId="13681461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6E"/>
    <w:rsid w:val="00203B36"/>
    <w:rsid w:val="00384274"/>
    <w:rsid w:val="003E6544"/>
    <w:rsid w:val="00721A95"/>
    <w:rsid w:val="00807D5F"/>
    <w:rsid w:val="00CD03F0"/>
    <w:rsid w:val="00E62DF0"/>
    <w:rsid w:val="00EA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64C7"/>
  <w15:chartTrackingRefBased/>
  <w15:docId w15:val="{F7818EC3-CC07-47E5-9EDB-CC5197E1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46E"/>
    <w:rPr>
      <w:rFonts w:eastAsiaTheme="majorEastAsia" w:cstheme="majorBidi"/>
      <w:color w:val="272727" w:themeColor="text1" w:themeTint="D8"/>
    </w:rPr>
  </w:style>
  <w:style w:type="paragraph" w:styleId="Title">
    <w:name w:val="Title"/>
    <w:basedOn w:val="Normal"/>
    <w:next w:val="Normal"/>
    <w:link w:val="TitleChar"/>
    <w:uiPriority w:val="10"/>
    <w:qFormat/>
    <w:rsid w:val="00EA4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46E"/>
    <w:pPr>
      <w:spacing w:before="160"/>
      <w:jc w:val="center"/>
    </w:pPr>
    <w:rPr>
      <w:i/>
      <w:iCs/>
      <w:color w:val="404040" w:themeColor="text1" w:themeTint="BF"/>
    </w:rPr>
  </w:style>
  <w:style w:type="character" w:customStyle="1" w:styleId="QuoteChar">
    <w:name w:val="Quote Char"/>
    <w:basedOn w:val="DefaultParagraphFont"/>
    <w:link w:val="Quote"/>
    <w:uiPriority w:val="29"/>
    <w:rsid w:val="00EA446E"/>
    <w:rPr>
      <w:i/>
      <w:iCs/>
      <w:color w:val="404040" w:themeColor="text1" w:themeTint="BF"/>
    </w:rPr>
  </w:style>
  <w:style w:type="paragraph" w:styleId="ListParagraph">
    <w:name w:val="List Paragraph"/>
    <w:basedOn w:val="Normal"/>
    <w:uiPriority w:val="34"/>
    <w:qFormat/>
    <w:rsid w:val="00EA446E"/>
    <w:pPr>
      <w:ind w:left="720"/>
      <w:contextualSpacing/>
    </w:pPr>
  </w:style>
  <w:style w:type="character" w:styleId="IntenseEmphasis">
    <w:name w:val="Intense Emphasis"/>
    <w:basedOn w:val="DefaultParagraphFont"/>
    <w:uiPriority w:val="21"/>
    <w:qFormat/>
    <w:rsid w:val="00EA446E"/>
    <w:rPr>
      <w:i/>
      <w:iCs/>
      <w:color w:val="0F4761" w:themeColor="accent1" w:themeShade="BF"/>
    </w:rPr>
  </w:style>
  <w:style w:type="paragraph" w:styleId="IntenseQuote">
    <w:name w:val="Intense Quote"/>
    <w:basedOn w:val="Normal"/>
    <w:next w:val="Normal"/>
    <w:link w:val="IntenseQuoteChar"/>
    <w:uiPriority w:val="30"/>
    <w:qFormat/>
    <w:rsid w:val="00EA4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46E"/>
    <w:rPr>
      <w:i/>
      <w:iCs/>
      <w:color w:val="0F4761" w:themeColor="accent1" w:themeShade="BF"/>
    </w:rPr>
  </w:style>
  <w:style w:type="character" w:styleId="IntenseReference">
    <w:name w:val="Intense Reference"/>
    <w:basedOn w:val="DefaultParagraphFont"/>
    <w:uiPriority w:val="32"/>
    <w:qFormat/>
    <w:rsid w:val="00EA446E"/>
    <w:rPr>
      <w:b/>
      <w:bCs/>
      <w:smallCaps/>
      <w:color w:val="0F4761" w:themeColor="accent1" w:themeShade="BF"/>
      <w:spacing w:val="5"/>
    </w:rPr>
  </w:style>
  <w:style w:type="character" w:customStyle="1" w:styleId="css-1jxf684">
    <w:name w:val="css-1jxf684"/>
    <w:basedOn w:val="DefaultParagraphFont"/>
    <w:rsid w:val="00EA446E"/>
  </w:style>
  <w:style w:type="paragraph" w:styleId="HTMLPreformatted">
    <w:name w:val="HTML Preformatted"/>
    <w:basedOn w:val="Normal"/>
    <w:link w:val="HTMLPreformattedChar"/>
    <w:uiPriority w:val="99"/>
    <w:semiHidden/>
    <w:unhideWhenUsed/>
    <w:rsid w:val="00EA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44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A446E"/>
    <w:rPr>
      <w:rFonts w:ascii="Courier New" w:eastAsia="Times New Roman" w:hAnsi="Courier New" w:cs="Courier New"/>
      <w:sz w:val="20"/>
      <w:szCs w:val="20"/>
    </w:rPr>
  </w:style>
  <w:style w:type="character" w:customStyle="1" w:styleId="token">
    <w:name w:val="token"/>
    <w:basedOn w:val="DefaultParagraphFont"/>
    <w:rsid w:val="00EA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84828">
      <w:bodyDiv w:val="1"/>
      <w:marLeft w:val="0"/>
      <w:marRight w:val="0"/>
      <w:marTop w:val="0"/>
      <w:marBottom w:val="0"/>
      <w:divBdr>
        <w:top w:val="none" w:sz="0" w:space="0" w:color="auto"/>
        <w:left w:val="none" w:sz="0" w:space="0" w:color="auto"/>
        <w:bottom w:val="none" w:sz="0" w:space="0" w:color="auto"/>
        <w:right w:val="none" w:sz="0" w:space="0" w:color="auto"/>
      </w:divBdr>
      <w:divsChild>
        <w:div w:id="458914614">
          <w:marLeft w:val="0"/>
          <w:marRight w:val="0"/>
          <w:marTop w:val="0"/>
          <w:marBottom w:val="300"/>
          <w:divBdr>
            <w:top w:val="single" w:sz="2" w:space="0" w:color="000000"/>
            <w:left w:val="single" w:sz="2" w:space="0" w:color="000000"/>
            <w:bottom w:val="single" w:sz="2" w:space="0" w:color="000000"/>
            <w:right w:val="single" w:sz="2" w:space="0" w:color="000000"/>
          </w:divBdr>
        </w:div>
        <w:div w:id="1970738938">
          <w:marLeft w:val="0"/>
          <w:marRight w:val="0"/>
          <w:marTop w:val="312"/>
          <w:marBottom w:val="144"/>
          <w:divBdr>
            <w:top w:val="single" w:sz="2" w:space="0" w:color="000000"/>
            <w:left w:val="single" w:sz="2" w:space="0" w:color="000000"/>
            <w:bottom w:val="single" w:sz="2" w:space="0" w:color="000000"/>
            <w:right w:val="single" w:sz="2" w:space="0" w:color="000000"/>
          </w:divBdr>
        </w:div>
        <w:div w:id="232619958">
          <w:marLeft w:val="0"/>
          <w:marRight w:val="0"/>
          <w:marTop w:val="0"/>
          <w:marBottom w:val="300"/>
          <w:divBdr>
            <w:top w:val="single" w:sz="2" w:space="0" w:color="000000"/>
            <w:left w:val="single" w:sz="2" w:space="0" w:color="000000"/>
            <w:bottom w:val="single" w:sz="2" w:space="0" w:color="000000"/>
            <w:right w:val="single" w:sz="2" w:space="0" w:color="000000"/>
          </w:divBdr>
        </w:div>
        <w:div w:id="181087707">
          <w:marLeft w:val="0"/>
          <w:marRight w:val="0"/>
          <w:marTop w:val="0"/>
          <w:marBottom w:val="0"/>
          <w:divBdr>
            <w:top w:val="single" w:sz="2" w:space="0" w:color="000000"/>
            <w:left w:val="single" w:sz="2" w:space="0" w:color="000000"/>
            <w:bottom w:val="single" w:sz="2" w:space="0" w:color="000000"/>
            <w:right w:val="single" w:sz="2" w:space="0" w:color="000000"/>
          </w:divBdr>
        </w:div>
        <w:div w:id="1628120737">
          <w:marLeft w:val="0"/>
          <w:marRight w:val="0"/>
          <w:marTop w:val="0"/>
          <w:marBottom w:val="0"/>
          <w:divBdr>
            <w:top w:val="single" w:sz="2" w:space="0" w:color="000000"/>
            <w:left w:val="single" w:sz="2" w:space="0" w:color="000000"/>
            <w:bottom w:val="single" w:sz="2" w:space="0" w:color="000000"/>
            <w:right w:val="single" w:sz="2" w:space="0" w:color="000000"/>
          </w:divBdr>
        </w:div>
        <w:div w:id="262037712">
          <w:marLeft w:val="0"/>
          <w:marRight w:val="0"/>
          <w:marTop w:val="0"/>
          <w:marBottom w:val="0"/>
          <w:divBdr>
            <w:top w:val="single" w:sz="2" w:space="0" w:color="000000"/>
            <w:left w:val="single" w:sz="2" w:space="0" w:color="000000"/>
            <w:bottom w:val="single" w:sz="2" w:space="0" w:color="000000"/>
            <w:right w:val="single" w:sz="2" w:space="0" w:color="000000"/>
          </w:divBdr>
        </w:div>
        <w:div w:id="588731094">
          <w:marLeft w:val="0"/>
          <w:marRight w:val="0"/>
          <w:marTop w:val="0"/>
          <w:marBottom w:val="0"/>
          <w:divBdr>
            <w:top w:val="single" w:sz="2" w:space="0" w:color="000000"/>
            <w:left w:val="single" w:sz="2" w:space="0" w:color="000000"/>
            <w:bottom w:val="single" w:sz="2" w:space="0" w:color="000000"/>
            <w:right w:val="single" w:sz="2" w:space="0" w:color="000000"/>
          </w:divBdr>
        </w:div>
        <w:div w:id="2112898713">
          <w:marLeft w:val="0"/>
          <w:marRight w:val="0"/>
          <w:marTop w:val="0"/>
          <w:marBottom w:val="0"/>
          <w:divBdr>
            <w:top w:val="single" w:sz="2" w:space="0" w:color="000000"/>
            <w:left w:val="single" w:sz="2" w:space="0" w:color="000000"/>
            <w:bottom w:val="single" w:sz="2" w:space="0" w:color="000000"/>
            <w:right w:val="single" w:sz="2" w:space="0" w:color="000000"/>
          </w:divBdr>
        </w:div>
        <w:div w:id="165898283">
          <w:marLeft w:val="0"/>
          <w:marRight w:val="0"/>
          <w:marTop w:val="0"/>
          <w:marBottom w:val="0"/>
          <w:divBdr>
            <w:top w:val="single" w:sz="2" w:space="0" w:color="000000"/>
            <w:left w:val="single" w:sz="2" w:space="0" w:color="000000"/>
            <w:bottom w:val="single" w:sz="2" w:space="0" w:color="000000"/>
            <w:right w:val="single" w:sz="2" w:space="0" w:color="000000"/>
          </w:divBdr>
        </w:div>
        <w:div w:id="1914470011">
          <w:marLeft w:val="0"/>
          <w:marRight w:val="0"/>
          <w:marTop w:val="0"/>
          <w:marBottom w:val="0"/>
          <w:divBdr>
            <w:top w:val="single" w:sz="2" w:space="0" w:color="000000"/>
            <w:left w:val="single" w:sz="2" w:space="0" w:color="000000"/>
            <w:bottom w:val="single" w:sz="2" w:space="0" w:color="000000"/>
            <w:right w:val="single" w:sz="2" w:space="0" w:color="000000"/>
          </w:divBdr>
        </w:div>
        <w:div w:id="1856461438">
          <w:marLeft w:val="0"/>
          <w:marRight w:val="0"/>
          <w:marTop w:val="0"/>
          <w:marBottom w:val="0"/>
          <w:divBdr>
            <w:top w:val="single" w:sz="2" w:space="0" w:color="000000"/>
            <w:left w:val="single" w:sz="2" w:space="0" w:color="000000"/>
            <w:bottom w:val="single" w:sz="2" w:space="0" w:color="000000"/>
            <w:right w:val="single" w:sz="2" w:space="0" w:color="000000"/>
          </w:divBdr>
        </w:div>
        <w:div w:id="1014653588">
          <w:marLeft w:val="0"/>
          <w:marRight w:val="0"/>
          <w:marTop w:val="0"/>
          <w:marBottom w:val="0"/>
          <w:divBdr>
            <w:top w:val="single" w:sz="2" w:space="0" w:color="000000"/>
            <w:left w:val="single" w:sz="2" w:space="0" w:color="000000"/>
            <w:bottom w:val="single" w:sz="2" w:space="0" w:color="000000"/>
            <w:right w:val="single" w:sz="2" w:space="0" w:color="000000"/>
          </w:divBdr>
        </w:div>
        <w:div w:id="1981185384">
          <w:marLeft w:val="0"/>
          <w:marRight w:val="0"/>
          <w:marTop w:val="0"/>
          <w:marBottom w:val="0"/>
          <w:divBdr>
            <w:top w:val="single" w:sz="2" w:space="0" w:color="000000"/>
            <w:left w:val="single" w:sz="2" w:space="0" w:color="000000"/>
            <w:bottom w:val="single" w:sz="2" w:space="0" w:color="000000"/>
            <w:right w:val="single" w:sz="2" w:space="0" w:color="000000"/>
          </w:divBdr>
        </w:div>
        <w:div w:id="906067815">
          <w:marLeft w:val="0"/>
          <w:marRight w:val="0"/>
          <w:marTop w:val="0"/>
          <w:marBottom w:val="0"/>
          <w:divBdr>
            <w:top w:val="single" w:sz="2" w:space="0" w:color="000000"/>
            <w:left w:val="single" w:sz="2" w:space="0" w:color="000000"/>
            <w:bottom w:val="single" w:sz="2" w:space="0" w:color="000000"/>
            <w:right w:val="single" w:sz="2" w:space="0" w:color="000000"/>
          </w:divBdr>
        </w:div>
        <w:div w:id="953102077">
          <w:marLeft w:val="0"/>
          <w:marRight w:val="0"/>
          <w:marTop w:val="0"/>
          <w:marBottom w:val="0"/>
          <w:divBdr>
            <w:top w:val="single" w:sz="2" w:space="0" w:color="000000"/>
            <w:left w:val="single" w:sz="2" w:space="0" w:color="000000"/>
            <w:bottom w:val="single" w:sz="2" w:space="0" w:color="000000"/>
            <w:right w:val="single" w:sz="2" w:space="0" w:color="000000"/>
          </w:divBdr>
        </w:div>
        <w:div w:id="803426010">
          <w:marLeft w:val="0"/>
          <w:marRight w:val="0"/>
          <w:marTop w:val="0"/>
          <w:marBottom w:val="0"/>
          <w:divBdr>
            <w:top w:val="single" w:sz="2" w:space="0" w:color="000000"/>
            <w:left w:val="single" w:sz="2" w:space="0" w:color="000000"/>
            <w:bottom w:val="single" w:sz="2" w:space="0" w:color="000000"/>
            <w:right w:val="single" w:sz="2" w:space="0" w:color="000000"/>
          </w:divBdr>
        </w:div>
        <w:div w:id="576670995">
          <w:marLeft w:val="0"/>
          <w:marRight w:val="0"/>
          <w:marTop w:val="0"/>
          <w:marBottom w:val="0"/>
          <w:divBdr>
            <w:top w:val="single" w:sz="2" w:space="0" w:color="000000"/>
            <w:left w:val="single" w:sz="2" w:space="0" w:color="000000"/>
            <w:bottom w:val="single" w:sz="2" w:space="0" w:color="000000"/>
            <w:right w:val="single" w:sz="2" w:space="0" w:color="000000"/>
          </w:divBdr>
        </w:div>
        <w:div w:id="2078506673">
          <w:marLeft w:val="0"/>
          <w:marRight w:val="0"/>
          <w:marTop w:val="0"/>
          <w:marBottom w:val="0"/>
          <w:divBdr>
            <w:top w:val="single" w:sz="2" w:space="0" w:color="000000"/>
            <w:left w:val="single" w:sz="2" w:space="0" w:color="000000"/>
            <w:bottom w:val="single" w:sz="2" w:space="0" w:color="000000"/>
            <w:right w:val="single" w:sz="2" w:space="0" w:color="000000"/>
          </w:divBdr>
        </w:div>
        <w:div w:id="1792044863">
          <w:marLeft w:val="0"/>
          <w:marRight w:val="0"/>
          <w:marTop w:val="0"/>
          <w:marBottom w:val="0"/>
          <w:divBdr>
            <w:top w:val="single" w:sz="2" w:space="0" w:color="000000"/>
            <w:left w:val="single" w:sz="2" w:space="0" w:color="000000"/>
            <w:bottom w:val="single" w:sz="2" w:space="0" w:color="000000"/>
            <w:right w:val="single" w:sz="2" w:space="0" w:color="000000"/>
          </w:divBdr>
        </w:div>
        <w:div w:id="1845777499">
          <w:marLeft w:val="0"/>
          <w:marRight w:val="0"/>
          <w:marTop w:val="0"/>
          <w:marBottom w:val="0"/>
          <w:divBdr>
            <w:top w:val="single" w:sz="2" w:space="0" w:color="000000"/>
            <w:left w:val="single" w:sz="2" w:space="0" w:color="000000"/>
            <w:bottom w:val="single" w:sz="2" w:space="0" w:color="000000"/>
            <w:right w:val="single" w:sz="2" w:space="0" w:color="000000"/>
          </w:divBdr>
        </w:div>
        <w:div w:id="728843206">
          <w:marLeft w:val="0"/>
          <w:marRight w:val="0"/>
          <w:marTop w:val="0"/>
          <w:marBottom w:val="0"/>
          <w:divBdr>
            <w:top w:val="single" w:sz="2" w:space="0" w:color="000000"/>
            <w:left w:val="single" w:sz="2" w:space="0" w:color="000000"/>
            <w:bottom w:val="single" w:sz="2" w:space="0" w:color="000000"/>
            <w:right w:val="single" w:sz="2" w:space="0" w:color="000000"/>
          </w:divBdr>
        </w:div>
        <w:div w:id="270015586">
          <w:marLeft w:val="0"/>
          <w:marRight w:val="0"/>
          <w:marTop w:val="0"/>
          <w:marBottom w:val="0"/>
          <w:divBdr>
            <w:top w:val="single" w:sz="2" w:space="0" w:color="000000"/>
            <w:left w:val="single" w:sz="2" w:space="0" w:color="000000"/>
            <w:bottom w:val="single" w:sz="2" w:space="0" w:color="000000"/>
            <w:right w:val="single" w:sz="2" w:space="0" w:color="000000"/>
          </w:divBdr>
        </w:div>
        <w:div w:id="1697075321">
          <w:marLeft w:val="0"/>
          <w:marRight w:val="0"/>
          <w:marTop w:val="0"/>
          <w:marBottom w:val="0"/>
          <w:divBdr>
            <w:top w:val="single" w:sz="2" w:space="0" w:color="000000"/>
            <w:left w:val="single" w:sz="2" w:space="0" w:color="000000"/>
            <w:bottom w:val="single" w:sz="2" w:space="0" w:color="000000"/>
            <w:right w:val="single" w:sz="2" w:space="0" w:color="000000"/>
          </w:divBdr>
        </w:div>
        <w:div w:id="1263565102">
          <w:marLeft w:val="0"/>
          <w:marRight w:val="0"/>
          <w:marTop w:val="0"/>
          <w:marBottom w:val="0"/>
          <w:divBdr>
            <w:top w:val="single" w:sz="2" w:space="0" w:color="000000"/>
            <w:left w:val="single" w:sz="2" w:space="0" w:color="000000"/>
            <w:bottom w:val="single" w:sz="2" w:space="0" w:color="000000"/>
            <w:right w:val="single" w:sz="2" w:space="0" w:color="000000"/>
          </w:divBdr>
        </w:div>
        <w:div w:id="318000303">
          <w:marLeft w:val="0"/>
          <w:marRight w:val="0"/>
          <w:marTop w:val="0"/>
          <w:marBottom w:val="0"/>
          <w:divBdr>
            <w:top w:val="single" w:sz="2" w:space="0" w:color="000000"/>
            <w:left w:val="single" w:sz="2" w:space="0" w:color="000000"/>
            <w:bottom w:val="single" w:sz="2" w:space="0" w:color="000000"/>
            <w:right w:val="single" w:sz="2" w:space="0" w:color="000000"/>
          </w:divBdr>
        </w:div>
        <w:div w:id="1719356399">
          <w:marLeft w:val="0"/>
          <w:marRight w:val="0"/>
          <w:marTop w:val="0"/>
          <w:marBottom w:val="0"/>
          <w:divBdr>
            <w:top w:val="single" w:sz="2" w:space="0" w:color="000000"/>
            <w:left w:val="single" w:sz="2" w:space="0" w:color="000000"/>
            <w:bottom w:val="single" w:sz="2" w:space="0" w:color="000000"/>
            <w:right w:val="single" w:sz="2" w:space="0" w:color="000000"/>
          </w:divBdr>
        </w:div>
        <w:div w:id="590087729">
          <w:marLeft w:val="0"/>
          <w:marRight w:val="0"/>
          <w:marTop w:val="0"/>
          <w:marBottom w:val="0"/>
          <w:divBdr>
            <w:top w:val="single" w:sz="2" w:space="0" w:color="000000"/>
            <w:left w:val="single" w:sz="2" w:space="0" w:color="000000"/>
            <w:bottom w:val="single" w:sz="2" w:space="0" w:color="000000"/>
            <w:right w:val="single" w:sz="2" w:space="0" w:color="000000"/>
          </w:divBdr>
        </w:div>
        <w:div w:id="695236529">
          <w:marLeft w:val="0"/>
          <w:marRight w:val="0"/>
          <w:marTop w:val="0"/>
          <w:marBottom w:val="0"/>
          <w:divBdr>
            <w:top w:val="single" w:sz="2" w:space="0" w:color="000000"/>
            <w:left w:val="single" w:sz="2" w:space="0" w:color="000000"/>
            <w:bottom w:val="single" w:sz="2" w:space="0" w:color="000000"/>
            <w:right w:val="single" w:sz="2" w:space="0" w:color="000000"/>
          </w:divBdr>
        </w:div>
        <w:div w:id="2136950094">
          <w:marLeft w:val="0"/>
          <w:marRight w:val="0"/>
          <w:marTop w:val="0"/>
          <w:marBottom w:val="0"/>
          <w:divBdr>
            <w:top w:val="single" w:sz="2" w:space="0" w:color="000000"/>
            <w:left w:val="single" w:sz="2" w:space="0" w:color="000000"/>
            <w:bottom w:val="single" w:sz="2" w:space="0" w:color="000000"/>
            <w:right w:val="single" w:sz="2" w:space="0" w:color="000000"/>
          </w:divBdr>
        </w:div>
        <w:div w:id="1680230882">
          <w:marLeft w:val="0"/>
          <w:marRight w:val="0"/>
          <w:marTop w:val="0"/>
          <w:marBottom w:val="0"/>
          <w:divBdr>
            <w:top w:val="single" w:sz="2" w:space="0" w:color="000000"/>
            <w:left w:val="single" w:sz="2" w:space="0" w:color="000000"/>
            <w:bottom w:val="single" w:sz="2" w:space="0" w:color="000000"/>
            <w:right w:val="single" w:sz="2" w:space="0" w:color="000000"/>
          </w:divBdr>
        </w:div>
        <w:div w:id="1932616737">
          <w:marLeft w:val="0"/>
          <w:marRight w:val="0"/>
          <w:marTop w:val="0"/>
          <w:marBottom w:val="0"/>
          <w:divBdr>
            <w:top w:val="single" w:sz="2" w:space="0" w:color="000000"/>
            <w:left w:val="single" w:sz="2" w:space="0" w:color="000000"/>
            <w:bottom w:val="single" w:sz="2" w:space="0" w:color="000000"/>
            <w:right w:val="single" w:sz="2" w:space="0" w:color="000000"/>
          </w:divBdr>
        </w:div>
        <w:div w:id="1694720051">
          <w:marLeft w:val="0"/>
          <w:marRight w:val="0"/>
          <w:marTop w:val="0"/>
          <w:marBottom w:val="0"/>
          <w:divBdr>
            <w:top w:val="single" w:sz="2" w:space="0" w:color="000000"/>
            <w:left w:val="single" w:sz="2" w:space="0" w:color="000000"/>
            <w:bottom w:val="single" w:sz="2" w:space="0" w:color="000000"/>
            <w:right w:val="single" w:sz="2" w:space="0" w:color="000000"/>
          </w:divBdr>
        </w:div>
        <w:div w:id="393548268">
          <w:marLeft w:val="0"/>
          <w:marRight w:val="0"/>
          <w:marTop w:val="0"/>
          <w:marBottom w:val="0"/>
          <w:divBdr>
            <w:top w:val="single" w:sz="2" w:space="0" w:color="000000"/>
            <w:left w:val="single" w:sz="2" w:space="0" w:color="000000"/>
            <w:bottom w:val="single" w:sz="2" w:space="0" w:color="000000"/>
            <w:right w:val="single" w:sz="2" w:space="0" w:color="000000"/>
          </w:divBdr>
        </w:div>
        <w:div w:id="528224581">
          <w:marLeft w:val="0"/>
          <w:marRight w:val="0"/>
          <w:marTop w:val="0"/>
          <w:marBottom w:val="0"/>
          <w:divBdr>
            <w:top w:val="single" w:sz="2" w:space="0" w:color="000000"/>
            <w:left w:val="single" w:sz="2" w:space="0" w:color="000000"/>
            <w:bottom w:val="single" w:sz="2" w:space="0" w:color="000000"/>
            <w:right w:val="single" w:sz="2" w:space="0" w:color="000000"/>
          </w:divBdr>
        </w:div>
        <w:div w:id="1053383889">
          <w:marLeft w:val="0"/>
          <w:marRight w:val="0"/>
          <w:marTop w:val="0"/>
          <w:marBottom w:val="0"/>
          <w:divBdr>
            <w:top w:val="single" w:sz="2" w:space="0" w:color="000000"/>
            <w:left w:val="single" w:sz="2" w:space="0" w:color="000000"/>
            <w:bottom w:val="single" w:sz="2" w:space="0" w:color="000000"/>
            <w:right w:val="single" w:sz="2" w:space="0" w:color="000000"/>
          </w:divBdr>
        </w:div>
        <w:div w:id="1378316253">
          <w:marLeft w:val="0"/>
          <w:marRight w:val="0"/>
          <w:marTop w:val="0"/>
          <w:marBottom w:val="0"/>
          <w:divBdr>
            <w:top w:val="single" w:sz="2" w:space="0" w:color="000000"/>
            <w:left w:val="single" w:sz="2" w:space="0" w:color="000000"/>
            <w:bottom w:val="single" w:sz="2" w:space="0" w:color="000000"/>
            <w:right w:val="single" w:sz="2" w:space="0" w:color="000000"/>
          </w:divBdr>
        </w:div>
        <w:div w:id="382751362">
          <w:marLeft w:val="0"/>
          <w:marRight w:val="0"/>
          <w:marTop w:val="0"/>
          <w:marBottom w:val="0"/>
          <w:divBdr>
            <w:top w:val="single" w:sz="2" w:space="0" w:color="000000"/>
            <w:left w:val="single" w:sz="2" w:space="0" w:color="000000"/>
            <w:bottom w:val="single" w:sz="2" w:space="0" w:color="000000"/>
            <w:right w:val="single" w:sz="2" w:space="0" w:color="000000"/>
          </w:divBdr>
        </w:div>
        <w:div w:id="1771777355">
          <w:marLeft w:val="0"/>
          <w:marRight w:val="0"/>
          <w:marTop w:val="0"/>
          <w:marBottom w:val="0"/>
          <w:divBdr>
            <w:top w:val="single" w:sz="2" w:space="0" w:color="000000"/>
            <w:left w:val="single" w:sz="2" w:space="0" w:color="000000"/>
            <w:bottom w:val="single" w:sz="2" w:space="0" w:color="000000"/>
            <w:right w:val="single" w:sz="2" w:space="0" w:color="000000"/>
          </w:divBdr>
        </w:div>
        <w:div w:id="678702042">
          <w:marLeft w:val="0"/>
          <w:marRight w:val="0"/>
          <w:marTop w:val="0"/>
          <w:marBottom w:val="0"/>
          <w:divBdr>
            <w:top w:val="single" w:sz="2" w:space="0" w:color="000000"/>
            <w:left w:val="single" w:sz="2" w:space="0" w:color="000000"/>
            <w:bottom w:val="single" w:sz="2" w:space="0" w:color="000000"/>
            <w:right w:val="single" w:sz="2" w:space="0" w:color="000000"/>
          </w:divBdr>
        </w:div>
        <w:div w:id="1313682276">
          <w:marLeft w:val="0"/>
          <w:marRight w:val="0"/>
          <w:marTop w:val="0"/>
          <w:marBottom w:val="0"/>
          <w:divBdr>
            <w:top w:val="single" w:sz="2" w:space="0" w:color="000000"/>
            <w:left w:val="single" w:sz="2" w:space="0" w:color="000000"/>
            <w:bottom w:val="single" w:sz="2" w:space="0" w:color="000000"/>
            <w:right w:val="single" w:sz="2" w:space="0" w:color="000000"/>
          </w:divBdr>
        </w:div>
        <w:div w:id="637301360">
          <w:marLeft w:val="0"/>
          <w:marRight w:val="0"/>
          <w:marTop w:val="0"/>
          <w:marBottom w:val="0"/>
          <w:divBdr>
            <w:top w:val="single" w:sz="2" w:space="0" w:color="000000"/>
            <w:left w:val="single" w:sz="2" w:space="0" w:color="000000"/>
            <w:bottom w:val="single" w:sz="2" w:space="0" w:color="000000"/>
            <w:right w:val="single" w:sz="2" w:space="0" w:color="000000"/>
          </w:divBdr>
        </w:div>
        <w:div w:id="406847541">
          <w:marLeft w:val="0"/>
          <w:marRight w:val="0"/>
          <w:marTop w:val="0"/>
          <w:marBottom w:val="0"/>
          <w:divBdr>
            <w:top w:val="single" w:sz="2" w:space="0" w:color="000000"/>
            <w:left w:val="single" w:sz="2" w:space="0" w:color="000000"/>
            <w:bottom w:val="single" w:sz="2" w:space="0" w:color="000000"/>
            <w:right w:val="single" w:sz="2" w:space="0" w:color="000000"/>
          </w:divBdr>
        </w:div>
        <w:div w:id="1800566590">
          <w:marLeft w:val="0"/>
          <w:marRight w:val="0"/>
          <w:marTop w:val="0"/>
          <w:marBottom w:val="0"/>
          <w:divBdr>
            <w:top w:val="single" w:sz="2" w:space="0" w:color="000000"/>
            <w:left w:val="single" w:sz="2" w:space="0" w:color="000000"/>
            <w:bottom w:val="single" w:sz="2" w:space="0" w:color="000000"/>
            <w:right w:val="single" w:sz="2" w:space="0" w:color="000000"/>
          </w:divBdr>
        </w:div>
        <w:div w:id="774715404">
          <w:marLeft w:val="0"/>
          <w:marRight w:val="0"/>
          <w:marTop w:val="0"/>
          <w:marBottom w:val="0"/>
          <w:divBdr>
            <w:top w:val="single" w:sz="2" w:space="0" w:color="000000"/>
            <w:left w:val="single" w:sz="2" w:space="0" w:color="000000"/>
            <w:bottom w:val="single" w:sz="2" w:space="0" w:color="000000"/>
            <w:right w:val="single" w:sz="2" w:space="0" w:color="000000"/>
          </w:divBdr>
        </w:div>
        <w:div w:id="1301036956">
          <w:marLeft w:val="0"/>
          <w:marRight w:val="0"/>
          <w:marTop w:val="0"/>
          <w:marBottom w:val="0"/>
          <w:divBdr>
            <w:top w:val="single" w:sz="2" w:space="0" w:color="000000"/>
            <w:left w:val="single" w:sz="2" w:space="0" w:color="000000"/>
            <w:bottom w:val="single" w:sz="2" w:space="0" w:color="000000"/>
            <w:right w:val="single" w:sz="2" w:space="0" w:color="000000"/>
          </w:divBdr>
        </w:div>
        <w:div w:id="1376658060">
          <w:marLeft w:val="0"/>
          <w:marRight w:val="0"/>
          <w:marTop w:val="0"/>
          <w:marBottom w:val="0"/>
          <w:divBdr>
            <w:top w:val="single" w:sz="2" w:space="0" w:color="000000"/>
            <w:left w:val="single" w:sz="2" w:space="0" w:color="000000"/>
            <w:bottom w:val="single" w:sz="2" w:space="0" w:color="000000"/>
            <w:right w:val="single" w:sz="2" w:space="0" w:color="000000"/>
          </w:divBdr>
        </w:div>
        <w:div w:id="56321718">
          <w:marLeft w:val="0"/>
          <w:marRight w:val="0"/>
          <w:marTop w:val="0"/>
          <w:marBottom w:val="0"/>
          <w:divBdr>
            <w:top w:val="single" w:sz="2" w:space="0" w:color="000000"/>
            <w:left w:val="single" w:sz="2" w:space="0" w:color="000000"/>
            <w:bottom w:val="single" w:sz="2" w:space="0" w:color="000000"/>
            <w:right w:val="single" w:sz="2" w:space="0" w:color="000000"/>
          </w:divBdr>
        </w:div>
        <w:div w:id="1789230243">
          <w:marLeft w:val="0"/>
          <w:marRight w:val="0"/>
          <w:marTop w:val="0"/>
          <w:marBottom w:val="0"/>
          <w:divBdr>
            <w:top w:val="single" w:sz="2" w:space="0" w:color="000000"/>
            <w:left w:val="single" w:sz="2" w:space="0" w:color="000000"/>
            <w:bottom w:val="single" w:sz="2" w:space="0" w:color="000000"/>
            <w:right w:val="single" w:sz="2" w:space="0" w:color="000000"/>
          </w:divBdr>
        </w:div>
        <w:div w:id="820542394">
          <w:marLeft w:val="0"/>
          <w:marRight w:val="0"/>
          <w:marTop w:val="0"/>
          <w:marBottom w:val="0"/>
          <w:divBdr>
            <w:top w:val="single" w:sz="2" w:space="0" w:color="000000"/>
            <w:left w:val="single" w:sz="2" w:space="0" w:color="000000"/>
            <w:bottom w:val="single" w:sz="2" w:space="0" w:color="000000"/>
            <w:right w:val="single" w:sz="2" w:space="0" w:color="000000"/>
          </w:divBdr>
        </w:div>
        <w:div w:id="1015421799">
          <w:marLeft w:val="0"/>
          <w:marRight w:val="0"/>
          <w:marTop w:val="0"/>
          <w:marBottom w:val="0"/>
          <w:divBdr>
            <w:top w:val="single" w:sz="2" w:space="0" w:color="000000"/>
            <w:left w:val="single" w:sz="2" w:space="0" w:color="000000"/>
            <w:bottom w:val="single" w:sz="2" w:space="0" w:color="000000"/>
            <w:right w:val="single" w:sz="2" w:space="0" w:color="000000"/>
          </w:divBdr>
        </w:div>
        <w:div w:id="1322198308">
          <w:marLeft w:val="0"/>
          <w:marRight w:val="0"/>
          <w:marTop w:val="0"/>
          <w:marBottom w:val="0"/>
          <w:divBdr>
            <w:top w:val="single" w:sz="2" w:space="0" w:color="000000"/>
            <w:left w:val="single" w:sz="2" w:space="0" w:color="000000"/>
            <w:bottom w:val="single" w:sz="2" w:space="0" w:color="000000"/>
            <w:right w:val="single" w:sz="2" w:space="0" w:color="000000"/>
          </w:divBdr>
        </w:div>
        <w:div w:id="1813906825">
          <w:marLeft w:val="0"/>
          <w:marRight w:val="0"/>
          <w:marTop w:val="0"/>
          <w:marBottom w:val="0"/>
          <w:divBdr>
            <w:top w:val="single" w:sz="2" w:space="0" w:color="000000"/>
            <w:left w:val="single" w:sz="2" w:space="0" w:color="000000"/>
            <w:bottom w:val="single" w:sz="2" w:space="0" w:color="000000"/>
            <w:right w:val="single" w:sz="2" w:space="0" w:color="000000"/>
          </w:divBdr>
        </w:div>
        <w:div w:id="1813710034">
          <w:marLeft w:val="0"/>
          <w:marRight w:val="0"/>
          <w:marTop w:val="312"/>
          <w:marBottom w:val="144"/>
          <w:divBdr>
            <w:top w:val="single" w:sz="2" w:space="0" w:color="000000"/>
            <w:left w:val="single" w:sz="2" w:space="0" w:color="000000"/>
            <w:bottom w:val="single" w:sz="2" w:space="0" w:color="000000"/>
            <w:right w:val="single" w:sz="2" w:space="0" w:color="000000"/>
          </w:divBdr>
        </w:div>
        <w:div w:id="1901011529">
          <w:marLeft w:val="0"/>
          <w:marRight w:val="0"/>
          <w:marTop w:val="0"/>
          <w:marBottom w:val="300"/>
          <w:divBdr>
            <w:top w:val="single" w:sz="2" w:space="0" w:color="000000"/>
            <w:left w:val="single" w:sz="2" w:space="0" w:color="000000"/>
            <w:bottom w:val="single" w:sz="2" w:space="0" w:color="000000"/>
            <w:right w:val="single" w:sz="2" w:space="0" w:color="000000"/>
          </w:divBdr>
        </w:div>
        <w:div w:id="1980189939">
          <w:marLeft w:val="0"/>
          <w:marRight w:val="0"/>
          <w:marTop w:val="0"/>
          <w:marBottom w:val="0"/>
          <w:divBdr>
            <w:top w:val="single" w:sz="2" w:space="0" w:color="000000"/>
            <w:left w:val="single" w:sz="2" w:space="0" w:color="000000"/>
            <w:bottom w:val="single" w:sz="2" w:space="0" w:color="000000"/>
            <w:right w:val="single" w:sz="2" w:space="0" w:color="000000"/>
          </w:divBdr>
        </w:div>
        <w:div w:id="360785058">
          <w:marLeft w:val="0"/>
          <w:marRight w:val="0"/>
          <w:marTop w:val="0"/>
          <w:marBottom w:val="0"/>
          <w:divBdr>
            <w:top w:val="single" w:sz="2" w:space="0" w:color="000000"/>
            <w:left w:val="single" w:sz="2" w:space="0" w:color="000000"/>
            <w:bottom w:val="single" w:sz="2" w:space="0" w:color="000000"/>
            <w:right w:val="single" w:sz="2" w:space="0" w:color="000000"/>
          </w:divBdr>
        </w:div>
        <w:div w:id="1536238089">
          <w:marLeft w:val="0"/>
          <w:marRight w:val="0"/>
          <w:marTop w:val="0"/>
          <w:marBottom w:val="0"/>
          <w:divBdr>
            <w:top w:val="single" w:sz="2" w:space="0" w:color="000000"/>
            <w:left w:val="single" w:sz="2" w:space="0" w:color="000000"/>
            <w:bottom w:val="single" w:sz="2" w:space="0" w:color="000000"/>
            <w:right w:val="single" w:sz="2" w:space="0" w:color="000000"/>
          </w:divBdr>
        </w:div>
        <w:div w:id="1484466536">
          <w:marLeft w:val="0"/>
          <w:marRight w:val="0"/>
          <w:marTop w:val="0"/>
          <w:marBottom w:val="0"/>
          <w:divBdr>
            <w:top w:val="single" w:sz="2" w:space="0" w:color="000000"/>
            <w:left w:val="single" w:sz="2" w:space="0" w:color="000000"/>
            <w:bottom w:val="single" w:sz="2" w:space="0" w:color="000000"/>
            <w:right w:val="single" w:sz="2" w:space="0" w:color="000000"/>
          </w:divBdr>
        </w:div>
        <w:div w:id="375394124">
          <w:marLeft w:val="0"/>
          <w:marRight w:val="0"/>
          <w:marTop w:val="0"/>
          <w:marBottom w:val="300"/>
          <w:divBdr>
            <w:top w:val="single" w:sz="2" w:space="0" w:color="000000"/>
            <w:left w:val="single" w:sz="2" w:space="0" w:color="000000"/>
            <w:bottom w:val="single" w:sz="2" w:space="0" w:color="000000"/>
            <w:right w:val="single" w:sz="2" w:space="0" w:color="000000"/>
          </w:divBdr>
        </w:div>
        <w:div w:id="1957055279">
          <w:marLeft w:val="0"/>
          <w:marRight w:val="0"/>
          <w:marTop w:val="312"/>
          <w:marBottom w:val="144"/>
          <w:divBdr>
            <w:top w:val="single" w:sz="2" w:space="0" w:color="000000"/>
            <w:left w:val="single" w:sz="2" w:space="0" w:color="000000"/>
            <w:bottom w:val="single" w:sz="2" w:space="0" w:color="000000"/>
            <w:right w:val="single" w:sz="2" w:space="0" w:color="000000"/>
          </w:divBdr>
        </w:div>
        <w:div w:id="1860387054">
          <w:marLeft w:val="0"/>
          <w:marRight w:val="0"/>
          <w:marTop w:val="0"/>
          <w:marBottom w:val="300"/>
          <w:divBdr>
            <w:top w:val="single" w:sz="2" w:space="0" w:color="000000"/>
            <w:left w:val="single" w:sz="2" w:space="0" w:color="000000"/>
            <w:bottom w:val="single" w:sz="2" w:space="0" w:color="000000"/>
            <w:right w:val="single" w:sz="2" w:space="0" w:color="000000"/>
          </w:divBdr>
        </w:div>
        <w:div w:id="26412869">
          <w:marLeft w:val="0"/>
          <w:marRight w:val="0"/>
          <w:marTop w:val="0"/>
          <w:marBottom w:val="0"/>
          <w:divBdr>
            <w:top w:val="single" w:sz="2" w:space="0" w:color="000000"/>
            <w:left w:val="single" w:sz="2" w:space="0" w:color="000000"/>
            <w:bottom w:val="single" w:sz="2" w:space="0" w:color="000000"/>
            <w:right w:val="single" w:sz="2" w:space="0" w:color="000000"/>
          </w:divBdr>
        </w:div>
        <w:div w:id="677804837">
          <w:marLeft w:val="0"/>
          <w:marRight w:val="0"/>
          <w:marTop w:val="0"/>
          <w:marBottom w:val="0"/>
          <w:divBdr>
            <w:top w:val="single" w:sz="2" w:space="0" w:color="000000"/>
            <w:left w:val="single" w:sz="2" w:space="0" w:color="000000"/>
            <w:bottom w:val="single" w:sz="2" w:space="0" w:color="000000"/>
            <w:right w:val="single" w:sz="2" w:space="0" w:color="000000"/>
          </w:divBdr>
        </w:div>
        <w:div w:id="1984193908">
          <w:marLeft w:val="0"/>
          <w:marRight w:val="0"/>
          <w:marTop w:val="0"/>
          <w:marBottom w:val="0"/>
          <w:divBdr>
            <w:top w:val="single" w:sz="2" w:space="0" w:color="000000"/>
            <w:left w:val="single" w:sz="2" w:space="0" w:color="000000"/>
            <w:bottom w:val="single" w:sz="2" w:space="0" w:color="000000"/>
            <w:right w:val="single" w:sz="2" w:space="0" w:color="000000"/>
          </w:divBdr>
        </w:div>
        <w:div w:id="743920360">
          <w:marLeft w:val="0"/>
          <w:marRight w:val="0"/>
          <w:marTop w:val="0"/>
          <w:marBottom w:val="0"/>
          <w:divBdr>
            <w:top w:val="single" w:sz="2" w:space="0" w:color="000000"/>
            <w:left w:val="single" w:sz="2" w:space="0" w:color="000000"/>
            <w:bottom w:val="single" w:sz="2" w:space="0" w:color="000000"/>
            <w:right w:val="single" w:sz="2" w:space="0" w:color="000000"/>
          </w:divBdr>
        </w:div>
        <w:div w:id="676614089">
          <w:marLeft w:val="0"/>
          <w:marRight w:val="0"/>
          <w:marTop w:val="0"/>
          <w:marBottom w:val="0"/>
          <w:divBdr>
            <w:top w:val="single" w:sz="2" w:space="0" w:color="000000"/>
            <w:left w:val="single" w:sz="2" w:space="0" w:color="000000"/>
            <w:bottom w:val="single" w:sz="2" w:space="0" w:color="000000"/>
            <w:right w:val="single" w:sz="2" w:space="0" w:color="000000"/>
          </w:divBdr>
        </w:div>
        <w:div w:id="2115588219">
          <w:marLeft w:val="0"/>
          <w:marRight w:val="0"/>
          <w:marTop w:val="0"/>
          <w:marBottom w:val="0"/>
          <w:divBdr>
            <w:top w:val="single" w:sz="2" w:space="0" w:color="000000"/>
            <w:left w:val="single" w:sz="2" w:space="0" w:color="000000"/>
            <w:bottom w:val="single" w:sz="2" w:space="0" w:color="000000"/>
            <w:right w:val="single" w:sz="2" w:space="0" w:color="000000"/>
          </w:divBdr>
        </w:div>
        <w:div w:id="318507788">
          <w:marLeft w:val="0"/>
          <w:marRight w:val="0"/>
          <w:marTop w:val="0"/>
          <w:marBottom w:val="0"/>
          <w:divBdr>
            <w:top w:val="single" w:sz="2" w:space="0" w:color="000000"/>
            <w:left w:val="single" w:sz="2" w:space="0" w:color="000000"/>
            <w:bottom w:val="single" w:sz="2" w:space="0" w:color="000000"/>
            <w:right w:val="single" w:sz="2" w:space="0" w:color="000000"/>
          </w:divBdr>
        </w:div>
        <w:div w:id="1771463302">
          <w:marLeft w:val="0"/>
          <w:marRight w:val="0"/>
          <w:marTop w:val="0"/>
          <w:marBottom w:val="0"/>
          <w:divBdr>
            <w:top w:val="single" w:sz="2" w:space="0" w:color="000000"/>
            <w:left w:val="single" w:sz="2" w:space="0" w:color="000000"/>
            <w:bottom w:val="single" w:sz="2" w:space="0" w:color="000000"/>
            <w:right w:val="single" w:sz="2" w:space="0" w:color="000000"/>
          </w:divBdr>
        </w:div>
        <w:div w:id="1062752818">
          <w:marLeft w:val="0"/>
          <w:marRight w:val="0"/>
          <w:marTop w:val="0"/>
          <w:marBottom w:val="0"/>
          <w:divBdr>
            <w:top w:val="single" w:sz="2" w:space="0" w:color="000000"/>
            <w:left w:val="single" w:sz="2" w:space="0" w:color="000000"/>
            <w:bottom w:val="single" w:sz="2" w:space="0" w:color="000000"/>
            <w:right w:val="single" w:sz="2" w:space="0" w:color="000000"/>
          </w:divBdr>
        </w:div>
        <w:div w:id="1812550344">
          <w:marLeft w:val="0"/>
          <w:marRight w:val="0"/>
          <w:marTop w:val="0"/>
          <w:marBottom w:val="0"/>
          <w:divBdr>
            <w:top w:val="single" w:sz="2" w:space="0" w:color="000000"/>
            <w:left w:val="single" w:sz="2" w:space="0" w:color="000000"/>
            <w:bottom w:val="single" w:sz="2" w:space="0" w:color="000000"/>
            <w:right w:val="single" w:sz="2" w:space="0" w:color="000000"/>
          </w:divBdr>
        </w:div>
        <w:div w:id="1581721411">
          <w:marLeft w:val="0"/>
          <w:marRight w:val="0"/>
          <w:marTop w:val="0"/>
          <w:marBottom w:val="0"/>
          <w:divBdr>
            <w:top w:val="single" w:sz="2" w:space="0" w:color="000000"/>
            <w:left w:val="single" w:sz="2" w:space="0" w:color="000000"/>
            <w:bottom w:val="single" w:sz="2" w:space="0" w:color="000000"/>
            <w:right w:val="single" w:sz="2" w:space="0" w:color="000000"/>
          </w:divBdr>
        </w:div>
        <w:div w:id="1110199021">
          <w:marLeft w:val="0"/>
          <w:marRight w:val="0"/>
          <w:marTop w:val="0"/>
          <w:marBottom w:val="0"/>
          <w:divBdr>
            <w:top w:val="single" w:sz="2" w:space="0" w:color="000000"/>
            <w:left w:val="single" w:sz="2" w:space="0" w:color="000000"/>
            <w:bottom w:val="single" w:sz="2" w:space="0" w:color="000000"/>
            <w:right w:val="single" w:sz="2" w:space="0" w:color="000000"/>
          </w:divBdr>
        </w:div>
        <w:div w:id="1935701621">
          <w:marLeft w:val="0"/>
          <w:marRight w:val="0"/>
          <w:marTop w:val="0"/>
          <w:marBottom w:val="0"/>
          <w:divBdr>
            <w:top w:val="single" w:sz="2" w:space="0" w:color="000000"/>
            <w:left w:val="single" w:sz="2" w:space="0" w:color="000000"/>
            <w:bottom w:val="single" w:sz="2" w:space="0" w:color="000000"/>
            <w:right w:val="single" w:sz="2" w:space="0" w:color="000000"/>
          </w:divBdr>
        </w:div>
        <w:div w:id="504786186">
          <w:marLeft w:val="0"/>
          <w:marRight w:val="0"/>
          <w:marTop w:val="0"/>
          <w:marBottom w:val="0"/>
          <w:divBdr>
            <w:top w:val="single" w:sz="2" w:space="0" w:color="000000"/>
            <w:left w:val="single" w:sz="2" w:space="0" w:color="000000"/>
            <w:bottom w:val="single" w:sz="2" w:space="0" w:color="000000"/>
            <w:right w:val="single" w:sz="2" w:space="0" w:color="000000"/>
          </w:divBdr>
        </w:div>
        <w:div w:id="1191332454">
          <w:marLeft w:val="0"/>
          <w:marRight w:val="0"/>
          <w:marTop w:val="0"/>
          <w:marBottom w:val="0"/>
          <w:divBdr>
            <w:top w:val="single" w:sz="2" w:space="0" w:color="000000"/>
            <w:left w:val="single" w:sz="2" w:space="0" w:color="000000"/>
            <w:bottom w:val="single" w:sz="2" w:space="0" w:color="000000"/>
            <w:right w:val="single" w:sz="2" w:space="0" w:color="000000"/>
          </w:divBdr>
        </w:div>
        <w:div w:id="1067412076">
          <w:marLeft w:val="0"/>
          <w:marRight w:val="0"/>
          <w:marTop w:val="0"/>
          <w:marBottom w:val="0"/>
          <w:divBdr>
            <w:top w:val="single" w:sz="2" w:space="0" w:color="000000"/>
            <w:left w:val="single" w:sz="2" w:space="0" w:color="000000"/>
            <w:bottom w:val="single" w:sz="2" w:space="0" w:color="000000"/>
            <w:right w:val="single" w:sz="2" w:space="0" w:color="000000"/>
          </w:divBdr>
        </w:div>
        <w:div w:id="1548909526">
          <w:marLeft w:val="0"/>
          <w:marRight w:val="0"/>
          <w:marTop w:val="0"/>
          <w:marBottom w:val="0"/>
          <w:divBdr>
            <w:top w:val="single" w:sz="2" w:space="0" w:color="000000"/>
            <w:left w:val="single" w:sz="2" w:space="0" w:color="000000"/>
            <w:bottom w:val="single" w:sz="2" w:space="0" w:color="000000"/>
            <w:right w:val="single" w:sz="2" w:space="0" w:color="000000"/>
          </w:divBdr>
        </w:div>
        <w:div w:id="1599634176">
          <w:marLeft w:val="0"/>
          <w:marRight w:val="0"/>
          <w:marTop w:val="0"/>
          <w:marBottom w:val="0"/>
          <w:divBdr>
            <w:top w:val="single" w:sz="2" w:space="0" w:color="000000"/>
            <w:left w:val="single" w:sz="2" w:space="0" w:color="000000"/>
            <w:bottom w:val="single" w:sz="2" w:space="0" w:color="000000"/>
            <w:right w:val="single" w:sz="2" w:space="0" w:color="000000"/>
          </w:divBdr>
        </w:div>
        <w:div w:id="1264459495">
          <w:marLeft w:val="0"/>
          <w:marRight w:val="0"/>
          <w:marTop w:val="0"/>
          <w:marBottom w:val="0"/>
          <w:divBdr>
            <w:top w:val="single" w:sz="2" w:space="0" w:color="000000"/>
            <w:left w:val="single" w:sz="2" w:space="0" w:color="000000"/>
            <w:bottom w:val="single" w:sz="2" w:space="0" w:color="000000"/>
            <w:right w:val="single" w:sz="2" w:space="0" w:color="000000"/>
          </w:divBdr>
        </w:div>
        <w:div w:id="504633693">
          <w:marLeft w:val="0"/>
          <w:marRight w:val="0"/>
          <w:marTop w:val="0"/>
          <w:marBottom w:val="0"/>
          <w:divBdr>
            <w:top w:val="single" w:sz="2" w:space="0" w:color="000000"/>
            <w:left w:val="single" w:sz="2" w:space="0" w:color="000000"/>
            <w:bottom w:val="single" w:sz="2" w:space="0" w:color="000000"/>
            <w:right w:val="single" w:sz="2" w:space="0" w:color="000000"/>
          </w:divBdr>
        </w:div>
        <w:div w:id="301084342">
          <w:marLeft w:val="0"/>
          <w:marRight w:val="0"/>
          <w:marTop w:val="0"/>
          <w:marBottom w:val="0"/>
          <w:divBdr>
            <w:top w:val="single" w:sz="2" w:space="0" w:color="000000"/>
            <w:left w:val="single" w:sz="2" w:space="0" w:color="000000"/>
            <w:bottom w:val="single" w:sz="2" w:space="0" w:color="000000"/>
            <w:right w:val="single" w:sz="2" w:space="0" w:color="000000"/>
          </w:divBdr>
        </w:div>
        <w:div w:id="429854293">
          <w:marLeft w:val="0"/>
          <w:marRight w:val="0"/>
          <w:marTop w:val="0"/>
          <w:marBottom w:val="0"/>
          <w:divBdr>
            <w:top w:val="single" w:sz="2" w:space="0" w:color="000000"/>
            <w:left w:val="single" w:sz="2" w:space="0" w:color="000000"/>
            <w:bottom w:val="single" w:sz="2" w:space="0" w:color="000000"/>
            <w:right w:val="single" w:sz="2" w:space="0" w:color="000000"/>
          </w:divBdr>
        </w:div>
        <w:div w:id="1057318727">
          <w:marLeft w:val="0"/>
          <w:marRight w:val="0"/>
          <w:marTop w:val="0"/>
          <w:marBottom w:val="0"/>
          <w:divBdr>
            <w:top w:val="single" w:sz="2" w:space="0" w:color="000000"/>
            <w:left w:val="single" w:sz="2" w:space="0" w:color="000000"/>
            <w:bottom w:val="single" w:sz="2" w:space="0" w:color="000000"/>
            <w:right w:val="single" w:sz="2" w:space="0" w:color="000000"/>
          </w:divBdr>
        </w:div>
        <w:div w:id="789665304">
          <w:marLeft w:val="0"/>
          <w:marRight w:val="0"/>
          <w:marTop w:val="0"/>
          <w:marBottom w:val="0"/>
          <w:divBdr>
            <w:top w:val="single" w:sz="2" w:space="0" w:color="000000"/>
            <w:left w:val="single" w:sz="2" w:space="0" w:color="000000"/>
            <w:bottom w:val="single" w:sz="2" w:space="0" w:color="000000"/>
            <w:right w:val="single" w:sz="2" w:space="0" w:color="000000"/>
          </w:divBdr>
        </w:div>
        <w:div w:id="52974903">
          <w:marLeft w:val="0"/>
          <w:marRight w:val="0"/>
          <w:marTop w:val="0"/>
          <w:marBottom w:val="0"/>
          <w:divBdr>
            <w:top w:val="single" w:sz="2" w:space="0" w:color="000000"/>
            <w:left w:val="single" w:sz="2" w:space="0" w:color="000000"/>
            <w:bottom w:val="single" w:sz="2" w:space="0" w:color="000000"/>
            <w:right w:val="single" w:sz="2" w:space="0" w:color="000000"/>
          </w:divBdr>
        </w:div>
        <w:div w:id="1011880987">
          <w:marLeft w:val="0"/>
          <w:marRight w:val="0"/>
          <w:marTop w:val="0"/>
          <w:marBottom w:val="0"/>
          <w:divBdr>
            <w:top w:val="single" w:sz="2" w:space="0" w:color="000000"/>
            <w:left w:val="single" w:sz="2" w:space="0" w:color="000000"/>
            <w:bottom w:val="single" w:sz="2" w:space="0" w:color="000000"/>
            <w:right w:val="single" w:sz="2" w:space="0" w:color="000000"/>
          </w:divBdr>
        </w:div>
        <w:div w:id="1671979011">
          <w:marLeft w:val="0"/>
          <w:marRight w:val="0"/>
          <w:marTop w:val="0"/>
          <w:marBottom w:val="0"/>
          <w:divBdr>
            <w:top w:val="single" w:sz="2" w:space="0" w:color="000000"/>
            <w:left w:val="single" w:sz="2" w:space="0" w:color="000000"/>
            <w:bottom w:val="single" w:sz="2" w:space="0" w:color="000000"/>
            <w:right w:val="single" w:sz="2" w:space="0" w:color="000000"/>
          </w:divBdr>
        </w:div>
        <w:div w:id="1842432154">
          <w:marLeft w:val="0"/>
          <w:marRight w:val="0"/>
          <w:marTop w:val="0"/>
          <w:marBottom w:val="0"/>
          <w:divBdr>
            <w:top w:val="single" w:sz="2" w:space="0" w:color="000000"/>
            <w:left w:val="single" w:sz="2" w:space="0" w:color="000000"/>
            <w:bottom w:val="single" w:sz="2" w:space="0" w:color="000000"/>
            <w:right w:val="single" w:sz="2" w:space="0" w:color="000000"/>
          </w:divBdr>
        </w:div>
        <w:div w:id="1297300652">
          <w:marLeft w:val="0"/>
          <w:marRight w:val="0"/>
          <w:marTop w:val="312"/>
          <w:marBottom w:val="144"/>
          <w:divBdr>
            <w:top w:val="single" w:sz="2" w:space="0" w:color="000000"/>
            <w:left w:val="single" w:sz="2" w:space="0" w:color="000000"/>
            <w:bottom w:val="single" w:sz="2" w:space="0" w:color="000000"/>
            <w:right w:val="single" w:sz="2" w:space="0" w:color="000000"/>
          </w:divBdr>
        </w:div>
        <w:div w:id="851913485">
          <w:marLeft w:val="0"/>
          <w:marRight w:val="0"/>
          <w:marTop w:val="0"/>
          <w:marBottom w:val="300"/>
          <w:divBdr>
            <w:top w:val="single" w:sz="2" w:space="0" w:color="000000"/>
            <w:left w:val="single" w:sz="2" w:space="0" w:color="000000"/>
            <w:bottom w:val="single" w:sz="2" w:space="0" w:color="000000"/>
            <w:right w:val="single" w:sz="2" w:space="0" w:color="000000"/>
          </w:divBdr>
        </w:div>
        <w:div w:id="854147641">
          <w:marLeft w:val="0"/>
          <w:marRight w:val="0"/>
          <w:marTop w:val="0"/>
          <w:marBottom w:val="0"/>
          <w:divBdr>
            <w:top w:val="single" w:sz="2" w:space="0" w:color="000000"/>
            <w:left w:val="single" w:sz="2" w:space="0" w:color="000000"/>
            <w:bottom w:val="single" w:sz="2" w:space="0" w:color="000000"/>
            <w:right w:val="single" w:sz="2" w:space="0" w:color="000000"/>
          </w:divBdr>
        </w:div>
        <w:div w:id="233667188">
          <w:marLeft w:val="0"/>
          <w:marRight w:val="0"/>
          <w:marTop w:val="0"/>
          <w:marBottom w:val="0"/>
          <w:divBdr>
            <w:top w:val="single" w:sz="2" w:space="0" w:color="000000"/>
            <w:left w:val="single" w:sz="2" w:space="0" w:color="000000"/>
            <w:bottom w:val="single" w:sz="2" w:space="0" w:color="000000"/>
            <w:right w:val="single" w:sz="2" w:space="0" w:color="000000"/>
          </w:divBdr>
        </w:div>
        <w:div w:id="1481771117">
          <w:marLeft w:val="0"/>
          <w:marRight w:val="0"/>
          <w:marTop w:val="0"/>
          <w:marBottom w:val="0"/>
          <w:divBdr>
            <w:top w:val="single" w:sz="2" w:space="0" w:color="000000"/>
            <w:left w:val="single" w:sz="2" w:space="0" w:color="000000"/>
            <w:bottom w:val="single" w:sz="2" w:space="0" w:color="000000"/>
            <w:right w:val="single" w:sz="2" w:space="0" w:color="000000"/>
          </w:divBdr>
        </w:div>
        <w:div w:id="1327123435">
          <w:marLeft w:val="0"/>
          <w:marRight w:val="0"/>
          <w:marTop w:val="0"/>
          <w:marBottom w:val="0"/>
          <w:divBdr>
            <w:top w:val="single" w:sz="2" w:space="0" w:color="000000"/>
            <w:left w:val="single" w:sz="2" w:space="0" w:color="000000"/>
            <w:bottom w:val="single" w:sz="2" w:space="0" w:color="000000"/>
            <w:right w:val="single" w:sz="2" w:space="0" w:color="000000"/>
          </w:divBdr>
        </w:div>
        <w:div w:id="113209082">
          <w:marLeft w:val="0"/>
          <w:marRight w:val="0"/>
          <w:marTop w:val="0"/>
          <w:marBottom w:val="0"/>
          <w:divBdr>
            <w:top w:val="single" w:sz="2" w:space="0" w:color="000000"/>
            <w:left w:val="single" w:sz="2" w:space="0" w:color="000000"/>
            <w:bottom w:val="single" w:sz="2" w:space="0" w:color="000000"/>
            <w:right w:val="single" w:sz="2" w:space="0" w:color="000000"/>
          </w:divBdr>
        </w:div>
        <w:div w:id="189227037">
          <w:marLeft w:val="0"/>
          <w:marRight w:val="0"/>
          <w:marTop w:val="0"/>
          <w:marBottom w:val="0"/>
          <w:divBdr>
            <w:top w:val="single" w:sz="2" w:space="0" w:color="000000"/>
            <w:left w:val="single" w:sz="2" w:space="0" w:color="000000"/>
            <w:bottom w:val="single" w:sz="2" w:space="0" w:color="000000"/>
            <w:right w:val="single" w:sz="2" w:space="0" w:color="000000"/>
          </w:divBdr>
        </w:div>
        <w:div w:id="1441413429">
          <w:marLeft w:val="0"/>
          <w:marRight w:val="0"/>
          <w:marTop w:val="0"/>
          <w:marBottom w:val="300"/>
          <w:divBdr>
            <w:top w:val="single" w:sz="2" w:space="2" w:color="000000"/>
            <w:left w:val="single" w:sz="2" w:space="0" w:color="000000"/>
            <w:bottom w:val="single" w:sz="2" w:space="2" w:color="000000"/>
            <w:right w:val="single" w:sz="2" w:space="0" w:color="000000"/>
          </w:divBdr>
          <w:divsChild>
            <w:div w:id="1832524814">
              <w:marLeft w:val="0"/>
              <w:marRight w:val="0"/>
              <w:marTop w:val="0"/>
              <w:marBottom w:val="0"/>
              <w:divBdr>
                <w:top w:val="single" w:sz="2" w:space="0" w:color="000000"/>
                <w:left w:val="single" w:sz="2" w:space="0" w:color="000000"/>
                <w:bottom w:val="single" w:sz="2" w:space="0" w:color="000000"/>
                <w:right w:val="single" w:sz="2" w:space="0" w:color="000000"/>
              </w:divBdr>
              <w:divsChild>
                <w:div w:id="1590770972">
                  <w:marLeft w:val="0"/>
                  <w:marRight w:val="0"/>
                  <w:marTop w:val="0"/>
                  <w:marBottom w:val="0"/>
                  <w:divBdr>
                    <w:top w:val="single" w:sz="2" w:space="2" w:color="000000"/>
                    <w:left w:val="single" w:sz="2" w:space="9" w:color="000000"/>
                    <w:bottom w:val="single" w:sz="2" w:space="2" w:color="000000"/>
                    <w:right w:val="single" w:sz="2" w:space="6" w:color="000000"/>
                  </w:divBdr>
                  <w:divsChild>
                    <w:div w:id="1645622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1012435">
          <w:marLeft w:val="0"/>
          <w:marRight w:val="0"/>
          <w:marTop w:val="0"/>
          <w:marBottom w:val="0"/>
          <w:divBdr>
            <w:top w:val="single" w:sz="2" w:space="0" w:color="000000"/>
            <w:left w:val="single" w:sz="2" w:space="0" w:color="000000"/>
            <w:bottom w:val="single" w:sz="2" w:space="0" w:color="000000"/>
            <w:right w:val="single" w:sz="2" w:space="0" w:color="000000"/>
          </w:divBdr>
        </w:div>
        <w:div w:id="248394753">
          <w:marLeft w:val="0"/>
          <w:marRight w:val="0"/>
          <w:marTop w:val="0"/>
          <w:marBottom w:val="0"/>
          <w:divBdr>
            <w:top w:val="single" w:sz="2" w:space="0" w:color="000000"/>
            <w:left w:val="single" w:sz="2" w:space="0" w:color="000000"/>
            <w:bottom w:val="single" w:sz="2" w:space="0" w:color="000000"/>
            <w:right w:val="single" w:sz="2" w:space="0" w:color="000000"/>
          </w:divBdr>
        </w:div>
        <w:div w:id="606960495">
          <w:marLeft w:val="0"/>
          <w:marRight w:val="0"/>
          <w:marTop w:val="0"/>
          <w:marBottom w:val="0"/>
          <w:divBdr>
            <w:top w:val="single" w:sz="2" w:space="0" w:color="000000"/>
            <w:left w:val="single" w:sz="2" w:space="0" w:color="000000"/>
            <w:bottom w:val="single" w:sz="2" w:space="0" w:color="000000"/>
            <w:right w:val="single" w:sz="2" w:space="0" w:color="000000"/>
          </w:divBdr>
        </w:div>
        <w:div w:id="1816215428">
          <w:marLeft w:val="0"/>
          <w:marRight w:val="0"/>
          <w:marTop w:val="0"/>
          <w:marBottom w:val="0"/>
          <w:divBdr>
            <w:top w:val="single" w:sz="2" w:space="0" w:color="000000"/>
            <w:left w:val="single" w:sz="2" w:space="0" w:color="000000"/>
            <w:bottom w:val="single" w:sz="2" w:space="0" w:color="000000"/>
            <w:right w:val="single" w:sz="2" w:space="0" w:color="000000"/>
          </w:divBdr>
        </w:div>
        <w:div w:id="1056245875">
          <w:marLeft w:val="0"/>
          <w:marRight w:val="0"/>
          <w:marTop w:val="0"/>
          <w:marBottom w:val="0"/>
          <w:divBdr>
            <w:top w:val="single" w:sz="2" w:space="0" w:color="000000"/>
            <w:left w:val="single" w:sz="2" w:space="0" w:color="000000"/>
            <w:bottom w:val="single" w:sz="2" w:space="0" w:color="000000"/>
            <w:right w:val="single" w:sz="2" w:space="0" w:color="000000"/>
          </w:divBdr>
        </w:div>
        <w:div w:id="494952750">
          <w:marLeft w:val="0"/>
          <w:marRight w:val="0"/>
          <w:marTop w:val="0"/>
          <w:marBottom w:val="0"/>
          <w:divBdr>
            <w:top w:val="single" w:sz="2" w:space="0" w:color="000000"/>
            <w:left w:val="single" w:sz="2" w:space="0" w:color="000000"/>
            <w:bottom w:val="single" w:sz="2" w:space="0" w:color="000000"/>
            <w:right w:val="single" w:sz="2" w:space="0" w:color="000000"/>
          </w:divBdr>
        </w:div>
        <w:div w:id="952907662">
          <w:marLeft w:val="0"/>
          <w:marRight w:val="0"/>
          <w:marTop w:val="0"/>
          <w:marBottom w:val="0"/>
          <w:divBdr>
            <w:top w:val="single" w:sz="2" w:space="0" w:color="000000"/>
            <w:left w:val="single" w:sz="2" w:space="0" w:color="000000"/>
            <w:bottom w:val="single" w:sz="2" w:space="0" w:color="000000"/>
            <w:right w:val="single" w:sz="2" w:space="0" w:color="000000"/>
          </w:divBdr>
        </w:div>
        <w:div w:id="1397703772">
          <w:marLeft w:val="0"/>
          <w:marRight w:val="0"/>
          <w:marTop w:val="0"/>
          <w:marBottom w:val="0"/>
          <w:divBdr>
            <w:top w:val="single" w:sz="2" w:space="0" w:color="000000"/>
            <w:left w:val="single" w:sz="2" w:space="0" w:color="000000"/>
            <w:bottom w:val="single" w:sz="2" w:space="0" w:color="000000"/>
            <w:right w:val="single" w:sz="2" w:space="0" w:color="000000"/>
          </w:divBdr>
        </w:div>
        <w:div w:id="688872320">
          <w:marLeft w:val="0"/>
          <w:marRight w:val="0"/>
          <w:marTop w:val="0"/>
          <w:marBottom w:val="0"/>
          <w:divBdr>
            <w:top w:val="single" w:sz="2" w:space="0" w:color="000000"/>
            <w:left w:val="single" w:sz="2" w:space="0" w:color="000000"/>
            <w:bottom w:val="single" w:sz="2" w:space="0" w:color="000000"/>
            <w:right w:val="single" w:sz="2" w:space="0" w:color="000000"/>
          </w:divBdr>
        </w:div>
        <w:div w:id="1342119703">
          <w:marLeft w:val="0"/>
          <w:marRight w:val="0"/>
          <w:marTop w:val="0"/>
          <w:marBottom w:val="0"/>
          <w:divBdr>
            <w:top w:val="single" w:sz="2" w:space="0" w:color="000000"/>
            <w:left w:val="single" w:sz="2" w:space="0" w:color="000000"/>
            <w:bottom w:val="single" w:sz="2" w:space="0" w:color="000000"/>
            <w:right w:val="single" w:sz="2" w:space="0" w:color="000000"/>
          </w:divBdr>
        </w:div>
        <w:div w:id="1961913240">
          <w:marLeft w:val="0"/>
          <w:marRight w:val="0"/>
          <w:marTop w:val="0"/>
          <w:marBottom w:val="300"/>
          <w:divBdr>
            <w:top w:val="single" w:sz="2" w:space="2" w:color="000000"/>
            <w:left w:val="single" w:sz="2" w:space="0" w:color="000000"/>
            <w:bottom w:val="single" w:sz="2" w:space="2" w:color="000000"/>
            <w:right w:val="single" w:sz="2" w:space="0" w:color="000000"/>
          </w:divBdr>
          <w:divsChild>
            <w:div w:id="1738168452">
              <w:marLeft w:val="0"/>
              <w:marRight w:val="0"/>
              <w:marTop w:val="0"/>
              <w:marBottom w:val="0"/>
              <w:divBdr>
                <w:top w:val="single" w:sz="2" w:space="0" w:color="000000"/>
                <w:left w:val="single" w:sz="2" w:space="0" w:color="000000"/>
                <w:bottom w:val="single" w:sz="2" w:space="0" w:color="000000"/>
                <w:right w:val="single" w:sz="2" w:space="0" w:color="000000"/>
              </w:divBdr>
              <w:divsChild>
                <w:div w:id="1106467859">
                  <w:marLeft w:val="0"/>
                  <w:marRight w:val="0"/>
                  <w:marTop w:val="0"/>
                  <w:marBottom w:val="0"/>
                  <w:divBdr>
                    <w:top w:val="single" w:sz="2" w:space="2" w:color="000000"/>
                    <w:left w:val="single" w:sz="2" w:space="9" w:color="000000"/>
                    <w:bottom w:val="single" w:sz="2" w:space="2" w:color="000000"/>
                    <w:right w:val="single" w:sz="2" w:space="6" w:color="000000"/>
                  </w:divBdr>
                  <w:divsChild>
                    <w:div w:id="1416391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7483974">
          <w:marLeft w:val="0"/>
          <w:marRight w:val="0"/>
          <w:marTop w:val="0"/>
          <w:marBottom w:val="0"/>
          <w:divBdr>
            <w:top w:val="single" w:sz="2" w:space="0" w:color="000000"/>
            <w:left w:val="single" w:sz="2" w:space="0" w:color="000000"/>
            <w:bottom w:val="single" w:sz="2" w:space="0" w:color="000000"/>
            <w:right w:val="single" w:sz="2" w:space="0" w:color="000000"/>
          </w:divBdr>
        </w:div>
        <w:div w:id="903178912">
          <w:marLeft w:val="0"/>
          <w:marRight w:val="0"/>
          <w:marTop w:val="0"/>
          <w:marBottom w:val="0"/>
          <w:divBdr>
            <w:top w:val="single" w:sz="2" w:space="0" w:color="000000"/>
            <w:left w:val="single" w:sz="2" w:space="0" w:color="000000"/>
            <w:bottom w:val="single" w:sz="2" w:space="0" w:color="000000"/>
            <w:right w:val="single" w:sz="2" w:space="0" w:color="000000"/>
          </w:divBdr>
        </w:div>
        <w:div w:id="461391513">
          <w:marLeft w:val="0"/>
          <w:marRight w:val="0"/>
          <w:marTop w:val="0"/>
          <w:marBottom w:val="0"/>
          <w:divBdr>
            <w:top w:val="single" w:sz="2" w:space="0" w:color="000000"/>
            <w:left w:val="single" w:sz="2" w:space="0" w:color="000000"/>
            <w:bottom w:val="single" w:sz="2" w:space="0" w:color="000000"/>
            <w:right w:val="single" w:sz="2" w:space="0" w:color="000000"/>
          </w:divBdr>
        </w:div>
        <w:div w:id="157770264">
          <w:marLeft w:val="0"/>
          <w:marRight w:val="0"/>
          <w:marTop w:val="0"/>
          <w:marBottom w:val="0"/>
          <w:divBdr>
            <w:top w:val="single" w:sz="2" w:space="0" w:color="000000"/>
            <w:left w:val="single" w:sz="2" w:space="0" w:color="000000"/>
            <w:bottom w:val="single" w:sz="2" w:space="0" w:color="000000"/>
            <w:right w:val="single" w:sz="2" w:space="0" w:color="000000"/>
          </w:divBdr>
        </w:div>
        <w:div w:id="1782454505">
          <w:marLeft w:val="0"/>
          <w:marRight w:val="0"/>
          <w:marTop w:val="0"/>
          <w:marBottom w:val="0"/>
          <w:divBdr>
            <w:top w:val="single" w:sz="2" w:space="0" w:color="000000"/>
            <w:left w:val="single" w:sz="2" w:space="0" w:color="000000"/>
            <w:bottom w:val="single" w:sz="2" w:space="0" w:color="000000"/>
            <w:right w:val="single" w:sz="2" w:space="0" w:color="000000"/>
          </w:divBdr>
        </w:div>
        <w:div w:id="866678066">
          <w:marLeft w:val="0"/>
          <w:marRight w:val="0"/>
          <w:marTop w:val="0"/>
          <w:marBottom w:val="0"/>
          <w:divBdr>
            <w:top w:val="single" w:sz="2" w:space="0" w:color="000000"/>
            <w:left w:val="single" w:sz="2" w:space="0" w:color="000000"/>
            <w:bottom w:val="single" w:sz="2" w:space="0" w:color="000000"/>
            <w:right w:val="single" w:sz="2" w:space="0" w:color="000000"/>
          </w:divBdr>
        </w:div>
        <w:div w:id="813720254">
          <w:marLeft w:val="0"/>
          <w:marRight w:val="0"/>
          <w:marTop w:val="0"/>
          <w:marBottom w:val="0"/>
          <w:divBdr>
            <w:top w:val="single" w:sz="2" w:space="0" w:color="000000"/>
            <w:left w:val="single" w:sz="2" w:space="0" w:color="000000"/>
            <w:bottom w:val="single" w:sz="2" w:space="0" w:color="000000"/>
            <w:right w:val="single" w:sz="2" w:space="0" w:color="000000"/>
          </w:divBdr>
        </w:div>
        <w:div w:id="1147405431">
          <w:marLeft w:val="0"/>
          <w:marRight w:val="0"/>
          <w:marTop w:val="312"/>
          <w:marBottom w:val="144"/>
          <w:divBdr>
            <w:top w:val="single" w:sz="2" w:space="0" w:color="000000"/>
            <w:left w:val="single" w:sz="2" w:space="0" w:color="000000"/>
            <w:bottom w:val="single" w:sz="2" w:space="0" w:color="000000"/>
            <w:right w:val="single" w:sz="2" w:space="0" w:color="000000"/>
          </w:divBdr>
        </w:div>
        <w:div w:id="1398163700">
          <w:marLeft w:val="0"/>
          <w:marRight w:val="0"/>
          <w:marTop w:val="0"/>
          <w:marBottom w:val="300"/>
          <w:divBdr>
            <w:top w:val="single" w:sz="2" w:space="0" w:color="000000"/>
            <w:left w:val="single" w:sz="2" w:space="0" w:color="000000"/>
            <w:bottom w:val="single" w:sz="2" w:space="0" w:color="000000"/>
            <w:right w:val="single" w:sz="2" w:space="0" w:color="000000"/>
          </w:divBdr>
        </w:div>
        <w:div w:id="1313485657">
          <w:marLeft w:val="0"/>
          <w:marRight w:val="0"/>
          <w:marTop w:val="0"/>
          <w:marBottom w:val="0"/>
          <w:divBdr>
            <w:top w:val="single" w:sz="2" w:space="0" w:color="000000"/>
            <w:left w:val="single" w:sz="2" w:space="0" w:color="000000"/>
            <w:bottom w:val="single" w:sz="2" w:space="0" w:color="000000"/>
            <w:right w:val="single" w:sz="2" w:space="0" w:color="000000"/>
          </w:divBdr>
        </w:div>
        <w:div w:id="129371200">
          <w:marLeft w:val="0"/>
          <w:marRight w:val="0"/>
          <w:marTop w:val="0"/>
          <w:marBottom w:val="0"/>
          <w:divBdr>
            <w:top w:val="single" w:sz="2" w:space="0" w:color="000000"/>
            <w:left w:val="single" w:sz="2" w:space="0" w:color="000000"/>
            <w:bottom w:val="single" w:sz="2" w:space="0" w:color="000000"/>
            <w:right w:val="single" w:sz="2" w:space="0" w:color="000000"/>
          </w:divBdr>
        </w:div>
        <w:div w:id="1817137395">
          <w:marLeft w:val="0"/>
          <w:marRight w:val="0"/>
          <w:marTop w:val="0"/>
          <w:marBottom w:val="0"/>
          <w:divBdr>
            <w:top w:val="single" w:sz="2" w:space="0" w:color="000000"/>
            <w:left w:val="single" w:sz="2" w:space="0" w:color="000000"/>
            <w:bottom w:val="single" w:sz="2" w:space="0" w:color="000000"/>
            <w:right w:val="single" w:sz="2" w:space="0" w:color="000000"/>
          </w:divBdr>
        </w:div>
        <w:div w:id="448204472">
          <w:marLeft w:val="0"/>
          <w:marRight w:val="0"/>
          <w:marTop w:val="0"/>
          <w:marBottom w:val="0"/>
          <w:divBdr>
            <w:top w:val="single" w:sz="2" w:space="0" w:color="000000"/>
            <w:left w:val="single" w:sz="2" w:space="0" w:color="000000"/>
            <w:bottom w:val="single" w:sz="2" w:space="0" w:color="000000"/>
            <w:right w:val="single" w:sz="2" w:space="0" w:color="000000"/>
          </w:divBdr>
        </w:div>
        <w:div w:id="825055117">
          <w:marLeft w:val="0"/>
          <w:marRight w:val="0"/>
          <w:marTop w:val="0"/>
          <w:marBottom w:val="0"/>
          <w:divBdr>
            <w:top w:val="single" w:sz="2" w:space="0" w:color="000000"/>
            <w:left w:val="single" w:sz="2" w:space="0" w:color="000000"/>
            <w:bottom w:val="single" w:sz="2" w:space="0" w:color="000000"/>
            <w:right w:val="single" w:sz="2" w:space="0" w:color="000000"/>
          </w:divBdr>
        </w:div>
        <w:div w:id="1542017358">
          <w:marLeft w:val="0"/>
          <w:marRight w:val="0"/>
          <w:marTop w:val="0"/>
          <w:marBottom w:val="0"/>
          <w:divBdr>
            <w:top w:val="single" w:sz="2" w:space="0" w:color="000000"/>
            <w:left w:val="single" w:sz="2" w:space="0" w:color="000000"/>
            <w:bottom w:val="single" w:sz="2" w:space="0" w:color="000000"/>
            <w:right w:val="single" w:sz="2" w:space="0" w:color="000000"/>
          </w:divBdr>
        </w:div>
        <w:div w:id="1351104248">
          <w:marLeft w:val="0"/>
          <w:marRight w:val="0"/>
          <w:marTop w:val="0"/>
          <w:marBottom w:val="0"/>
          <w:divBdr>
            <w:top w:val="single" w:sz="2" w:space="0" w:color="000000"/>
            <w:left w:val="single" w:sz="2" w:space="0" w:color="000000"/>
            <w:bottom w:val="single" w:sz="2" w:space="0" w:color="000000"/>
            <w:right w:val="single" w:sz="2" w:space="0" w:color="000000"/>
          </w:divBdr>
        </w:div>
        <w:div w:id="1388648786">
          <w:marLeft w:val="0"/>
          <w:marRight w:val="0"/>
          <w:marTop w:val="0"/>
          <w:marBottom w:val="0"/>
          <w:divBdr>
            <w:top w:val="single" w:sz="2" w:space="0" w:color="000000"/>
            <w:left w:val="single" w:sz="2" w:space="0" w:color="000000"/>
            <w:bottom w:val="single" w:sz="2" w:space="0" w:color="000000"/>
            <w:right w:val="single" w:sz="2" w:space="0" w:color="000000"/>
          </w:divBdr>
        </w:div>
        <w:div w:id="1969432879">
          <w:marLeft w:val="0"/>
          <w:marRight w:val="0"/>
          <w:marTop w:val="0"/>
          <w:marBottom w:val="0"/>
          <w:divBdr>
            <w:top w:val="single" w:sz="2" w:space="0" w:color="000000"/>
            <w:left w:val="single" w:sz="2" w:space="0" w:color="000000"/>
            <w:bottom w:val="single" w:sz="2" w:space="0" w:color="000000"/>
            <w:right w:val="single" w:sz="2" w:space="0" w:color="000000"/>
          </w:divBdr>
        </w:div>
        <w:div w:id="2022275046">
          <w:marLeft w:val="0"/>
          <w:marRight w:val="0"/>
          <w:marTop w:val="0"/>
          <w:marBottom w:val="0"/>
          <w:divBdr>
            <w:top w:val="single" w:sz="2" w:space="0" w:color="000000"/>
            <w:left w:val="single" w:sz="2" w:space="0" w:color="000000"/>
            <w:bottom w:val="single" w:sz="2" w:space="0" w:color="000000"/>
            <w:right w:val="single" w:sz="2" w:space="0" w:color="000000"/>
          </w:divBdr>
        </w:div>
        <w:div w:id="1544292892">
          <w:marLeft w:val="0"/>
          <w:marRight w:val="0"/>
          <w:marTop w:val="0"/>
          <w:marBottom w:val="0"/>
          <w:divBdr>
            <w:top w:val="single" w:sz="2" w:space="0" w:color="000000"/>
            <w:left w:val="single" w:sz="2" w:space="0" w:color="000000"/>
            <w:bottom w:val="single" w:sz="2" w:space="0" w:color="000000"/>
            <w:right w:val="single" w:sz="2" w:space="0" w:color="000000"/>
          </w:divBdr>
        </w:div>
        <w:div w:id="1317345235">
          <w:marLeft w:val="0"/>
          <w:marRight w:val="0"/>
          <w:marTop w:val="0"/>
          <w:marBottom w:val="0"/>
          <w:divBdr>
            <w:top w:val="single" w:sz="2" w:space="0" w:color="000000"/>
            <w:left w:val="single" w:sz="2" w:space="0" w:color="000000"/>
            <w:bottom w:val="single" w:sz="2" w:space="0" w:color="000000"/>
            <w:right w:val="single" w:sz="2" w:space="0" w:color="000000"/>
          </w:divBdr>
        </w:div>
        <w:div w:id="1999649905">
          <w:marLeft w:val="0"/>
          <w:marRight w:val="0"/>
          <w:marTop w:val="0"/>
          <w:marBottom w:val="0"/>
          <w:divBdr>
            <w:top w:val="single" w:sz="2" w:space="0" w:color="000000"/>
            <w:left w:val="single" w:sz="2" w:space="0" w:color="000000"/>
            <w:bottom w:val="single" w:sz="2" w:space="0" w:color="000000"/>
            <w:right w:val="single" w:sz="2" w:space="0" w:color="000000"/>
          </w:divBdr>
        </w:div>
        <w:div w:id="1268200498">
          <w:marLeft w:val="0"/>
          <w:marRight w:val="0"/>
          <w:marTop w:val="0"/>
          <w:marBottom w:val="0"/>
          <w:divBdr>
            <w:top w:val="single" w:sz="2" w:space="0" w:color="000000"/>
            <w:left w:val="single" w:sz="2" w:space="0" w:color="000000"/>
            <w:bottom w:val="single" w:sz="2" w:space="0" w:color="000000"/>
            <w:right w:val="single" w:sz="2" w:space="0" w:color="000000"/>
          </w:divBdr>
        </w:div>
        <w:div w:id="74716724">
          <w:marLeft w:val="0"/>
          <w:marRight w:val="0"/>
          <w:marTop w:val="0"/>
          <w:marBottom w:val="0"/>
          <w:divBdr>
            <w:top w:val="single" w:sz="2" w:space="0" w:color="000000"/>
            <w:left w:val="single" w:sz="2" w:space="0" w:color="000000"/>
            <w:bottom w:val="single" w:sz="2" w:space="0" w:color="000000"/>
            <w:right w:val="single" w:sz="2" w:space="0" w:color="000000"/>
          </w:divBdr>
        </w:div>
        <w:div w:id="1630621380">
          <w:marLeft w:val="0"/>
          <w:marRight w:val="0"/>
          <w:marTop w:val="0"/>
          <w:marBottom w:val="0"/>
          <w:divBdr>
            <w:top w:val="single" w:sz="2" w:space="0" w:color="000000"/>
            <w:left w:val="single" w:sz="2" w:space="0" w:color="000000"/>
            <w:bottom w:val="single" w:sz="2" w:space="0" w:color="000000"/>
            <w:right w:val="single" w:sz="2" w:space="0" w:color="000000"/>
          </w:divBdr>
        </w:div>
        <w:div w:id="1554076623">
          <w:marLeft w:val="0"/>
          <w:marRight w:val="0"/>
          <w:marTop w:val="0"/>
          <w:marBottom w:val="0"/>
          <w:divBdr>
            <w:top w:val="single" w:sz="2" w:space="0" w:color="000000"/>
            <w:left w:val="single" w:sz="2" w:space="0" w:color="000000"/>
            <w:bottom w:val="single" w:sz="2" w:space="0" w:color="000000"/>
            <w:right w:val="single" w:sz="2" w:space="0" w:color="000000"/>
          </w:divBdr>
        </w:div>
        <w:div w:id="1464276417">
          <w:marLeft w:val="0"/>
          <w:marRight w:val="0"/>
          <w:marTop w:val="0"/>
          <w:marBottom w:val="0"/>
          <w:divBdr>
            <w:top w:val="single" w:sz="2" w:space="0" w:color="000000"/>
            <w:left w:val="single" w:sz="2" w:space="0" w:color="000000"/>
            <w:bottom w:val="single" w:sz="2" w:space="0" w:color="000000"/>
            <w:right w:val="single" w:sz="2" w:space="0" w:color="000000"/>
          </w:divBdr>
        </w:div>
        <w:div w:id="454179034">
          <w:marLeft w:val="0"/>
          <w:marRight w:val="0"/>
          <w:marTop w:val="0"/>
          <w:marBottom w:val="0"/>
          <w:divBdr>
            <w:top w:val="single" w:sz="2" w:space="0" w:color="000000"/>
            <w:left w:val="single" w:sz="2" w:space="0" w:color="000000"/>
            <w:bottom w:val="single" w:sz="2" w:space="0" w:color="000000"/>
            <w:right w:val="single" w:sz="2" w:space="0" w:color="000000"/>
          </w:divBdr>
        </w:div>
        <w:div w:id="589582760">
          <w:marLeft w:val="0"/>
          <w:marRight w:val="0"/>
          <w:marTop w:val="0"/>
          <w:marBottom w:val="0"/>
          <w:divBdr>
            <w:top w:val="single" w:sz="2" w:space="0" w:color="000000"/>
            <w:left w:val="single" w:sz="2" w:space="0" w:color="000000"/>
            <w:bottom w:val="single" w:sz="2" w:space="0" w:color="000000"/>
            <w:right w:val="single" w:sz="2" w:space="0" w:color="000000"/>
          </w:divBdr>
        </w:div>
        <w:div w:id="727916772">
          <w:marLeft w:val="0"/>
          <w:marRight w:val="0"/>
          <w:marTop w:val="312"/>
          <w:marBottom w:val="144"/>
          <w:divBdr>
            <w:top w:val="single" w:sz="2" w:space="0" w:color="000000"/>
            <w:left w:val="single" w:sz="2" w:space="0" w:color="000000"/>
            <w:bottom w:val="single" w:sz="2" w:space="0" w:color="000000"/>
            <w:right w:val="single" w:sz="2" w:space="0" w:color="000000"/>
          </w:divBdr>
        </w:div>
        <w:div w:id="1402874204">
          <w:marLeft w:val="0"/>
          <w:marRight w:val="0"/>
          <w:marTop w:val="0"/>
          <w:marBottom w:val="300"/>
          <w:divBdr>
            <w:top w:val="single" w:sz="2" w:space="0" w:color="000000"/>
            <w:left w:val="single" w:sz="2" w:space="0" w:color="000000"/>
            <w:bottom w:val="single" w:sz="2" w:space="0" w:color="000000"/>
            <w:right w:val="single" w:sz="2" w:space="0" w:color="000000"/>
          </w:divBdr>
        </w:div>
        <w:div w:id="585042671">
          <w:marLeft w:val="0"/>
          <w:marRight w:val="0"/>
          <w:marTop w:val="0"/>
          <w:marBottom w:val="0"/>
          <w:divBdr>
            <w:top w:val="single" w:sz="2" w:space="0" w:color="000000"/>
            <w:left w:val="single" w:sz="2" w:space="0" w:color="000000"/>
            <w:bottom w:val="single" w:sz="2" w:space="0" w:color="000000"/>
            <w:right w:val="single" w:sz="2" w:space="0" w:color="000000"/>
          </w:divBdr>
        </w:div>
        <w:div w:id="1918437519">
          <w:marLeft w:val="0"/>
          <w:marRight w:val="0"/>
          <w:marTop w:val="0"/>
          <w:marBottom w:val="0"/>
          <w:divBdr>
            <w:top w:val="single" w:sz="2" w:space="0" w:color="000000"/>
            <w:left w:val="single" w:sz="2" w:space="0" w:color="000000"/>
            <w:bottom w:val="single" w:sz="2" w:space="0" w:color="000000"/>
            <w:right w:val="single" w:sz="2" w:space="0" w:color="000000"/>
          </w:divBdr>
        </w:div>
        <w:div w:id="1843858221">
          <w:marLeft w:val="0"/>
          <w:marRight w:val="0"/>
          <w:marTop w:val="0"/>
          <w:marBottom w:val="0"/>
          <w:divBdr>
            <w:top w:val="single" w:sz="2" w:space="0" w:color="000000"/>
            <w:left w:val="single" w:sz="2" w:space="0" w:color="000000"/>
            <w:bottom w:val="single" w:sz="2" w:space="0" w:color="000000"/>
            <w:right w:val="single" w:sz="2" w:space="0" w:color="000000"/>
          </w:divBdr>
        </w:div>
        <w:div w:id="1324317180">
          <w:marLeft w:val="0"/>
          <w:marRight w:val="0"/>
          <w:marTop w:val="0"/>
          <w:marBottom w:val="0"/>
          <w:divBdr>
            <w:top w:val="single" w:sz="2" w:space="0" w:color="000000"/>
            <w:left w:val="single" w:sz="2" w:space="0" w:color="000000"/>
            <w:bottom w:val="single" w:sz="2" w:space="0" w:color="000000"/>
            <w:right w:val="single" w:sz="2" w:space="0" w:color="000000"/>
          </w:divBdr>
        </w:div>
        <w:div w:id="1836917825">
          <w:marLeft w:val="0"/>
          <w:marRight w:val="0"/>
          <w:marTop w:val="0"/>
          <w:marBottom w:val="0"/>
          <w:divBdr>
            <w:top w:val="single" w:sz="2" w:space="0" w:color="000000"/>
            <w:left w:val="single" w:sz="2" w:space="0" w:color="000000"/>
            <w:bottom w:val="single" w:sz="2" w:space="0" w:color="000000"/>
            <w:right w:val="single" w:sz="2" w:space="0" w:color="000000"/>
          </w:divBdr>
        </w:div>
        <w:div w:id="1559824170">
          <w:marLeft w:val="0"/>
          <w:marRight w:val="0"/>
          <w:marTop w:val="312"/>
          <w:marBottom w:val="144"/>
          <w:divBdr>
            <w:top w:val="single" w:sz="2" w:space="0" w:color="000000"/>
            <w:left w:val="single" w:sz="2" w:space="0" w:color="000000"/>
            <w:bottom w:val="single" w:sz="2" w:space="0" w:color="000000"/>
            <w:right w:val="single" w:sz="2" w:space="0" w:color="000000"/>
          </w:divBdr>
        </w:div>
        <w:div w:id="1927956193">
          <w:marLeft w:val="0"/>
          <w:marRight w:val="0"/>
          <w:marTop w:val="0"/>
          <w:marBottom w:val="300"/>
          <w:divBdr>
            <w:top w:val="single" w:sz="2" w:space="0" w:color="000000"/>
            <w:left w:val="single" w:sz="2" w:space="0" w:color="000000"/>
            <w:bottom w:val="single" w:sz="2" w:space="0" w:color="000000"/>
            <w:right w:val="single" w:sz="2" w:space="0" w:color="000000"/>
          </w:divBdr>
        </w:div>
        <w:div w:id="1107770416">
          <w:marLeft w:val="0"/>
          <w:marRight w:val="0"/>
          <w:marTop w:val="0"/>
          <w:marBottom w:val="300"/>
          <w:divBdr>
            <w:top w:val="single" w:sz="2" w:space="0" w:color="000000"/>
            <w:left w:val="single" w:sz="2" w:space="0" w:color="000000"/>
            <w:bottom w:val="single" w:sz="2" w:space="0" w:color="000000"/>
            <w:right w:val="single" w:sz="2" w:space="0" w:color="000000"/>
          </w:divBdr>
        </w:div>
        <w:div w:id="266620396">
          <w:marLeft w:val="0"/>
          <w:marRight w:val="0"/>
          <w:marTop w:val="0"/>
          <w:marBottom w:val="300"/>
          <w:divBdr>
            <w:top w:val="single" w:sz="2" w:space="0" w:color="000000"/>
            <w:left w:val="single" w:sz="2" w:space="0" w:color="000000"/>
            <w:bottom w:val="single" w:sz="2" w:space="0" w:color="000000"/>
            <w:right w:val="single" w:sz="2" w:space="0" w:color="000000"/>
          </w:divBdr>
        </w:div>
        <w:div w:id="563217425">
          <w:marLeft w:val="0"/>
          <w:marRight w:val="0"/>
          <w:marTop w:val="0"/>
          <w:marBottom w:val="0"/>
          <w:divBdr>
            <w:top w:val="single" w:sz="2" w:space="0" w:color="000000"/>
            <w:left w:val="single" w:sz="2" w:space="0" w:color="000000"/>
            <w:bottom w:val="single" w:sz="2" w:space="0" w:color="000000"/>
            <w:right w:val="single" w:sz="2" w:space="0" w:color="000000"/>
          </w:divBdr>
        </w:div>
        <w:div w:id="66223900">
          <w:marLeft w:val="0"/>
          <w:marRight w:val="0"/>
          <w:marTop w:val="0"/>
          <w:marBottom w:val="0"/>
          <w:divBdr>
            <w:top w:val="single" w:sz="2" w:space="0" w:color="000000"/>
            <w:left w:val="single" w:sz="2" w:space="0" w:color="000000"/>
            <w:bottom w:val="single" w:sz="2" w:space="0" w:color="000000"/>
            <w:right w:val="single" w:sz="2" w:space="0" w:color="000000"/>
          </w:divBdr>
        </w:div>
        <w:div w:id="303856143">
          <w:marLeft w:val="0"/>
          <w:marRight w:val="0"/>
          <w:marTop w:val="0"/>
          <w:marBottom w:val="0"/>
          <w:divBdr>
            <w:top w:val="single" w:sz="2" w:space="0" w:color="000000"/>
            <w:left w:val="single" w:sz="2" w:space="0" w:color="000000"/>
            <w:bottom w:val="single" w:sz="2" w:space="0" w:color="000000"/>
            <w:right w:val="single" w:sz="2" w:space="0" w:color="000000"/>
          </w:divBdr>
        </w:div>
        <w:div w:id="1091780946">
          <w:marLeft w:val="0"/>
          <w:marRight w:val="0"/>
          <w:marTop w:val="0"/>
          <w:marBottom w:val="0"/>
          <w:divBdr>
            <w:top w:val="single" w:sz="2" w:space="0" w:color="000000"/>
            <w:left w:val="single" w:sz="2" w:space="0" w:color="000000"/>
            <w:bottom w:val="single" w:sz="2" w:space="0" w:color="000000"/>
            <w:right w:val="single" w:sz="2" w:space="0" w:color="000000"/>
          </w:divBdr>
        </w:div>
        <w:div w:id="188567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3122</Words>
  <Characters>17796</Characters>
  <Application>Microsoft Office Word</Application>
  <DocSecurity>0</DocSecurity>
  <Lines>148</Lines>
  <Paragraphs>41</Paragraphs>
  <ScaleCrop>false</ScaleCrop>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McCord</dc:creator>
  <cp:keywords/>
  <dc:description/>
  <cp:lastModifiedBy>Steve McCord</cp:lastModifiedBy>
  <cp:revision>1</cp:revision>
  <dcterms:created xsi:type="dcterms:W3CDTF">2025-04-22T16:03:00Z</dcterms:created>
  <dcterms:modified xsi:type="dcterms:W3CDTF">2025-04-22T16:09:00Z</dcterms:modified>
</cp:coreProperties>
</file>