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0A" w:rsidRDefault="00275EF8" w:rsidP="009213D9">
      <w:pPr>
        <w:pStyle w:val="CompanyName"/>
        <w:framePr w:h="1920" w:wrap="notBeside" w:anchorLock="1"/>
      </w:pPr>
      <w:r>
        <w:t>Yaskawa solectria</w:t>
      </w:r>
    </w:p>
    <w:p w:rsidR="001B540A" w:rsidRDefault="008A0D8C">
      <w:pPr>
        <w:pStyle w:val="TitleCover"/>
      </w:pPr>
      <w:r>
        <w:t>mesh network performance test tool</w:t>
      </w:r>
    </w:p>
    <w:p w:rsidR="001B540A" w:rsidRDefault="00B64221">
      <w:pPr>
        <w:pStyle w:val="SubtitleCover"/>
      </w:pPr>
      <w:r>
        <w:t xml:space="preserve">Features, screen captures </w:t>
      </w:r>
      <w:r w:rsidR="000172CF">
        <w:t>&amp; results</w:t>
      </w:r>
    </w:p>
    <w:p w:rsidR="001B540A" w:rsidRDefault="001B540A" w:rsidP="009213D9">
      <w:pPr>
        <w:sectPr w:rsidR="001B540A">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B64221" w:rsidRPr="00B64221" w:rsidRDefault="00275EF8" w:rsidP="00B64221">
      <w:pPr>
        <w:pStyle w:val="TitleCover"/>
        <w:rPr>
          <w:sz w:val="48"/>
          <w:szCs w:val="48"/>
        </w:rPr>
      </w:pPr>
      <w:r>
        <w:rPr>
          <w:noProof/>
        </w:rPr>
        <w:lastRenderedPageBreak/>
        <mc:AlternateContent>
          <mc:Choice Requires="wps">
            <w:drawing>
              <wp:anchor distT="0" distB="0" distL="114300" distR="114300" simplePos="0" relativeHeight="251657728" behindDoc="0" locked="0" layoutInCell="1" allowOverlap="1" wp14:anchorId="4C3242A9" wp14:editId="3F343D56">
                <wp:simplePos x="0" y="0"/>
                <wp:positionH relativeFrom="page">
                  <wp:posOffset>2350770</wp:posOffset>
                </wp:positionH>
                <wp:positionV relativeFrom="page">
                  <wp:posOffset>8642350</wp:posOffset>
                </wp:positionV>
                <wp:extent cx="3070225" cy="27432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5E2" w:rsidRDefault="00B64221" w:rsidP="00275EF8">
                            <w:pPr>
                              <w:pStyle w:val="CompanyName"/>
                            </w:pPr>
                            <w:r>
                              <w:t xml:space="preserve">Nov </w:t>
                            </w:r>
                            <w:r w:rsidR="006175E2">
                              <w:t>2</w:t>
                            </w:r>
                            <w:r>
                              <w:t>0</w:t>
                            </w:r>
                            <w:r w:rsidR="006175E2">
                              <w:t>, 2016</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21.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" stroked="f">
                <v:textbox style="mso-fit-shape-to-text:t">
                  <w:txbxContent>
                    <w:p w:rsidR="006175E2" w:rsidRDefault="00B64221" w:rsidP="00275EF8">
                      <w:pPr>
                        <w:pStyle w:val="CompanyName"/>
                      </w:pPr>
                      <w:r>
                        <w:t xml:space="preserve">Nov </w:t>
                      </w:r>
                      <w:r w:rsidR="006175E2">
                        <w:t>2</w:t>
                      </w:r>
                      <w:r>
                        <w:t>0</w:t>
                      </w:r>
                      <w:r w:rsidR="006175E2">
                        <w:t>, 2016</w:t>
                      </w:r>
                    </w:p>
                  </w:txbxContent>
                </v:textbox>
                <w10:wrap anchorx="page" anchory="page"/>
              </v:shape>
            </w:pict>
          </mc:Fallback>
        </mc:AlternateContent>
      </w:r>
      <w:r w:rsidR="001B540A" w:rsidRPr="00AD13DC">
        <w:br w:type="page"/>
      </w:r>
      <w:r w:rsidR="00B64221">
        <w:rPr>
          <w:sz w:val="48"/>
          <w:szCs w:val="48"/>
        </w:rPr>
        <w:lastRenderedPageBreak/>
        <w:t xml:space="preserve"> </w:t>
      </w:r>
      <w:r w:rsidR="00B64221" w:rsidRPr="00B64221">
        <w:rPr>
          <w:sz w:val="48"/>
          <w:szCs w:val="48"/>
        </w:rPr>
        <w:t>mesh network performance test tool</w:t>
      </w:r>
    </w:p>
    <w:p w:rsidR="00B64221" w:rsidRDefault="00B64221" w:rsidP="00B64221">
      <w:pPr>
        <w:pStyle w:val="Subtitle"/>
        <w:sectPr w:rsidR="00B64221" w:rsidSect="00B64221">
          <w:headerReference w:type="default" r:id="rId13"/>
          <w:footerReference w:type="even" r:id="rId14"/>
          <w:footerReference w:type="default" r:id="rId15"/>
          <w:headerReference w:type="first" r:id="rId16"/>
          <w:footerReference w:type="first" r:id="rId17"/>
          <w:type w:val="continuous"/>
          <w:pgSz w:w="12240" w:h="15840" w:code="1"/>
          <w:pgMar w:top="1440" w:right="1800" w:bottom="1440" w:left="1800" w:header="960" w:footer="965" w:gutter="0"/>
          <w:pgNumType w:start="1"/>
          <w:cols w:space="720"/>
          <w:titlePg/>
        </w:sectPr>
      </w:pPr>
      <w:r>
        <w:t>Features, screen captures &amp; results</w:t>
      </w:r>
    </w:p>
    <w:p w:rsidR="001B540A" w:rsidRDefault="0095453D">
      <w:pPr>
        <w:pStyle w:val="Heading1"/>
      </w:pPr>
      <w:r>
        <w:lastRenderedPageBreak/>
        <w:t>Objective</w:t>
      </w:r>
    </w:p>
    <w:p w:rsidR="00A51133" w:rsidRDefault="00A51133" w:rsidP="00A51133">
      <w:pPr>
        <w:rPr>
          <w:sz w:val="24"/>
          <w:szCs w:val="22"/>
        </w:rPr>
      </w:pPr>
      <w:r>
        <w:rPr>
          <w:sz w:val="24"/>
          <w:szCs w:val="22"/>
        </w:rPr>
        <w:t xml:space="preserve">Testing the connectivity of each and every node in mesh network is necessary to ensure desired network performance. In addition, the quality of the links is also to be measured using simple tool that does not require the knowledge of sophisticated languages and commands.  Considering the limited memory available in devices, the performance tool should be able to run without calling for additional software and packages. </w:t>
      </w:r>
    </w:p>
    <w:p w:rsidR="00A51133" w:rsidRDefault="00A51133" w:rsidP="0095453D">
      <w:pPr>
        <w:rPr>
          <w:sz w:val="24"/>
          <w:szCs w:val="22"/>
        </w:rPr>
      </w:pPr>
    </w:p>
    <w:p w:rsidR="00A51133" w:rsidRDefault="00A51133" w:rsidP="0095453D">
      <w:pPr>
        <w:rPr>
          <w:sz w:val="24"/>
          <w:szCs w:val="22"/>
        </w:rPr>
      </w:pPr>
      <w:r>
        <w:rPr>
          <w:sz w:val="24"/>
          <w:szCs w:val="22"/>
        </w:rPr>
        <w:t>The objective is to</w:t>
      </w:r>
      <w:r w:rsidR="0095453D" w:rsidRPr="00813108">
        <w:rPr>
          <w:sz w:val="24"/>
          <w:szCs w:val="22"/>
        </w:rPr>
        <w:t xml:space="preserve"> </w:t>
      </w:r>
      <w:r w:rsidR="00B64221">
        <w:rPr>
          <w:sz w:val="24"/>
          <w:szCs w:val="22"/>
        </w:rPr>
        <w:t>build a light weight network performance test tool that checks for</w:t>
      </w:r>
      <w:r>
        <w:rPr>
          <w:sz w:val="24"/>
          <w:szCs w:val="22"/>
        </w:rPr>
        <w:t>:</w:t>
      </w:r>
    </w:p>
    <w:p w:rsidR="00000000" w:rsidRDefault="00441240" w:rsidP="00A51133">
      <w:pPr>
        <w:numPr>
          <w:ilvl w:val="0"/>
          <w:numId w:val="7"/>
        </w:numPr>
        <w:rPr>
          <w:sz w:val="24"/>
          <w:szCs w:val="22"/>
        </w:rPr>
      </w:pPr>
      <w:r w:rsidRPr="00A51133">
        <w:rPr>
          <w:sz w:val="24"/>
          <w:szCs w:val="22"/>
        </w:rPr>
        <w:t>List of neighbors</w:t>
      </w:r>
    </w:p>
    <w:p w:rsidR="00A51133" w:rsidRPr="00A51133" w:rsidRDefault="00A51133" w:rsidP="00A51133">
      <w:pPr>
        <w:numPr>
          <w:ilvl w:val="0"/>
          <w:numId w:val="7"/>
        </w:numPr>
        <w:rPr>
          <w:sz w:val="24"/>
          <w:szCs w:val="22"/>
        </w:rPr>
      </w:pPr>
      <w:r>
        <w:rPr>
          <w:sz w:val="24"/>
          <w:szCs w:val="22"/>
        </w:rPr>
        <w:t>Connectivity to each neighbor</w:t>
      </w:r>
    </w:p>
    <w:p w:rsidR="00000000" w:rsidRPr="00A51133" w:rsidRDefault="00441240" w:rsidP="00A51133">
      <w:pPr>
        <w:numPr>
          <w:ilvl w:val="0"/>
          <w:numId w:val="7"/>
        </w:numPr>
        <w:rPr>
          <w:sz w:val="24"/>
          <w:szCs w:val="22"/>
        </w:rPr>
      </w:pPr>
      <w:r w:rsidRPr="00A51133">
        <w:rPr>
          <w:sz w:val="24"/>
          <w:szCs w:val="22"/>
        </w:rPr>
        <w:t xml:space="preserve">Latency from test node to each neighbor (in </w:t>
      </w:r>
      <w:proofErr w:type="spellStart"/>
      <w:r w:rsidRPr="00A51133">
        <w:rPr>
          <w:sz w:val="24"/>
          <w:szCs w:val="22"/>
        </w:rPr>
        <w:t>ms</w:t>
      </w:r>
      <w:proofErr w:type="spellEnd"/>
      <w:r w:rsidRPr="00A51133">
        <w:rPr>
          <w:sz w:val="24"/>
          <w:szCs w:val="22"/>
        </w:rPr>
        <w:t>)</w:t>
      </w:r>
    </w:p>
    <w:p w:rsidR="00000000" w:rsidRPr="00A51133" w:rsidRDefault="00441240" w:rsidP="00A51133">
      <w:pPr>
        <w:numPr>
          <w:ilvl w:val="0"/>
          <w:numId w:val="7"/>
        </w:numPr>
        <w:rPr>
          <w:sz w:val="24"/>
          <w:szCs w:val="22"/>
        </w:rPr>
      </w:pPr>
      <w:r w:rsidRPr="00A51133">
        <w:rPr>
          <w:sz w:val="24"/>
          <w:szCs w:val="22"/>
        </w:rPr>
        <w:t xml:space="preserve">Percentage of data loss from test node to each neighbor </w:t>
      </w:r>
    </w:p>
    <w:p w:rsidR="00000000" w:rsidRPr="00A51133" w:rsidRDefault="00441240" w:rsidP="00A51133">
      <w:pPr>
        <w:numPr>
          <w:ilvl w:val="0"/>
          <w:numId w:val="7"/>
        </w:numPr>
        <w:rPr>
          <w:sz w:val="24"/>
          <w:szCs w:val="22"/>
        </w:rPr>
      </w:pPr>
      <w:r w:rsidRPr="00A51133">
        <w:rPr>
          <w:sz w:val="24"/>
          <w:szCs w:val="22"/>
        </w:rPr>
        <w:t>Upload throughput (Mbps)</w:t>
      </w:r>
    </w:p>
    <w:p w:rsidR="00000000" w:rsidRPr="00A51133" w:rsidRDefault="00441240" w:rsidP="00A51133">
      <w:pPr>
        <w:numPr>
          <w:ilvl w:val="0"/>
          <w:numId w:val="7"/>
        </w:numPr>
        <w:rPr>
          <w:sz w:val="24"/>
          <w:szCs w:val="22"/>
        </w:rPr>
      </w:pPr>
      <w:r w:rsidRPr="00A51133">
        <w:rPr>
          <w:sz w:val="24"/>
          <w:szCs w:val="22"/>
        </w:rPr>
        <w:t>Download throughput (Mbps)</w:t>
      </w:r>
    </w:p>
    <w:p w:rsidR="00000000" w:rsidRPr="00A51133" w:rsidRDefault="00441240" w:rsidP="00A51133">
      <w:pPr>
        <w:numPr>
          <w:ilvl w:val="0"/>
          <w:numId w:val="7"/>
        </w:numPr>
        <w:rPr>
          <w:sz w:val="24"/>
          <w:szCs w:val="22"/>
        </w:rPr>
      </w:pPr>
      <w:r w:rsidRPr="00A51133">
        <w:rPr>
          <w:sz w:val="24"/>
          <w:szCs w:val="22"/>
        </w:rPr>
        <w:t>Next hop (in future)</w:t>
      </w:r>
    </w:p>
    <w:p w:rsidR="00A51133" w:rsidRDefault="00A51133" w:rsidP="0095453D">
      <w:pPr>
        <w:rPr>
          <w:sz w:val="24"/>
          <w:szCs w:val="22"/>
        </w:rPr>
      </w:pPr>
    </w:p>
    <w:p w:rsidR="0095453D" w:rsidRPr="00813108" w:rsidRDefault="00A51133" w:rsidP="0095453D">
      <w:pPr>
        <w:rPr>
          <w:sz w:val="24"/>
          <w:szCs w:val="22"/>
        </w:rPr>
      </w:pPr>
      <w:r>
        <w:rPr>
          <w:sz w:val="24"/>
          <w:szCs w:val="22"/>
        </w:rPr>
        <w:t>The tool uses</w:t>
      </w:r>
      <w:r w:rsidR="00B64221">
        <w:rPr>
          <w:sz w:val="24"/>
          <w:szCs w:val="22"/>
        </w:rPr>
        <w:t xml:space="preserve"> the tools </w:t>
      </w:r>
      <w:r>
        <w:rPr>
          <w:sz w:val="24"/>
          <w:szCs w:val="22"/>
        </w:rPr>
        <w:t xml:space="preserve">that are already </w:t>
      </w:r>
      <w:r w:rsidR="00B64221">
        <w:rPr>
          <w:sz w:val="24"/>
          <w:szCs w:val="22"/>
        </w:rPr>
        <w:t>available in kernel</w:t>
      </w:r>
      <w:r>
        <w:rPr>
          <w:sz w:val="24"/>
          <w:szCs w:val="22"/>
        </w:rPr>
        <w:t>.</w:t>
      </w:r>
    </w:p>
    <w:p w:rsidR="0095453D" w:rsidRPr="0095453D" w:rsidRDefault="0095453D" w:rsidP="0095453D">
      <w:pPr>
        <w:rPr>
          <w:szCs w:val="22"/>
        </w:rPr>
      </w:pPr>
    </w:p>
    <w:p w:rsidR="0095453D" w:rsidRDefault="00A51133" w:rsidP="0095453D">
      <w:pPr>
        <w:pStyle w:val="Heading1"/>
      </w:pPr>
      <w:r>
        <w:t>Tool architecture &amp; features</w:t>
      </w:r>
    </w:p>
    <w:p w:rsidR="00A51133" w:rsidRDefault="00A51133" w:rsidP="00A51133">
      <w:pPr>
        <w:rPr>
          <w:sz w:val="24"/>
          <w:szCs w:val="22"/>
        </w:rPr>
      </w:pPr>
      <w:r w:rsidRPr="00744E42">
        <w:rPr>
          <w:sz w:val="24"/>
          <w:szCs w:val="22"/>
        </w:rPr>
        <w:t xml:space="preserve">The performance tool is designed to use simple kernel utilities such as ping and </w:t>
      </w:r>
      <w:proofErr w:type="spellStart"/>
      <w:r w:rsidRPr="00744E42">
        <w:rPr>
          <w:sz w:val="24"/>
          <w:szCs w:val="22"/>
        </w:rPr>
        <w:t>iperf</w:t>
      </w:r>
      <w:proofErr w:type="spellEnd"/>
      <w:r w:rsidRPr="00744E42">
        <w:rPr>
          <w:sz w:val="24"/>
          <w:szCs w:val="22"/>
        </w:rPr>
        <w:t xml:space="preserve"> that are already available in the kernel. </w:t>
      </w:r>
      <w:r>
        <w:rPr>
          <w:sz w:val="24"/>
          <w:szCs w:val="22"/>
        </w:rPr>
        <w:t xml:space="preserve">The tool can be invoked by a single command either through the command line interface or by clicking on a button in the web GUI </w:t>
      </w:r>
      <w:r>
        <w:rPr>
          <w:sz w:val="24"/>
          <w:szCs w:val="22"/>
        </w:rPr>
        <w:t xml:space="preserve">as shown in Figure 1 </w:t>
      </w:r>
      <w:r>
        <w:rPr>
          <w:sz w:val="24"/>
          <w:szCs w:val="22"/>
        </w:rPr>
        <w:t xml:space="preserve">(to be designed in future). </w:t>
      </w:r>
    </w:p>
    <w:p w:rsidR="00A51133" w:rsidRPr="00A51133" w:rsidRDefault="00A51133" w:rsidP="00A51133">
      <w:pPr>
        <w:rPr>
          <w:sz w:val="24"/>
          <w:szCs w:val="22"/>
        </w:rPr>
      </w:pPr>
    </w:p>
    <w:p w:rsidR="00A51133" w:rsidRDefault="00A51133" w:rsidP="00A51133">
      <w:pPr>
        <w:rPr>
          <w:sz w:val="24"/>
          <w:szCs w:val="22"/>
        </w:rPr>
      </w:pPr>
      <w:r w:rsidRPr="00A51133">
        <w:rPr>
          <w:sz w:val="24"/>
          <w:szCs w:val="22"/>
        </w:rPr>
        <w:t>Assumptions made in building the tool:</w:t>
      </w:r>
    </w:p>
    <w:p w:rsidR="00000000" w:rsidRPr="00A51133" w:rsidRDefault="00441240" w:rsidP="00A51133">
      <w:pPr>
        <w:ind w:firstLine="360"/>
        <w:rPr>
          <w:sz w:val="24"/>
          <w:szCs w:val="22"/>
        </w:rPr>
      </w:pPr>
      <w:r w:rsidRPr="00A51133">
        <w:rPr>
          <w:sz w:val="24"/>
          <w:szCs w:val="22"/>
        </w:rPr>
        <w:t>1</w:t>
      </w:r>
      <w:r w:rsidR="00A51133">
        <w:rPr>
          <w:sz w:val="24"/>
          <w:szCs w:val="22"/>
        </w:rPr>
        <w:t>.</w:t>
      </w:r>
      <w:r w:rsidRPr="00A51133">
        <w:rPr>
          <w:sz w:val="24"/>
          <w:szCs w:val="22"/>
        </w:rPr>
        <w:t xml:space="preserve"> </w:t>
      </w:r>
      <w:r w:rsidR="00A51133">
        <w:rPr>
          <w:sz w:val="24"/>
          <w:szCs w:val="22"/>
        </w:rPr>
        <w:t xml:space="preserve"> </w:t>
      </w:r>
      <w:proofErr w:type="spellStart"/>
      <w:proofErr w:type="gramStart"/>
      <w:r w:rsidRPr="00A51133">
        <w:rPr>
          <w:sz w:val="24"/>
          <w:szCs w:val="22"/>
        </w:rPr>
        <w:t>iperf</w:t>
      </w:r>
      <w:proofErr w:type="spellEnd"/>
      <w:proofErr w:type="gramEnd"/>
      <w:r w:rsidRPr="00A51133">
        <w:rPr>
          <w:sz w:val="24"/>
          <w:szCs w:val="22"/>
        </w:rPr>
        <w:t xml:space="preserve"> server daemon is running in each node in default port</w:t>
      </w:r>
    </w:p>
    <w:p w:rsidR="00A51133" w:rsidRDefault="00A51133" w:rsidP="00A51133">
      <w:pPr>
        <w:ind w:firstLine="360"/>
        <w:rPr>
          <w:sz w:val="24"/>
          <w:szCs w:val="22"/>
        </w:rPr>
      </w:pPr>
      <w:proofErr w:type="gramStart"/>
      <w:r>
        <w:rPr>
          <w:sz w:val="24"/>
          <w:szCs w:val="22"/>
        </w:rPr>
        <w:t>2</w:t>
      </w:r>
      <w:r w:rsidRPr="00A51133">
        <w:rPr>
          <w:sz w:val="24"/>
          <w:szCs w:val="22"/>
        </w:rPr>
        <w:t xml:space="preserve"> </w:t>
      </w:r>
      <w:r>
        <w:rPr>
          <w:sz w:val="24"/>
          <w:szCs w:val="22"/>
        </w:rPr>
        <w:t xml:space="preserve"> </w:t>
      </w:r>
      <w:proofErr w:type="spellStart"/>
      <w:r w:rsidRPr="00A51133">
        <w:rPr>
          <w:sz w:val="24"/>
          <w:szCs w:val="22"/>
        </w:rPr>
        <w:t>network</w:t>
      </w:r>
      <w:proofErr w:type="gramEnd"/>
      <w:r w:rsidRPr="00A51133">
        <w:rPr>
          <w:sz w:val="24"/>
          <w:szCs w:val="22"/>
        </w:rPr>
        <w:t>_map.json</w:t>
      </w:r>
      <w:proofErr w:type="spellEnd"/>
      <w:r w:rsidRPr="00A51133">
        <w:rPr>
          <w:sz w:val="24"/>
          <w:szCs w:val="22"/>
        </w:rPr>
        <w:t xml:space="preserve"> file has IPv4  entries</w:t>
      </w:r>
    </w:p>
    <w:p w:rsidR="00A51133" w:rsidRDefault="00A51133" w:rsidP="00A51133">
      <w:pPr>
        <w:ind w:firstLine="360"/>
        <w:rPr>
          <w:sz w:val="24"/>
          <w:szCs w:val="22"/>
        </w:rPr>
      </w:pPr>
      <w:r>
        <w:rPr>
          <w:sz w:val="24"/>
          <w:szCs w:val="22"/>
        </w:rPr>
        <w:t>3. All the nodes wake up in the same channel</w:t>
      </w:r>
    </w:p>
    <w:p w:rsidR="00A51133" w:rsidRPr="00A51133" w:rsidRDefault="00A51133" w:rsidP="00A51133">
      <w:pPr>
        <w:rPr>
          <w:sz w:val="24"/>
          <w:szCs w:val="22"/>
        </w:rPr>
      </w:pPr>
    </w:p>
    <w:p w:rsidR="00744E42" w:rsidRDefault="00A51133" w:rsidP="0095453D">
      <w:pPr>
        <w:rPr>
          <w:sz w:val="24"/>
          <w:szCs w:val="22"/>
        </w:rPr>
      </w:pPr>
      <w:r>
        <w:rPr>
          <w:noProof/>
          <w:sz w:val="24"/>
          <w:szCs w:val="22"/>
        </w:rPr>
        <w:lastRenderedPageBreak/>
        <w:drawing>
          <wp:inline distT="0" distB="0" distL="0" distR="0" wp14:anchorId="0F35C2B2" wp14:editId="1C7ADDF7">
            <wp:extent cx="5414010" cy="330454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4010" cy="3304540"/>
                    </a:xfrm>
                    <a:prstGeom prst="rect">
                      <a:avLst/>
                    </a:prstGeom>
                    <a:noFill/>
                  </pic:spPr>
                </pic:pic>
              </a:graphicData>
            </a:graphic>
          </wp:inline>
        </w:drawing>
      </w:r>
    </w:p>
    <w:p w:rsidR="00744E42" w:rsidRDefault="00744E42" w:rsidP="0095453D">
      <w:pPr>
        <w:rPr>
          <w:sz w:val="24"/>
          <w:szCs w:val="22"/>
        </w:rPr>
      </w:pPr>
    </w:p>
    <w:p w:rsidR="00744E42" w:rsidRDefault="00744E42" w:rsidP="0095453D">
      <w:pPr>
        <w:rPr>
          <w:sz w:val="24"/>
          <w:szCs w:val="22"/>
        </w:rPr>
      </w:pPr>
    </w:p>
    <w:p w:rsidR="00744E42" w:rsidRDefault="00A51133" w:rsidP="00A51133">
      <w:pPr>
        <w:jc w:val="center"/>
        <w:rPr>
          <w:sz w:val="24"/>
          <w:szCs w:val="22"/>
        </w:rPr>
      </w:pPr>
      <w:proofErr w:type="gramStart"/>
      <w:r>
        <w:rPr>
          <w:sz w:val="24"/>
          <w:szCs w:val="22"/>
        </w:rPr>
        <w:t>Figure 1.</w:t>
      </w:r>
      <w:proofErr w:type="gramEnd"/>
      <w:r>
        <w:rPr>
          <w:sz w:val="24"/>
          <w:szCs w:val="22"/>
        </w:rPr>
        <w:t xml:space="preserve"> Performance tool model and layout</w:t>
      </w:r>
    </w:p>
    <w:p w:rsidR="00744E42" w:rsidRDefault="00744E42" w:rsidP="0095453D">
      <w:pPr>
        <w:rPr>
          <w:sz w:val="24"/>
          <w:szCs w:val="22"/>
        </w:rPr>
      </w:pPr>
    </w:p>
    <w:p w:rsidR="002445B0" w:rsidRDefault="002445B0" w:rsidP="002445B0">
      <w:pPr>
        <w:rPr>
          <w:sz w:val="24"/>
          <w:szCs w:val="22"/>
        </w:rPr>
      </w:pPr>
      <w:r>
        <w:rPr>
          <w:sz w:val="24"/>
          <w:szCs w:val="22"/>
        </w:rPr>
        <w:t>The performance testing tool script can be invoked from any device in mesh. Upon invocation, the tool does the following:</w:t>
      </w:r>
    </w:p>
    <w:p w:rsidR="002445B0" w:rsidRDefault="002445B0" w:rsidP="002445B0">
      <w:pPr>
        <w:rPr>
          <w:sz w:val="24"/>
          <w:szCs w:val="22"/>
        </w:rPr>
      </w:pPr>
    </w:p>
    <w:p w:rsidR="002445B0" w:rsidRDefault="002445B0" w:rsidP="002445B0">
      <w:pPr>
        <w:pStyle w:val="ListParagraph"/>
        <w:numPr>
          <w:ilvl w:val="0"/>
          <w:numId w:val="9"/>
        </w:numPr>
        <w:rPr>
          <w:sz w:val="24"/>
          <w:szCs w:val="22"/>
        </w:rPr>
      </w:pPr>
      <w:r w:rsidRPr="00A51133">
        <w:rPr>
          <w:sz w:val="24"/>
          <w:szCs w:val="22"/>
        </w:rPr>
        <w:t>Create the documents and folders required for the execution</w:t>
      </w:r>
    </w:p>
    <w:p w:rsidR="002445B0" w:rsidRDefault="002445B0" w:rsidP="002445B0">
      <w:pPr>
        <w:pStyle w:val="ListParagraph"/>
        <w:numPr>
          <w:ilvl w:val="0"/>
          <w:numId w:val="9"/>
        </w:numPr>
        <w:rPr>
          <w:sz w:val="24"/>
          <w:szCs w:val="22"/>
        </w:rPr>
      </w:pPr>
      <w:r w:rsidRPr="002445B0">
        <w:rPr>
          <w:sz w:val="24"/>
          <w:szCs w:val="22"/>
        </w:rPr>
        <w:t xml:space="preserve">An </w:t>
      </w:r>
      <w:proofErr w:type="spellStart"/>
      <w:r w:rsidRPr="002445B0">
        <w:rPr>
          <w:sz w:val="24"/>
          <w:szCs w:val="22"/>
        </w:rPr>
        <w:t>iperf</w:t>
      </w:r>
      <w:proofErr w:type="spellEnd"/>
      <w:r w:rsidRPr="002445B0">
        <w:rPr>
          <w:sz w:val="24"/>
          <w:szCs w:val="22"/>
        </w:rPr>
        <w:t xml:space="preserve"> server </w:t>
      </w:r>
      <w:proofErr w:type="spellStart"/>
      <w:r w:rsidRPr="002445B0">
        <w:rPr>
          <w:sz w:val="24"/>
          <w:szCs w:val="22"/>
        </w:rPr>
        <w:t>deamon</w:t>
      </w:r>
      <w:proofErr w:type="spellEnd"/>
      <w:r w:rsidRPr="002445B0">
        <w:rPr>
          <w:sz w:val="24"/>
          <w:szCs w:val="22"/>
        </w:rPr>
        <w:t xml:space="preserve"> is waiting in every terminal</w:t>
      </w:r>
      <w:r>
        <w:rPr>
          <w:sz w:val="24"/>
          <w:szCs w:val="22"/>
        </w:rPr>
        <w:t xml:space="preserve">. This instance is to be suspended before running the bidirectional </w:t>
      </w:r>
      <w:proofErr w:type="spellStart"/>
      <w:r>
        <w:rPr>
          <w:sz w:val="24"/>
          <w:szCs w:val="22"/>
        </w:rPr>
        <w:t>iperf</w:t>
      </w:r>
      <w:proofErr w:type="spellEnd"/>
      <w:r>
        <w:rPr>
          <w:sz w:val="24"/>
          <w:szCs w:val="22"/>
        </w:rPr>
        <w:t xml:space="preserve"> command.</w:t>
      </w:r>
    </w:p>
    <w:p w:rsidR="002445B0" w:rsidRPr="002445B0" w:rsidRDefault="002445B0" w:rsidP="002445B0">
      <w:pPr>
        <w:pStyle w:val="ListParagraph"/>
        <w:numPr>
          <w:ilvl w:val="0"/>
          <w:numId w:val="9"/>
        </w:numPr>
        <w:rPr>
          <w:sz w:val="24"/>
          <w:szCs w:val="22"/>
        </w:rPr>
      </w:pPr>
      <w:r>
        <w:rPr>
          <w:sz w:val="24"/>
          <w:szCs w:val="22"/>
        </w:rPr>
        <w:t>Identify the</w:t>
      </w:r>
      <w:r w:rsidRPr="002445B0">
        <w:rPr>
          <w:sz w:val="24"/>
          <w:szCs w:val="22"/>
        </w:rPr>
        <w:t xml:space="preserve"> neighbors from /</w:t>
      </w:r>
      <w:proofErr w:type="spellStart"/>
      <w:r w:rsidRPr="002445B0">
        <w:rPr>
          <w:sz w:val="24"/>
          <w:szCs w:val="22"/>
        </w:rPr>
        <w:t>etc</w:t>
      </w:r>
      <w:proofErr w:type="spellEnd"/>
      <w:r w:rsidRPr="002445B0">
        <w:rPr>
          <w:sz w:val="24"/>
          <w:szCs w:val="22"/>
        </w:rPr>
        <w:t>/</w:t>
      </w:r>
      <w:proofErr w:type="spellStart"/>
      <w:r w:rsidRPr="002445B0">
        <w:rPr>
          <w:sz w:val="24"/>
          <w:szCs w:val="22"/>
        </w:rPr>
        <w:t>solectria</w:t>
      </w:r>
      <w:proofErr w:type="spellEnd"/>
      <w:r w:rsidRPr="002445B0">
        <w:rPr>
          <w:sz w:val="24"/>
          <w:szCs w:val="22"/>
        </w:rPr>
        <w:t>/network/</w:t>
      </w:r>
      <w:proofErr w:type="spellStart"/>
      <w:r w:rsidRPr="002445B0">
        <w:rPr>
          <w:sz w:val="24"/>
          <w:szCs w:val="22"/>
        </w:rPr>
        <w:t>network_map.json</w:t>
      </w:r>
      <w:proofErr w:type="spellEnd"/>
      <w:r w:rsidRPr="002445B0">
        <w:rPr>
          <w:sz w:val="24"/>
          <w:szCs w:val="22"/>
        </w:rPr>
        <w:t xml:space="preserve"> file</w:t>
      </w:r>
    </w:p>
    <w:p w:rsidR="002445B0" w:rsidRPr="002445B0" w:rsidRDefault="002445B0" w:rsidP="002445B0">
      <w:pPr>
        <w:pStyle w:val="ListParagraph"/>
        <w:numPr>
          <w:ilvl w:val="0"/>
          <w:numId w:val="9"/>
        </w:numPr>
        <w:rPr>
          <w:sz w:val="24"/>
          <w:szCs w:val="22"/>
        </w:rPr>
      </w:pPr>
      <w:r>
        <w:rPr>
          <w:sz w:val="24"/>
          <w:szCs w:val="22"/>
        </w:rPr>
        <w:t>Fetch IP address,</w:t>
      </w:r>
      <w:r w:rsidRPr="002445B0">
        <w:rPr>
          <w:sz w:val="24"/>
          <w:szCs w:val="22"/>
        </w:rPr>
        <w:t xml:space="preserve"> stored as the 2nd field in each row</w:t>
      </w:r>
    </w:p>
    <w:p w:rsidR="002445B0" w:rsidRDefault="002445B0" w:rsidP="002445B0">
      <w:pPr>
        <w:pStyle w:val="ListParagraph"/>
        <w:numPr>
          <w:ilvl w:val="0"/>
          <w:numId w:val="9"/>
        </w:numPr>
        <w:rPr>
          <w:sz w:val="24"/>
          <w:szCs w:val="22"/>
        </w:rPr>
      </w:pPr>
      <w:r>
        <w:rPr>
          <w:sz w:val="24"/>
          <w:szCs w:val="22"/>
        </w:rPr>
        <w:t>Ping</w:t>
      </w:r>
      <w:r w:rsidRPr="002445B0">
        <w:rPr>
          <w:sz w:val="24"/>
          <w:szCs w:val="22"/>
        </w:rPr>
        <w:t xml:space="preserve"> each ne</w:t>
      </w:r>
      <w:r>
        <w:rPr>
          <w:sz w:val="24"/>
          <w:szCs w:val="22"/>
        </w:rPr>
        <w:t>ighboring terminal and estimate</w:t>
      </w:r>
      <w:r w:rsidRPr="002445B0">
        <w:rPr>
          <w:sz w:val="24"/>
          <w:szCs w:val="22"/>
        </w:rPr>
        <w:t xml:space="preserve"> the loss percentage</w:t>
      </w:r>
    </w:p>
    <w:p w:rsidR="002445B0" w:rsidRPr="002445B0" w:rsidRDefault="002445B0" w:rsidP="002445B0">
      <w:pPr>
        <w:pStyle w:val="ListParagraph"/>
        <w:numPr>
          <w:ilvl w:val="0"/>
          <w:numId w:val="9"/>
        </w:numPr>
        <w:rPr>
          <w:sz w:val="24"/>
          <w:szCs w:val="22"/>
        </w:rPr>
      </w:pPr>
      <w:r>
        <w:rPr>
          <w:sz w:val="24"/>
          <w:szCs w:val="22"/>
        </w:rPr>
        <w:t xml:space="preserve">Estimate the average </w:t>
      </w:r>
      <w:r w:rsidRPr="002445B0">
        <w:rPr>
          <w:sz w:val="24"/>
          <w:szCs w:val="22"/>
        </w:rPr>
        <w:t>latency</w:t>
      </w:r>
      <w:r>
        <w:rPr>
          <w:sz w:val="24"/>
          <w:szCs w:val="22"/>
        </w:rPr>
        <w:t xml:space="preserve"> in milliseconds</w:t>
      </w:r>
    </w:p>
    <w:p w:rsidR="002445B0" w:rsidRDefault="002445B0" w:rsidP="002445B0">
      <w:pPr>
        <w:pStyle w:val="ListParagraph"/>
        <w:numPr>
          <w:ilvl w:val="0"/>
          <w:numId w:val="9"/>
        </w:numPr>
        <w:rPr>
          <w:sz w:val="24"/>
          <w:szCs w:val="22"/>
        </w:rPr>
      </w:pPr>
      <w:r w:rsidRPr="002445B0">
        <w:rPr>
          <w:sz w:val="24"/>
          <w:szCs w:val="22"/>
        </w:rPr>
        <w:t xml:space="preserve">The upload and download throughput are determined using </w:t>
      </w:r>
      <w:proofErr w:type="spellStart"/>
      <w:r w:rsidRPr="002445B0">
        <w:rPr>
          <w:sz w:val="24"/>
          <w:szCs w:val="22"/>
        </w:rPr>
        <w:t>iperf</w:t>
      </w:r>
      <w:proofErr w:type="spellEnd"/>
    </w:p>
    <w:p w:rsidR="002445B0" w:rsidRDefault="002445B0" w:rsidP="002445B0">
      <w:pPr>
        <w:pStyle w:val="ListParagraph"/>
        <w:numPr>
          <w:ilvl w:val="1"/>
          <w:numId w:val="9"/>
        </w:numPr>
        <w:rPr>
          <w:sz w:val="24"/>
          <w:szCs w:val="22"/>
        </w:rPr>
      </w:pPr>
      <w:r w:rsidRPr="002445B0">
        <w:rPr>
          <w:sz w:val="24"/>
          <w:szCs w:val="22"/>
        </w:rPr>
        <w:t xml:space="preserve">One terminal (probably the gateway) acts as the </w:t>
      </w:r>
      <w:proofErr w:type="spellStart"/>
      <w:r w:rsidRPr="002445B0">
        <w:rPr>
          <w:sz w:val="24"/>
          <w:szCs w:val="22"/>
        </w:rPr>
        <w:t>iperf</w:t>
      </w:r>
      <w:proofErr w:type="spellEnd"/>
      <w:r w:rsidRPr="002445B0">
        <w:rPr>
          <w:sz w:val="24"/>
          <w:szCs w:val="22"/>
        </w:rPr>
        <w:t xml:space="preserve"> client and connects with each </w:t>
      </w:r>
      <w:proofErr w:type="spellStart"/>
      <w:r w:rsidRPr="002445B0">
        <w:rPr>
          <w:sz w:val="24"/>
          <w:szCs w:val="22"/>
        </w:rPr>
        <w:t>iperf</w:t>
      </w:r>
      <w:proofErr w:type="spellEnd"/>
      <w:r w:rsidRPr="002445B0">
        <w:rPr>
          <w:sz w:val="24"/>
          <w:szCs w:val="22"/>
        </w:rPr>
        <w:t xml:space="preserve"> server running </w:t>
      </w:r>
      <w:r w:rsidR="007131ED">
        <w:rPr>
          <w:sz w:val="24"/>
          <w:szCs w:val="22"/>
        </w:rPr>
        <w:t>in each device to measure the upload throughput</w:t>
      </w:r>
    </w:p>
    <w:p w:rsidR="002445B0" w:rsidRPr="002445B0" w:rsidRDefault="002445B0" w:rsidP="002445B0">
      <w:pPr>
        <w:pStyle w:val="ListParagraph"/>
        <w:numPr>
          <w:ilvl w:val="1"/>
          <w:numId w:val="9"/>
        </w:numPr>
        <w:rPr>
          <w:sz w:val="24"/>
          <w:szCs w:val="22"/>
        </w:rPr>
      </w:pPr>
      <w:r>
        <w:rPr>
          <w:sz w:val="24"/>
          <w:szCs w:val="22"/>
        </w:rPr>
        <w:t xml:space="preserve">Another set of connections are made by reversing the </w:t>
      </w:r>
      <w:r w:rsidR="007131ED">
        <w:rPr>
          <w:sz w:val="24"/>
          <w:szCs w:val="22"/>
        </w:rPr>
        <w:t xml:space="preserve">server-client </w:t>
      </w:r>
      <w:r>
        <w:rPr>
          <w:sz w:val="24"/>
          <w:szCs w:val="22"/>
        </w:rPr>
        <w:t>roles</w:t>
      </w:r>
      <w:r w:rsidR="007131ED">
        <w:rPr>
          <w:sz w:val="24"/>
          <w:szCs w:val="22"/>
        </w:rPr>
        <w:t xml:space="preserve"> to determine the download throughput </w:t>
      </w:r>
    </w:p>
    <w:p w:rsidR="002445B0" w:rsidRPr="002445B0" w:rsidRDefault="002445B0" w:rsidP="002445B0">
      <w:pPr>
        <w:pStyle w:val="ListParagraph"/>
        <w:numPr>
          <w:ilvl w:val="0"/>
          <w:numId w:val="9"/>
        </w:numPr>
        <w:rPr>
          <w:sz w:val="24"/>
          <w:szCs w:val="22"/>
        </w:rPr>
      </w:pPr>
      <w:r w:rsidRPr="002445B0">
        <w:rPr>
          <w:sz w:val="24"/>
          <w:szCs w:val="22"/>
        </w:rPr>
        <w:t xml:space="preserve">The results are displayed in table format in command line and also stored as key-value pairs in </w:t>
      </w:r>
      <w:proofErr w:type="spellStart"/>
      <w:r w:rsidRPr="002445B0">
        <w:rPr>
          <w:sz w:val="24"/>
          <w:szCs w:val="22"/>
        </w:rPr>
        <w:t>Nw_perf.json</w:t>
      </w:r>
      <w:proofErr w:type="spellEnd"/>
      <w:r w:rsidRPr="002445B0">
        <w:rPr>
          <w:sz w:val="24"/>
          <w:szCs w:val="22"/>
        </w:rPr>
        <w:t xml:space="preserve"> file</w:t>
      </w:r>
    </w:p>
    <w:p w:rsidR="007131ED" w:rsidRDefault="007131ED" w:rsidP="007131ED">
      <w:pPr>
        <w:rPr>
          <w:sz w:val="24"/>
          <w:szCs w:val="22"/>
        </w:rPr>
      </w:pPr>
    </w:p>
    <w:p w:rsidR="007131ED" w:rsidRDefault="007131ED" w:rsidP="007131ED">
      <w:pPr>
        <w:rPr>
          <w:sz w:val="24"/>
          <w:szCs w:val="22"/>
        </w:rPr>
      </w:pPr>
      <w:r>
        <w:rPr>
          <w:sz w:val="24"/>
          <w:szCs w:val="22"/>
        </w:rPr>
        <w:t>The script handles the following corner cases:</w:t>
      </w:r>
    </w:p>
    <w:p w:rsidR="007131ED" w:rsidRPr="00ED2B95" w:rsidRDefault="007131ED" w:rsidP="007131ED">
      <w:pPr>
        <w:numPr>
          <w:ilvl w:val="0"/>
          <w:numId w:val="10"/>
        </w:numPr>
        <w:rPr>
          <w:sz w:val="24"/>
          <w:szCs w:val="22"/>
        </w:rPr>
      </w:pPr>
      <w:r w:rsidRPr="00ED2B95">
        <w:rPr>
          <w:sz w:val="24"/>
          <w:szCs w:val="22"/>
        </w:rPr>
        <w:t>Longer ping delays</w:t>
      </w:r>
    </w:p>
    <w:p w:rsidR="007131ED" w:rsidRPr="00ED2B95" w:rsidRDefault="007131ED" w:rsidP="007131ED">
      <w:pPr>
        <w:numPr>
          <w:ilvl w:val="0"/>
          <w:numId w:val="10"/>
        </w:numPr>
        <w:rPr>
          <w:sz w:val="24"/>
          <w:szCs w:val="22"/>
        </w:rPr>
      </w:pPr>
      <w:r w:rsidRPr="00ED2B95">
        <w:rPr>
          <w:sz w:val="24"/>
          <w:szCs w:val="22"/>
        </w:rPr>
        <w:t xml:space="preserve">Longer </w:t>
      </w:r>
      <w:proofErr w:type="spellStart"/>
      <w:r w:rsidRPr="00ED2B95">
        <w:rPr>
          <w:sz w:val="24"/>
          <w:szCs w:val="22"/>
        </w:rPr>
        <w:t>iperf</w:t>
      </w:r>
      <w:proofErr w:type="spellEnd"/>
      <w:r w:rsidRPr="00ED2B95">
        <w:rPr>
          <w:sz w:val="24"/>
          <w:szCs w:val="22"/>
        </w:rPr>
        <w:t xml:space="preserve"> delays</w:t>
      </w:r>
    </w:p>
    <w:p w:rsidR="007131ED" w:rsidRPr="00ED2B95" w:rsidRDefault="007131ED" w:rsidP="007131ED">
      <w:pPr>
        <w:numPr>
          <w:ilvl w:val="0"/>
          <w:numId w:val="10"/>
        </w:numPr>
        <w:rPr>
          <w:sz w:val="24"/>
          <w:szCs w:val="22"/>
        </w:rPr>
      </w:pPr>
      <w:r w:rsidRPr="00ED2B95">
        <w:rPr>
          <w:sz w:val="24"/>
          <w:szCs w:val="22"/>
        </w:rPr>
        <w:t>Link connectivity issues</w:t>
      </w:r>
    </w:p>
    <w:p w:rsidR="007131ED" w:rsidRPr="00ED2B95" w:rsidRDefault="007131ED" w:rsidP="007131ED">
      <w:pPr>
        <w:numPr>
          <w:ilvl w:val="0"/>
          <w:numId w:val="10"/>
        </w:numPr>
        <w:rPr>
          <w:sz w:val="24"/>
          <w:szCs w:val="22"/>
        </w:rPr>
      </w:pPr>
      <w:r>
        <w:rPr>
          <w:sz w:val="24"/>
          <w:szCs w:val="22"/>
        </w:rPr>
        <w:t>Nodes becoming unreachable during test</w:t>
      </w:r>
    </w:p>
    <w:p w:rsidR="002445B0" w:rsidRDefault="002445B0" w:rsidP="002445B0">
      <w:pPr>
        <w:rPr>
          <w:sz w:val="24"/>
          <w:szCs w:val="22"/>
        </w:rPr>
      </w:pPr>
    </w:p>
    <w:p w:rsidR="002445B0" w:rsidRPr="002445B0" w:rsidRDefault="007131ED" w:rsidP="002445B0">
      <w:pPr>
        <w:rPr>
          <w:sz w:val="24"/>
          <w:szCs w:val="22"/>
        </w:rPr>
      </w:pPr>
      <w:r>
        <w:rPr>
          <w:sz w:val="24"/>
          <w:szCs w:val="22"/>
        </w:rPr>
        <w:t>There is a f</w:t>
      </w:r>
      <w:r w:rsidR="002445B0" w:rsidRPr="002445B0">
        <w:rPr>
          <w:sz w:val="24"/>
          <w:szCs w:val="22"/>
        </w:rPr>
        <w:t>unction to restrict the span of each command</w:t>
      </w:r>
      <w:r>
        <w:rPr>
          <w:sz w:val="24"/>
          <w:szCs w:val="22"/>
        </w:rPr>
        <w:t xml:space="preserve"> that can be extended in future with desired duration of each command.</w:t>
      </w:r>
    </w:p>
    <w:p w:rsidR="002445B0" w:rsidRPr="002445B0" w:rsidRDefault="002445B0" w:rsidP="002445B0">
      <w:pPr>
        <w:rPr>
          <w:sz w:val="24"/>
          <w:szCs w:val="22"/>
        </w:rPr>
      </w:pPr>
    </w:p>
    <w:p w:rsidR="002445B0" w:rsidRPr="007131ED" w:rsidRDefault="002445B0" w:rsidP="002445B0">
      <w:pPr>
        <w:rPr>
          <w:b/>
          <w:sz w:val="24"/>
          <w:szCs w:val="22"/>
        </w:rPr>
      </w:pPr>
      <w:r w:rsidRPr="007131ED">
        <w:rPr>
          <w:b/>
          <w:sz w:val="24"/>
          <w:szCs w:val="22"/>
        </w:rPr>
        <w:t>Modes of running:</w:t>
      </w:r>
    </w:p>
    <w:p w:rsidR="002445B0" w:rsidRPr="002445B0" w:rsidRDefault="002445B0" w:rsidP="002445B0">
      <w:pPr>
        <w:rPr>
          <w:sz w:val="24"/>
          <w:szCs w:val="22"/>
        </w:rPr>
      </w:pPr>
      <w:r w:rsidRPr="002445B0">
        <w:rPr>
          <w:sz w:val="24"/>
          <w:szCs w:val="22"/>
        </w:rPr>
        <w:t>1. Quick</w:t>
      </w:r>
      <w:r w:rsidR="007131ED">
        <w:rPr>
          <w:sz w:val="24"/>
          <w:szCs w:val="22"/>
        </w:rPr>
        <w:t xml:space="preserve"> execution mode: In this mode, the connectivity and link quality can be quickly checked by</w:t>
      </w:r>
      <w:r w:rsidRPr="002445B0">
        <w:rPr>
          <w:sz w:val="24"/>
          <w:szCs w:val="22"/>
        </w:rPr>
        <w:t xml:space="preserve"> </w:t>
      </w:r>
      <w:r w:rsidR="007131ED">
        <w:rPr>
          <w:sz w:val="24"/>
          <w:szCs w:val="22"/>
        </w:rPr>
        <w:t xml:space="preserve">skipping the throughput computation. On average, this mode takes around </w:t>
      </w:r>
      <w:r w:rsidRPr="002445B0">
        <w:rPr>
          <w:sz w:val="24"/>
          <w:szCs w:val="22"/>
        </w:rPr>
        <w:t xml:space="preserve">7 </w:t>
      </w:r>
      <w:proofErr w:type="spellStart"/>
      <w:r w:rsidRPr="002445B0">
        <w:rPr>
          <w:sz w:val="24"/>
          <w:szCs w:val="22"/>
        </w:rPr>
        <w:t>secs</w:t>
      </w:r>
      <w:proofErr w:type="spellEnd"/>
      <w:r w:rsidR="007131ED">
        <w:rPr>
          <w:sz w:val="24"/>
          <w:szCs w:val="22"/>
        </w:rPr>
        <w:t xml:space="preserve"> for each </w:t>
      </w:r>
      <w:r w:rsidRPr="002445B0">
        <w:rPr>
          <w:sz w:val="24"/>
          <w:szCs w:val="22"/>
        </w:rPr>
        <w:t>node</w:t>
      </w:r>
      <w:r w:rsidR="007131ED">
        <w:rPr>
          <w:sz w:val="24"/>
          <w:szCs w:val="22"/>
        </w:rPr>
        <w:t>.</w:t>
      </w:r>
    </w:p>
    <w:p w:rsidR="002445B0" w:rsidRDefault="002445B0" w:rsidP="002445B0">
      <w:pPr>
        <w:rPr>
          <w:sz w:val="24"/>
          <w:szCs w:val="22"/>
        </w:rPr>
      </w:pPr>
      <w:r w:rsidRPr="002445B0">
        <w:rPr>
          <w:sz w:val="24"/>
          <w:szCs w:val="22"/>
        </w:rPr>
        <w:t>2. Extensive</w:t>
      </w:r>
      <w:r w:rsidR="007131ED">
        <w:rPr>
          <w:sz w:val="24"/>
          <w:szCs w:val="22"/>
        </w:rPr>
        <w:t xml:space="preserve"> execution mode:</w:t>
      </w:r>
      <w:r w:rsidRPr="002445B0">
        <w:rPr>
          <w:sz w:val="24"/>
          <w:szCs w:val="22"/>
        </w:rPr>
        <w:t xml:space="preserve"> </w:t>
      </w:r>
      <w:r w:rsidR="007131ED">
        <w:rPr>
          <w:sz w:val="24"/>
          <w:szCs w:val="22"/>
        </w:rPr>
        <w:t xml:space="preserve">In this mode, </w:t>
      </w:r>
      <w:r w:rsidR="007131ED">
        <w:rPr>
          <w:sz w:val="24"/>
          <w:szCs w:val="22"/>
        </w:rPr>
        <w:t xml:space="preserve">in addition to </w:t>
      </w:r>
      <w:r w:rsidR="007131ED">
        <w:rPr>
          <w:sz w:val="24"/>
          <w:szCs w:val="22"/>
        </w:rPr>
        <w:t xml:space="preserve">the connectivity and link quality </w:t>
      </w:r>
      <w:r w:rsidR="007131ED">
        <w:rPr>
          <w:sz w:val="24"/>
          <w:szCs w:val="22"/>
        </w:rPr>
        <w:t xml:space="preserve">the </w:t>
      </w:r>
      <w:r w:rsidRPr="002445B0">
        <w:rPr>
          <w:sz w:val="24"/>
          <w:szCs w:val="22"/>
        </w:rPr>
        <w:t>throughput</w:t>
      </w:r>
      <w:r w:rsidR="007131ED">
        <w:rPr>
          <w:sz w:val="24"/>
          <w:szCs w:val="22"/>
        </w:rPr>
        <w:t xml:space="preserve"> is also computed. The average time spent for each node in this mode is approximately 25 </w:t>
      </w:r>
      <w:proofErr w:type="spellStart"/>
      <w:r w:rsidR="007131ED">
        <w:rPr>
          <w:sz w:val="24"/>
          <w:szCs w:val="22"/>
        </w:rPr>
        <w:t>secs</w:t>
      </w:r>
      <w:proofErr w:type="spellEnd"/>
      <w:r w:rsidR="007131ED">
        <w:rPr>
          <w:sz w:val="24"/>
          <w:szCs w:val="22"/>
        </w:rPr>
        <w:t>. Thus the total time</w:t>
      </w:r>
      <w:r w:rsidRPr="002445B0">
        <w:rPr>
          <w:sz w:val="24"/>
          <w:szCs w:val="22"/>
        </w:rPr>
        <w:t xml:space="preserve"> linearly increases with the network size</w:t>
      </w:r>
      <w:r w:rsidR="007131ED">
        <w:rPr>
          <w:sz w:val="24"/>
          <w:szCs w:val="22"/>
        </w:rPr>
        <w:t>.</w:t>
      </w:r>
    </w:p>
    <w:p w:rsidR="007131ED" w:rsidRDefault="007131ED" w:rsidP="002445B0">
      <w:pPr>
        <w:rPr>
          <w:sz w:val="24"/>
          <w:szCs w:val="22"/>
        </w:rPr>
      </w:pPr>
    </w:p>
    <w:p w:rsidR="007131ED" w:rsidRDefault="007131ED" w:rsidP="002445B0">
      <w:pPr>
        <w:rPr>
          <w:sz w:val="24"/>
          <w:szCs w:val="22"/>
        </w:rPr>
      </w:pPr>
      <w:r>
        <w:rPr>
          <w:sz w:val="24"/>
          <w:szCs w:val="22"/>
        </w:rPr>
        <w:t>The options are displayed along with the estimated total worst case computing time to the user. The unexpected user inputs are handled by carefully terminating the execution.</w:t>
      </w:r>
    </w:p>
    <w:p w:rsidR="002445B0" w:rsidRDefault="002445B0" w:rsidP="00ED2B95">
      <w:pPr>
        <w:rPr>
          <w:sz w:val="24"/>
          <w:szCs w:val="22"/>
        </w:rPr>
      </w:pPr>
    </w:p>
    <w:p w:rsidR="00ED2B95" w:rsidRPr="007131ED" w:rsidRDefault="00ED2B95" w:rsidP="0095453D">
      <w:pPr>
        <w:rPr>
          <w:b/>
          <w:sz w:val="24"/>
          <w:szCs w:val="22"/>
        </w:rPr>
      </w:pPr>
      <w:r w:rsidRPr="007131ED">
        <w:rPr>
          <w:b/>
          <w:sz w:val="24"/>
          <w:szCs w:val="22"/>
        </w:rPr>
        <w:t>Results:</w:t>
      </w:r>
    </w:p>
    <w:p w:rsidR="00A51133" w:rsidRPr="00ED2B95" w:rsidRDefault="00744E42" w:rsidP="00A51133">
      <w:pPr>
        <w:rPr>
          <w:sz w:val="24"/>
          <w:szCs w:val="22"/>
        </w:rPr>
      </w:pPr>
      <w:r>
        <w:rPr>
          <w:sz w:val="24"/>
          <w:szCs w:val="22"/>
        </w:rPr>
        <w:t xml:space="preserve">The results are displayed in table format in the command line interface and </w:t>
      </w:r>
      <w:r w:rsidR="00A51133">
        <w:rPr>
          <w:sz w:val="24"/>
          <w:szCs w:val="22"/>
        </w:rPr>
        <w:t>also saved as</w:t>
      </w:r>
      <w:r>
        <w:rPr>
          <w:sz w:val="24"/>
          <w:szCs w:val="22"/>
        </w:rPr>
        <w:t xml:space="preserve"> </w:t>
      </w:r>
      <w:proofErr w:type="spellStart"/>
      <w:r w:rsidR="00A51133">
        <w:rPr>
          <w:sz w:val="24"/>
          <w:szCs w:val="22"/>
        </w:rPr>
        <w:t>Nw_perf</w:t>
      </w:r>
      <w:r>
        <w:rPr>
          <w:sz w:val="24"/>
          <w:szCs w:val="22"/>
        </w:rPr>
        <w:t>.json</w:t>
      </w:r>
      <w:proofErr w:type="spellEnd"/>
      <w:r>
        <w:rPr>
          <w:sz w:val="24"/>
          <w:szCs w:val="22"/>
        </w:rPr>
        <w:t xml:space="preserve"> file. The .</w:t>
      </w:r>
      <w:proofErr w:type="spellStart"/>
      <w:r>
        <w:rPr>
          <w:sz w:val="24"/>
          <w:szCs w:val="22"/>
        </w:rPr>
        <w:t>json</w:t>
      </w:r>
      <w:proofErr w:type="spellEnd"/>
      <w:r>
        <w:rPr>
          <w:sz w:val="24"/>
          <w:szCs w:val="22"/>
        </w:rPr>
        <w:t xml:space="preserve"> file can be pulled from a web interface to generate plots and tables.</w:t>
      </w:r>
      <w:r w:rsidR="00A51133">
        <w:rPr>
          <w:sz w:val="24"/>
          <w:szCs w:val="22"/>
        </w:rPr>
        <w:t xml:space="preserve"> The l</w:t>
      </w:r>
      <w:r w:rsidR="00A51133" w:rsidRPr="00ED2B95">
        <w:rPr>
          <w:sz w:val="24"/>
          <w:szCs w:val="22"/>
        </w:rPr>
        <w:t xml:space="preserve">og files generated during execution are cleaned up after execution. Only results in </w:t>
      </w:r>
      <w:proofErr w:type="spellStart"/>
      <w:r w:rsidR="00A51133" w:rsidRPr="00ED2B95">
        <w:rPr>
          <w:sz w:val="24"/>
          <w:szCs w:val="22"/>
        </w:rPr>
        <w:t>Nw_perf.json</w:t>
      </w:r>
      <w:proofErr w:type="spellEnd"/>
      <w:r w:rsidR="00A51133" w:rsidRPr="00ED2B95">
        <w:rPr>
          <w:sz w:val="24"/>
          <w:szCs w:val="22"/>
        </w:rPr>
        <w:t xml:space="preserve"> file remains!</w:t>
      </w:r>
    </w:p>
    <w:p w:rsidR="00A51133" w:rsidRDefault="00A51133" w:rsidP="00A51133">
      <w:pPr>
        <w:rPr>
          <w:sz w:val="24"/>
          <w:szCs w:val="22"/>
        </w:rPr>
      </w:pPr>
    </w:p>
    <w:p w:rsidR="00A51133" w:rsidRDefault="00A51133" w:rsidP="0095453D">
      <w:pPr>
        <w:rPr>
          <w:szCs w:val="22"/>
        </w:rPr>
      </w:pPr>
    </w:p>
    <w:p w:rsidR="0095453D" w:rsidRDefault="0095453D" w:rsidP="0095453D">
      <w:pPr>
        <w:pStyle w:val="Heading1"/>
      </w:pPr>
      <w:r>
        <w:t xml:space="preserve">Test </w:t>
      </w:r>
      <w:r w:rsidR="002F06B8">
        <w:t>procedure</w:t>
      </w:r>
    </w:p>
    <w:p w:rsidR="000172CF" w:rsidRPr="00813108" w:rsidRDefault="007131ED" w:rsidP="000172CF">
      <w:pPr>
        <w:rPr>
          <w:sz w:val="24"/>
          <w:szCs w:val="22"/>
        </w:rPr>
      </w:pPr>
      <w:r>
        <w:rPr>
          <w:sz w:val="24"/>
          <w:szCs w:val="22"/>
        </w:rPr>
        <w:t>A 5</w:t>
      </w:r>
      <w:r w:rsidR="000172CF" w:rsidRPr="00813108">
        <w:rPr>
          <w:sz w:val="24"/>
          <w:szCs w:val="22"/>
        </w:rPr>
        <w:t xml:space="preserve"> node</w:t>
      </w:r>
      <w:r>
        <w:rPr>
          <w:sz w:val="24"/>
          <w:szCs w:val="22"/>
        </w:rPr>
        <w:t xml:space="preserve"> (</w:t>
      </w:r>
      <w:proofErr w:type="spellStart"/>
      <w:r>
        <w:rPr>
          <w:sz w:val="24"/>
          <w:szCs w:val="22"/>
        </w:rPr>
        <w:t>Veriscite</w:t>
      </w:r>
      <w:proofErr w:type="spellEnd"/>
      <w:r>
        <w:rPr>
          <w:sz w:val="24"/>
          <w:szCs w:val="22"/>
        </w:rPr>
        <w:t xml:space="preserve"> boards)</w:t>
      </w:r>
      <w:r w:rsidR="000172CF" w:rsidRPr="00813108">
        <w:rPr>
          <w:sz w:val="24"/>
          <w:szCs w:val="22"/>
        </w:rPr>
        <w:t xml:space="preserve"> mesh network is </w:t>
      </w:r>
      <w:r>
        <w:rPr>
          <w:sz w:val="24"/>
          <w:szCs w:val="22"/>
        </w:rPr>
        <w:t xml:space="preserve">set-up indoors in office. The tool is run on a test node </w:t>
      </w:r>
      <w:r w:rsidR="000172CF" w:rsidRPr="00813108">
        <w:rPr>
          <w:sz w:val="24"/>
          <w:szCs w:val="22"/>
        </w:rPr>
        <w:t>have one server (S: 10.15.140.239</w:t>
      </w:r>
      <w:r w:rsidR="00780312" w:rsidRPr="00813108">
        <w:rPr>
          <w:sz w:val="24"/>
          <w:szCs w:val="22"/>
        </w:rPr>
        <w:t xml:space="preserve"> – </w:t>
      </w:r>
      <w:proofErr w:type="spellStart"/>
      <w:r w:rsidR="00780312" w:rsidRPr="00813108">
        <w:rPr>
          <w:sz w:val="24"/>
          <w:szCs w:val="22"/>
        </w:rPr>
        <w:t>Vericite</w:t>
      </w:r>
      <w:proofErr w:type="spellEnd"/>
      <w:r w:rsidR="00780312" w:rsidRPr="00813108">
        <w:rPr>
          <w:sz w:val="24"/>
          <w:szCs w:val="22"/>
        </w:rPr>
        <w:t xml:space="preserve"> board</w:t>
      </w:r>
      <w:r w:rsidR="00580A72">
        <w:rPr>
          <w:sz w:val="24"/>
          <w:szCs w:val="22"/>
        </w:rPr>
        <w:t>) and 4</w:t>
      </w:r>
      <w:r w:rsidR="000172CF" w:rsidRPr="00813108">
        <w:rPr>
          <w:sz w:val="24"/>
          <w:szCs w:val="22"/>
        </w:rPr>
        <w:t xml:space="preserve"> clients:</w:t>
      </w:r>
    </w:p>
    <w:p w:rsidR="00580A72" w:rsidRDefault="00580A72" w:rsidP="000172CF">
      <w:pPr>
        <w:rPr>
          <w:sz w:val="24"/>
          <w:szCs w:val="22"/>
        </w:rPr>
      </w:pPr>
    </w:p>
    <w:p w:rsidR="000172CF" w:rsidRPr="00813108" w:rsidRDefault="00580A72" w:rsidP="000172CF">
      <w:pPr>
        <w:rPr>
          <w:sz w:val="24"/>
          <w:szCs w:val="22"/>
        </w:rPr>
      </w:pPr>
      <w:r>
        <w:rPr>
          <w:sz w:val="24"/>
          <w:szCs w:val="22"/>
        </w:rPr>
        <w:t>C1: 10.15.141.76</w:t>
      </w:r>
      <w:r w:rsidR="00E33ADB" w:rsidRPr="00813108">
        <w:rPr>
          <w:sz w:val="24"/>
          <w:szCs w:val="22"/>
        </w:rPr>
        <w:t xml:space="preserve"> (</w:t>
      </w:r>
      <w:proofErr w:type="spellStart"/>
      <w:r w:rsidRPr="00813108">
        <w:rPr>
          <w:sz w:val="24"/>
          <w:szCs w:val="22"/>
        </w:rPr>
        <w:t>Vericite</w:t>
      </w:r>
      <w:proofErr w:type="spellEnd"/>
      <w:r w:rsidRPr="00813108">
        <w:rPr>
          <w:sz w:val="24"/>
          <w:szCs w:val="22"/>
        </w:rPr>
        <w:t xml:space="preserve"> </w:t>
      </w:r>
      <w:r w:rsidR="00E33ADB" w:rsidRPr="00813108">
        <w:rPr>
          <w:sz w:val="24"/>
          <w:szCs w:val="22"/>
        </w:rPr>
        <w:t>board)</w:t>
      </w:r>
    </w:p>
    <w:p w:rsidR="000172CF" w:rsidRPr="00813108" w:rsidRDefault="000172CF" w:rsidP="00813108">
      <w:pPr>
        <w:rPr>
          <w:sz w:val="24"/>
          <w:szCs w:val="22"/>
        </w:rPr>
      </w:pPr>
      <w:r w:rsidRPr="00813108">
        <w:rPr>
          <w:sz w:val="24"/>
          <w:szCs w:val="22"/>
        </w:rPr>
        <w:t>C2: 10.15.141.82</w:t>
      </w:r>
      <w:r w:rsidR="00E33ADB" w:rsidRPr="00813108">
        <w:rPr>
          <w:sz w:val="24"/>
          <w:szCs w:val="22"/>
        </w:rPr>
        <w:t xml:space="preserve"> (</w:t>
      </w:r>
      <w:proofErr w:type="spellStart"/>
      <w:r w:rsidR="00E33ADB" w:rsidRPr="00813108">
        <w:rPr>
          <w:sz w:val="24"/>
          <w:szCs w:val="22"/>
        </w:rPr>
        <w:t>Vericite</w:t>
      </w:r>
      <w:proofErr w:type="spellEnd"/>
      <w:r w:rsidR="00E33ADB" w:rsidRPr="00813108">
        <w:rPr>
          <w:sz w:val="24"/>
          <w:szCs w:val="22"/>
        </w:rPr>
        <w:t xml:space="preserve"> board)</w:t>
      </w:r>
    </w:p>
    <w:p w:rsidR="000172CF" w:rsidRPr="00813108" w:rsidRDefault="00580A72" w:rsidP="000172CF">
      <w:pPr>
        <w:rPr>
          <w:sz w:val="24"/>
          <w:szCs w:val="22"/>
        </w:rPr>
      </w:pPr>
      <w:r>
        <w:rPr>
          <w:sz w:val="24"/>
          <w:szCs w:val="22"/>
        </w:rPr>
        <w:t>C3: 10.15.140.2</w:t>
      </w:r>
      <w:r w:rsidR="002F06B8">
        <w:rPr>
          <w:sz w:val="24"/>
          <w:szCs w:val="22"/>
        </w:rPr>
        <w:t>4</w:t>
      </w:r>
      <w:r>
        <w:rPr>
          <w:sz w:val="24"/>
          <w:szCs w:val="22"/>
        </w:rPr>
        <w:t>6</w:t>
      </w:r>
      <w:r w:rsidR="00E33ADB" w:rsidRPr="00813108">
        <w:rPr>
          <w:sz w:val="24"/>
          <w:szCs w:val="22"/>
        </w:rPr>
        <w:t xml:space="preserve"> (</w:t>
      </w:r>
      <w:proofErr w:type="spellStart"/>
      <w:r w:rsidRPr="00813108">
        <w:rPr>
          <w:sz w:val="24"/>
          <w:szCs w:val="22"/>
        </w:rPr>
        <w:t>Vericite</w:t>
      </w:r>
      <w:proofErr w:type="spellEnd"/>
      <w:r w:rsidRPr="00813108">
        <w:rPr>
          <w:sz w:val="24"/>
          <w:szCs w:val="22"/>
        </w:rPr>
        <w:t xml:space="preserve"> </w:t>
      </w:r>
      <w:r w:rsidR="00E33ADB" w:rsidRPr="00813108">
        <w:rPr>
          <w:sz w:val="24"/>
          <w:szCs w:val="22"/>
        </w:rPr>
        <w:t>board)</w:t>
      </w:r>
    </w:p>
    <w:p w:rsidR="00580A72" w:rsidRPr="00813108" w:rsidRDefault="00580A72" w:rsidP="00580A72">
      <w:pPr>
        <w:rPr>
          <w:sz w:val="24"/>
          <w:szCs w:val="22"/>
        </w:rPr>
      </w:pPr>
      <w:r>
        <w:rPr>
          <w:sz w:val="24"/>
          <w:szCs w:val="22"/>
        </w:rPr>
        <w:t>C3: 10.15.140.2</w:t>
      </w:r>
      <w:r>
        <w:rPr>
          <w:sz w:val="24"/>
          <w:szCs w:val="22"/>
        </w:rPr>
        <w:t>48</w:t>
      </w:r>
      <w:r w:rsidRPr="00813108">
        <w:rPr>
          <w:sz w:val="24"/>
          <w:szCs w:val="22"/>
        </w:rPr>
        <w:t xml:space="preserve"> (</w:t>
      </w:r>
      <w:proofErr w:type="spellStart"/>
      <w:r w:rsidRPr="00813108">
        <w:rPr>
          <w:sz w:val="24"/>
          <w:szCs w:val="22"/>
        </w:rPr>
        <w:t>Vericite</w:t>
      </w:r>
      <w:proofErr w:type="spellEnd"/>
      <w:r w:rsidRPr="00813108">
        <w:rPr>
          <w:sz w:val="24"/>
          <w:szCs w:val="22"/>
        </w:rPr>
        <w:t xml:space="preserve"> board)</w:t>
      </w:r>
    </w:p>
    <w:p w:rsidR="00580A72" w:rsidRDefault="00580A72" w:rsidP="000172CF">
      <w:pPr>
        <w:rPr>
          <w:sz w:val="24"/>
          <w:szCs w:val="22"/>
        </w:rPr>
      </w:pPr>
    </w:p>
    <w:p w:rsidR="000172CF" w:rsidRDefault="00580A72" w:rsidP="000172CF">
      <w:pPr>
        <w:rPr>
          <w:sz w:val="24"/>
          <w:szCs w:val="22"/>
        </w:rPr>
      </w:pPr>
      <w:r>
        <w:rPr>
          <w:sz w:val="24"/>
          <w:szCs w:val="22"/>
        </w:rPr>
        <w:t>N</w:t>
      </w:r>
      <w:r w:rsidR="000172CF" w:rsidRPr="00813108">
        <w:rPr>
          <w:sz w:val="24"/>
          <w:szCs w:val="22"/>
        </w:rPr>
        <w:t>odes C1 and C2 are placed closer to S</w:t>
      </w:r>
      <w:r w:rsidR="00467A71">
        <w:rPr>
          <w:sz w:val="24"/>
          <w:szCs w:val="22"/>
        </w:rPr>
        <w:t xml:space="preserve"> (as shown in Figure.1)</w:t>
      </w:r>
      <w:r w:rsidR="000172CF" w:rsidRPr="00813108">
        <w:rPr>
          <w:sz w:val="24"/>
          <w:szCs w:val="22"/>
        </w:rPr>
        <w:t>, while C3 was separated by around 35 feet from S</w:t>
      </w:r>
      <w:r w:rsidR="004943B9">
        <w:rPr>
          <w:sz w:val="24"/>
          <w:szCs w:val="22"/>
        </w:rPr>
        <w:t xml:space="preserve"> and C4 is placed at around 50 feet away from server</w:t>
      </w:r>
      <w:r w:rsidR="000172CF" w:rsidRPr="00813108">
        <w:rPr>
          <w:sz w:val="24"/>
          <w:szCs w:val="22"/>
        </w:rPr>
        <w:t>.</w:t>
      </w:r>
    </w:p>
    <w:p w:rsidR="00407848" w:rsidRDefault="00407848" w:rsidP="000172CF">
      <w:pPr>
        <w:rPr>
          <w:sz w:val="24"/>
          <w:szCs w:val="22"/>
        </w:rPr>
      </w:pPr>
    </w:p>
    <w:p w:rsidR="00407848" w:rsidRDefault="00D7587A" w:rsidP="000172CF">
      <w:pPr>
        <w:rPr>
          <w:sz w:val="24"/>
          <w:szCs w:val="22"/>
        </w:rPr>
      </w:pPr>
      <w:r w:rsidRPr="00407848">
        <w:rPr>
          <w:noProof/>
          <w:sz w:val="24"/>
          <w:szCs w:val="22"/>
        </w:rPr>
        <mc:AlternateContent>
          <mc:Choice Requires="wpg">
            <w:drawing>
              <wp:anchor distT="0" distB="0" distL="114300" distR="114300" simplePos="0" relativeHeight="251659776" behindDoc="0" locked="0" layoutInCell="1" allowOverlap="1" wp14:anchorId="22537CF0" wp14:editId="77ECB95C">
                <wp:simplePos x="0" y="0"/>
                <wp:positionH relativeFrom="column">
                  <wp:posOffset>483781</wp:posOffset>
                </wp:positionH>
                <wp:positionV relativeFrom="paragraph">
                  <wp:posOffset>45425</wp:posOffset>
                </wp:positionV>
                <wp:extent cx="4056823" cy="1633855"/>
                <wp:effectExtent l="0" t="0" r="20320" b="23495"/>
                <wp:wrapNone/>
                <wp:docPr id="7" name="Group 41"/>
                <wp:cNvGraphicFramePr/>
                <a:graphic xmlns:a="http://schemas.openxmlformats.org/drawingml/2006/main">
                  <a:graphicData uri="http://schemas.microsoft.com/office/word/2010/wordprocessingGroup">
                    <wpg:wgp>
                      <wpg:cNvGrpSpPr/>
                      <wpg:grpSpPr>
                        <a:xfrm>
                          <a:off x="0" y="0"/>
                          <a:ext cx="4056823" cy="1633855"/>
                          <a:chOff x="-188831" y="0"/>
                          <a:chExt cx="8005347" cy="3017318"/>
                        </a:xfrm>
                      </wpg:grpSpPr>
                      <wps:wsp>
                        <wps:cNvPr id="8" name="Rectangle 8"/>
                        <wps:cNvSpPr/>
                        <wps:spPr>
                          <a:xfrm>
                            <a:off x="425116" y="32266"/>
                            <a:ext cx="7391400" cy="2971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2539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1683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8447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3687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1034716" y="2089666"/>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168316" y="2089666"/>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4235116" y="2089666"/>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4844716" y="2092979"/>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5835316" y="2089666"/>
                            <a:ext cx="1143000" cy="33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ounded Rectangle 18"/>
                        <wps:cNvSpPr/>
                        <wps:spPr>
                          <a:xfrm>
                            <a:off x="443338" y="32266"/>
                            <a:ext cx="2286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840903" y="32266"/>
                            <a:ext cx="228600" cy="152400"/>
                          </a:xfrm>
                          <a:prstGeom prst="round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069503" y="1632466"/>
                            <a:ext cx="228600" cy="152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539916" y="1403866"/>
                            <a:ext cx="2286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939138" y="1054340"/>
                            <a:ext cx="2286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Box 25"/>
                        <wps:cNvSpPr txBox="1"/>
                        <wps:spPr>
                          <a:xfrm>
                            <a:off x="1048916" y="38894"/>
                            <a:ext cx="545660" cy="569814"/>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S</w:t>
                              </w:r>
                            </w:p>
                          </w:txbxContent>
                        </wps:txbx>
                        <wps:bodyPr wrap="square" rtlCol="0">
                          <a:noAutofit/>
                        </wps:bodyPr>
                      </wps:wsp>
                      <wps:wsp>
                        <wps:cNvPr id="24" name="TextBox 26"/>
                        <wps:cNvSpPr txBox="1"/>
                        <wps:spPr>
                          <a:xfrm>
                            <a:off x="-188831" y="0"/>
                            <a:ext cx="632101" cy="608707"/>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2</w:t>
                              </w:r>
                            </w:p>
                          </w:txbxContent>
                        </wps:txbx>
                        <wps:bodyPr wrap="square" rtlCol="0">
                          <a:noAutofit/>
                        </wps:bodyPr>
                      </wps:wsp>
                      <wps:wsp>
                        <wps:cNvPr id="25" name="TextBox 27"/>
                        <wps:cNvSpPr txBox="1"/>
                        <wps:spPr>
                          <a:xfrm>
                            <a:off x="1297864" y="1315534"/>
                            <a:ext cx="2479617" cy="603307"/>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1</w:t>
                              </w:r>
                              <w:r w:rsidRPr="00D7587A">
                                <w:rPr>
                                  <w:rFonts w:asciiTheme="minorHAnsi" w:hAnsi="Calibri" w:cstheme="minorBidi"/>
                                  <w:color w:val="000000" w:themeColor="text1"/>
                                  <w:kern w:val="24"/>
                                  <w:position w:val="-9"/>
                                  <w:vertAlign w:val="subscript"/>
                                </w:rPr>
                                <w:t xml:space="preserve"> </w:t>
                              </w:r>
                              <w:r w:rsidRPr="00D7587A">
                                <w:rPr>
                                  <w:rFonts w:asciiTheme="minorHAnsi" w:hAnsi="Calibri" w:cstheme="minorBidi"/>
                                  <w:color w:val="000000" w:themeColor="text1"/>
                                  <w:kern w:val="24"/>
                                </w:rPr>
                                <w:t>(Scenario 1)</w:t>
                              </w:r>
                            </w:p>
                          </w:txbxContent>
                        </wps:txbx>
                        <wps:bodyPr wrap="square" rtlCol="0">
                          <a:noAutofit/>
                        </wps:bodyPr>
                      </wps:wsp>
                      <wps:wsp>
                        <wps:cNvPr id="26" name="TextBox 28"/>
                        <wps:cNvSpPr txBox="1"/>
                        <wps:spPr>
                          <a:xfrm>
                            <a:off x="5167712" y="830819"/>
                            <a:ext cx="2490665" cy="801647"/>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00580A72">
                                <w:rPr>
                                  <w:rFonts w:asciiTheme="minorHAnsi" w:hAnsi="Calibri" w:cstheme="minorBidi"/>
                                  <w:color w:val="000000" w:themeColor="text1"/>
                                  <w:kern w:val="24"/>
                                  <w:vertAlign w:val="subscript"/>
                                </w:rPr>
                                <w:t>4</w:t>
                              </w:r>
                              <w:r w:rsidRPr="00D7587A">
                                <w:rPr>
                                  <w:rFonts w:asciiTheme="minorHAnsi" w:hAnsi="Calibri" w:cstheme="minorBidi"/>
                                  <w:color w:val="000000" w:themeColor="text1"/>
                                  <w:kern w:val="24"/>
                                  <w:position w:val="-6"/>
                                  <w:vertAlign w:val="subscript"/>
                                </w:rPr>
                                <w:t xml:space="preserve"> </w:t>
                              </w:r>
                              <w:r w:rsidRPr="00D7587A">
                                <w:rPr>
                                  <w:rFonts w:asciiTheme="minorHAnsi" w:hAnsi="Calibri" w:cstheme="minorBidi"/>
                                  <w:color w:val="000000" w:themeColor="text1"/>
                                  <w:kern w:val="24"/>
                                </w:rPr>
                                <w:t>(Scenario 2)</w:t>
                              </w:r>
                            </w:p>
                          </w:txbxContent>
                        </wps:txbx>
                        <wps:bodyPr wrap="square" rtlCol="0">
                          <a:noAutofit/>
                        </wps:bodyPr>
                      </wps:wsp>
                      <wps:wsp>
                        <wps:cNvPr id="27" name="TextBox 29"/>
                        <wps:cNvSpPr txBox="1"/>
                        <wps:spPr>
                          <a:xfrm>
                            <a:off x="4228346" y="1447592"/>
                            <a:ext cx="709750" cy="642074"/>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3</w:t>
                              </w:r>
                            </w:p>
                          </w:txbxContent>
                        </wps:txbx>
                        <wps:bodyPr wrap="square" rtlCol="0">
                          <a:noAutofit/>
                        </wps:bodyPr>
                      </wps:wsp>
                      <wps:wsp>
                        <wps:cNvPr id="28" name="Straight Connector 28"/>
                        <wps:cNvCnPr/>
                        <wps:spPr>
                          <a:xfrm flipV="1">
                            <a:off x="2253916" y="2699266"/>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1034716" y="2709205"/>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3168316" y="270920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4235116" y="270920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4844716" y="2712518"/>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5835316" y="2709205"/>
                            <a:ext cx="1143000" cy="33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3168316" y="2712518"/>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4848029" y="270920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6381968" y="2699266"/>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 o:spid="_x0000_s1027" style="position:absolute;margin-left:38.1pt;margin-top:3.6pt;width:319.45pt;height:128.65pt;z-index:251659776;mso-width-relative:margin;mso-height-relative:margin" coordorigin="-1888" coordsize="80053,3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">
                <v:rect id="Rectangle 8" o:spid="_x0000_s1028" style="position:absolute;left:4251;top:322;width:73914;height:29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08sEA&#10;AADaAAAADwAAAGRycy9kb3ducmV2LnhtbERPz2vCMBS+C/4P4Qm7yEw3UKQzijiGCl6qMj2+Nc+2&#10;2LyUJNPqX28OgseP7/dk1ppaXMj5yrKCj0ECgji3uuJCwX738z4G4QOyxtoyKbiRh9m025lgqu2V&#10;M7psQyFiCPsUFZQhNKmUPi/JoB/YhjhyJ+sMhghdIbXDaww3tfxMkpE0WHFsKLGhRUn5eftvFGTj&#10;49xt+qdlkv1tGr6vD8Pv36VSb712/gUiUBte4qd7pRXErfF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D9PLBAAAA2gAAAA8AAAAAAAAAAAAAAAAAmAIAAGRycy9kb3du&#10;cmV2LnhtbFBLBQYAAAAABAAEAPUAAACGAwAAAAA=&#10;" fillcolor="white [3212]" strokecolor="#243f60 [1604]" strokeweight="2pt">
                  <v:textbox>
                    <w:txbxContent>
                      <w:p w:rsidR="006175E2" w:rsidRPr="00D7587A" w:rsidRDefault="006175E2" w:rsidP="00407848">
                        <w:pPr>
                          <w:rPr>
                            <w:sz w:val="24"/>
                            <w:szCs w:val="24"/>
                          </w:rPr>
                        </w:pPr>
                      </w:p>
                    </w:txbxContent>
                  </v:textbox>
                </v:rect>
                <v:line id="Straight Connector 9" o:spid="_x0000_s1029" style="position:absolute;visibility:visible;mso-wrap-style:square" from="22539,322" to="22539,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0" o:spid="_x0000_s1030" style="position:absolute;visibility:visible;mso-wrap-style:square" from="31683,322" to="31683,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031" style="position:absolute;visibility:visible;mso-wrap-style:square" from="48447,322" to="48447,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32" style="position:absolute;visibility:visible;mso-wrap-style:square" from="63687,322" to="63687,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3" style="position:absolute;flip:x;visibility:visible;mso-wrap-style:square" from="10347,20896" to="22539,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4" style="position:absolute;flip:x;visibility:visible;mso-wrap-style:square" from="31683,20896" to="37779,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line id="Straight Connector 15" o:spid="_x0000_s1035" style="position:absolute;flip:x;visibility:visible;mso-wrap-style:square" from="42351,20896" to="48447,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line id="Straight Connector 16" o:spid="_x0000_s1036" style="position:absolute;flip:x;visibility:visible;mso-wrap-style:square" from="48447,20929" to="54543,2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Straight Connector 17" o:spid="_x0000_s1037" style="position:absolute;flip:x;visibility:visible;mso-wrap-style:square" from="58353,20896" to="69783,2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roundrect id="Rounded Rectangle 18" o:spid="_x0000_s1038" style="position:absolute;left:4433;top:322;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6175E2" w:rsidRPr="00D7587A" w:rsidRDefault="006175E2" w:rsidP="00407848">
                        <w:pPr>
                          <w:rPr>
                            <w:sz w:val="24"/>
                            <w:szCs w:val="24"/>
                          </w:rPr>
                        </w:pPr>
                      </w:p>
                    </w:txbxContent>
                  </v:textbox>
                </v:roundrect>
                <v:roundrect id="Rounded Rectangle 19" o:spid="_x0000_s1039" style="position:absolute;left:8409;top:322;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2KcMA&#10;AADbAAAADwAAAGRycy9kb3ducmV2LnhtbERPTWvCQBC9C/6HZQRvumkUsamrFLVFhFZqbelxmp0m&#10;odnZkF1j/PeuIHibx/uc2aI1pWiodoVlBQ/DCARxanXBmYLD58tgCsJ5ZI2lZVJwJgeLebczw0Tb&#10;E39Qs/eZCCHsElSQe18lUro0J4NuaCviwP3Z2qAPsM6krvEUwk0p4yiaSIMFh4YcK1rmlP7vj0bB&#10;q9yO49X6vfnC78PPW7zc/TYjqVS/1z4/gfDU+rv45t7oMP8Rrr+E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2KcMAAADbAAAADwAAAAAAAAAAAAAAAACYAgAAZHJzL2Rv&#10;d25yZXYueG1sUEsFBgAAAAAEAAQA9QAAAIgDAAAAAA==&#10;" fillcolor="#c00000" strokecolor="#c00000" strokeweight="2pt">
                  <v:textbox>
                    <w:txbxContent>
                      <w:p w:rsidR="006175E2" w:rsidRPr="00D7587A" w:rsidRDefault="006175E2" w:rsidP="00407848">
                        <w:pPr>
                          <w:rPr>
                            <w:sz w:val="24"/>
                            <w:szCs w:val="24"/>
                          </w:rPr>
                        </w:pPr>
                      </w:p>
                    </w:txbxContent>
                  </v:textbox>
                </v:roundrect>
                <v:roundrect id="Rounded Rectangle 20" o:spid="_x0000_s1040" style="position:absolute;left:10695;top:16324;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SdMEA&#10;AADbAAAADwAAAGRycy9kb3ducmV2LnhtbERPzU7CQBC+m/AOmyHhJlt7IKaykNYg0XgSeYChO7QN&#10;3dnSnZbi07sHE49fvv/1dnKtGqkPjWcDT8sEFHHpbcOVgeP32+MzqCDIFlvPZOBOAbab2cMaM+tv&#10;/EXjQSoVQzhkaKAW6TKtQ1mTw7D0HXHkzr53KBH2lbY93mK4a3WaJCvtsOHYUGNHrzWVl8PgDMiQ&#10;f5x+tJUCx2Rf3K/Hz93+YsxiPuUvoIQm+Rf/ud+tgTSuj1/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knTBAAAA2wAAAA8AAAAAAAAAAAAAAAAAmAIAAGRycy9kb3du&#10;cmV2LnhtbFBLBQYAAAAABAAEAPUAAACGAwAAAAA=&#10;" fillcolor="#8db3e2 [1311]" strokecolor="#243f60 [1604]" strokeweight="2pt">
                  <v:textbox>
                    <w:txbxContent>
                      <w:p w:rsidR="006175E2" w:rsidRPr="00D7587A" w:rsidRDefault="006175E2" w:rsidP="00407848">
                        <w:pPr>
                          <w:rPr>
                            <w:sz w:val="24"/>
                            <w:szCs w:val="24"/>
                          </w:rPr>
                        </w:pPr>
                      </w:p>
                    </w:txbxContent>
                  </v:textbox>
                </v:roundrect>
                <v:roundrect id="Rounded Rectangle 21" o:spid="_x0000_s1041" style="position:absolute;left:45399;top:14038;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6175E2" w:rsidRPr="00D7587A" w:rsidRDefault="006175E2" w:rsidP="00407848">
                        <w:pPr>
                          <w:rPr>
                            <w:sz w:val="24"/>
                            <w:szCs w:val="24"/>
                          </w:rPr>
                        </w:pPr>
                      </w:p>
                    </w:txbxContent>
                  </v:textbox>
                </v:roundrect>
                <v:roundrect id="Rounded Rectangle 22" o:spid="_x0000_s1042" style="position:absolute;left:49391;top:10543;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6175E2" w:rsidRPr="00D7587A" w:rsidRDefault="006175E2" w:rsidP="00407848">
                        <w:pPr>
                          <w:rPr>
                            <w:sz w:val="24"/>
                            <w:szCs w:val="24"/>
                          </w:rPr>
                        </w:pPr>
                      </w:p>
                    </w:txbxContent>
                  </v:textbox>
                </v:roundrect>
                <v:shape id="TextBox 25" o:spid="_x0000_s1043" type="#_x0000_t202" style="position:absolute;left:10489;top:388;width:5456;height:5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S</w:t>
                        </w:r>
                      </w:p>
                    </w:txbxContent>
                  </v:textbox>
                </v:shape>
                <v:shape id="TextBox 26" o:spid="_x0000_s1044" type="#_x0000_t202" style="position:absolute;left:-1888;width:6320;height:6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2</w:t>
                        </w:r>
                      </w:p>
                    </w:txbxContent>
                  </v:textbox>
                </v:shape>
                <v:shape id="TextBox 27" o:spid="_x0000_s1045" type="#_x0000_t202" style="position:absolute;left:12978;top:13155;width:24796;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1</w:t>
                        </w:r>
                        <w:r w:rsidRPr="00D7587A">
                          <w:rPr>
                            <w:rFonts w:asciiTheme="minorHAnsi" w:hAnsi="Calibri" w:cstheme="minorBidi"/>
                            <w:color w:val="000000" w:themeColor="text1"/>
                            <w:kern w:val="24"/>
                            <w:position w:val="-9"/>
                            <w:vertAlign w:val="subscript"/>
                          </w:rPr>
                          <w:t xml:space="preserve"> </w:t>
                        </w:r>
                        <w:r w:rsidRPr="00D7587A">
                          <w:rPr>
                            <w:rFonts w:asciiTheme="minorHAnsi" w:hAnsi="Calibri" w:cstheme="minorBidi"/>
                            <w:color w:val="000000" w:themeColor="text1"/>
                            <w:kern w:val="24"/>
                          </w:rPr>
                          <w:t>(Scenario 1)</w:t>
                        </w:r>
                      </w:p>
                    </w:txbxContent>
                  </v:textbox>
                </v:shape>
                <v:shape id="TextBox 28" o:spid="_x0000_s1046" type="#_x0000_t202" style="position:absolute;left:51677;top:8308;width:24906;height:8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00580A72">
                          <w:rPr>
                            <w:rFonts w:asciiTheme="minorHAnsi" w:hAnsi="Calibri" w:cstheme="minorBidi"/>
                            <w:color w:val="000000" w:themeColor="text1"/>
                            <w:kern w:val="24"/>
                            <w:vertAlign w:val="subscript"/>
                          </w:rPr>
                          <w:t>4</w:t>
                        </w:r>
                        <w:r w:rsidRPr="00D7587A">
                          <w:rPr>
                            <w:rFonts w:asciiTheme="minorHAnsi" w:hAnsi="Calibri" w:cstheme="minorBidi"/>
                            <w:color w:val="000000" w:themeColor="text1"/>
                            <w:kern w:val="24"/>
                            <w:position w:val="-6"/>
                            <w:vertAlign w:val="subscript"/>
                          </w:rPr>
                          <w:t xml:space="preserve"> </w:t>
                        </w:r>
                        <w:r w:rsidRPr="00D7587A">
                          <w:rPr>
                            <w:rFonts w:asciiTheme="minorHAnsi" w:hAnsi="Calibri" w:cstheme="minorBidi"/>
                            <w:color w:val="000000" w:themeColor="text1"/>
                            <w:kern w:val="24"/>
                          </w:rPr>
                          <w:t>(Scenario 2)</w:t>
                        </w:r>
                      </w:p>
                    </w:txbxContent>
                  </v:textbox>
                </v:shape>
                <v:shape id="TextBox 29" o:spid="_x0000_s1047" type="#_x0000_t202" style="position:absolute;left:42283;top:14475;width:7097;height:6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3</w:t>
                        </w:r>
                      </w:p>
                    </w:txbxContent>
                  </v:textbox>
                </v:shape>
                <v:line id="Straight Connector 28" o:spid="_x0000_s1048" style="position:absolute;flip:y;visibility:visible;mso-wrap-style:square" from="22539,26992" to="22539,3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9" o:spid="_x0000_s1049" style="position:absolute;flip:x;visibility:visible;mso-wrap-style:square" from="10347,27092" to="22539,2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Straight Connector 30" o:spid="_x0000_s1050" style="position:absolute;flip:x;visibility:visible;mso-wrap-style:square" from="31683,27092" to="37779,2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1" style="position:absolute;flip:x;visibility:visible;mso-wrap-style:square" from="42351,27092" to="48447,2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2" style="position:absolute;flip:x;visibility:visible;mso-wrap-style:square" from="48447,27125" to="54543,2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3" style="position:absolute;flip:x;visibility:visible;mso-wrap-style:square" from="58353,27092" to="69783,2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4" style="position:absolute;flip:y;visibility:visible;mso-wrap-style:square" from="31683,27125" to="31683,3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55" style="position:absolute;flip:y;visibility:visible;mso-wrap-style:square" from="48480,27092" to="48480,3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line id="Straight Connector 36" o:spid="_x0000_s1056" style="position:absolute;flip:y;visibility:visible;mso-wrap-style:square" from="63819,26992" to="63819,3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group>
            </w:pict>
          </mc:Fallback>
        </mc:AlternateContent>
      </w: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Pr="00813108" w:rsidRDefault="00D7587A" w:rsidP="000172CF">
      <w:pPr>
        <w:rPr>
          <w:sz w:val="24"/>
          <w:szCs w:val="22"/>
        </w:rPr>
      </w:pPr>
    </w:p>
    <w:p w:rsidR="000172CF" w:rsidRDefault="000172CF" w:rsidP="000172CF">
      <w:pPr>
        <w:rPr>
          <w:szCs w:val="22"/>
        </w:rPr>
      </w:pPr>
    </w:p>
    <w:p w:rsidR="00F648B0" w:rsidRDefault="00752C66" w:rsidP="00F648B0">
      <w:pPr>
        <w:pStyle w:val="Heading1"/>
      </w:pPr>
      <w:r>
        <w:lastRenderedPageBreak/>
        <w:t xml:space="preserve">test </w:t>
      </w:r>
      <w:r w:rsidR="002F06B8">
        <w:t>results</w:t>
      </w:r>
    </w:p>
    <w:p w:rsidR="002F06B8" w:rsidRDefault="002F06B8" w:rsidP="002F06B8">
      <w:pPr>
        <w:pStyle w:val="BodyText"/>
        <w:ind w:firstLine="0"/>
        <w:rPr>
          <w:sz w:val="24"/>
          <w:szCs w:val="22"/>
        </w:rPr>
      </w:pPr>
      <w:r>
        <w:rPr>
          <w:sz w:val="24"/>
          <w:szCs w:val="22"/>
        </w:rPr>
        <w:t xml:space="preserve">The script execution screen </w:t>
      </w:r>
      <w:proofErr w:type="gramStart"/>
      <w:r>
        <w:rPr>
          <w:sz w:val="24"/>
          <w:szCs w:val="22"/>
        </w:rPr>
        <w:t>shot</w:t>
      </w:r>
      <w:r w:rsidR="00374732">
        <w:rPr>
          <w:sz w:val="24"/>
          <w:szCs w:val="22"/>
        </w:rPr>
        <w:t>s</w:t>
      </w:r>
      <w:r>
        <w:rPr>
          <w:sz w:val="24"/>
          <w:szCs w:val="22"/>
        </w:rPr>
        <w:t xml:space="preserve"> is</w:t>
      </w:r>
      <w:proofErr w:type="gramEnd"/>
      <w:r>
        <w:rPr>
          <w:sz w:val="24"/>
          <w:szCs w:val="22"/>
        </w:rPr>
        <w:t xml:space="preserve"> given below:</w:t>
      </w:r>
    </w:p>
    <w:p w:rsidR="004943B9" w:rsidRDefault="004943B9" w:rsidP="004943B9">
      <w:pPr>
        <w:pStyle w:val="BodyText"/>
        <w:numPr>
          <w:ilvl w:val="0"/>
          <w:numId w:val="11"/>
        </w:numPr>
        <w:rPr>
          <w:sz w:val="24"/>
          <w:szCs w:val="22"/>
        </w:rPr>
      </w:pPr>
      <w:r>
        <w:rPr>
          <w:sz w:val="24"/>
          <w:szCs w:val="22"/>
        </w:rPr>
        <w:t>Displaying the execution time for each mode and getting user input:</w:t>
      </w:r>
    </w:p>
    <w:p w:rsidR="002F06B8" w:rsidRDefault="004943B9" w:rsidP="00374732">
      <w:pPr>
        <w:pStyle w:val="Heading2"/>
      </w:pPr>
      <w:r>
        <w:rPr>
          <w:noProof/>
        </w:rPr>
        <w:drawing>
          <wp:inline distT="0" distB="0" distL="0" distR="0" wp14:anchorId="0C85E357" wp14:editId="076F3F40">
            <wp:extent cx="4710224" cy="1067978"/>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0224" cy="1067978"/>
                    </a:xfrm>
                    <a:prstGeom prst="rect">
                      <a:avLst/>
                    </a:prstGeom>
                    <a:noFill/>
                    <a:ln>
                      <a:noFill/>
                    </a:ln>
                  </pic:spPr>
                </pic:pic>
              </a:graphicData>
            </a:graphic>
          </wp:inline>
        </w:drawing>
      </w:r>
    </w:p>
    <w:p w:rsidR="004943B9" w:rsidRPr="004943B9" w:rsidRDefault="004943B9" w:rsidP="004943B9">
      <w:pPr>
        <w:pStyle w:val="BodyText"/>
        <w:numPr>
          <w:ilvl w:val="0"/>
          <w:numId w:val="11"/>
        </w:numPr>
      </w:pPr>
      <w:r>
        <w:rPr>
          <w:sz w:val="24"/>
          <w:szCs w:val="22"/>
        </w:rPr>
        <w:t>Checking for node connectivity and computing only loss percentage and latency. Also displaying the results in table format.</w:t>
      </w:r>
    </w:p>
    <w:p w:rsidR="004943B9" w:rsidRDefault="004943B9" w:rsidP="00374732">
      <w:pPr>
        <w:pStyle w:val="BodyText"/>
        <w:ind w:left="720" w:firstLine="0"/>
        <w:jc w:val="center"/>
        <w:rPr>
          <w:sz w:val="24"/>
          <w:szCs w:val="22"/>
        </w:rPr>
      </w:pPr>
      <w:r>
        <w:rPr>
          <w:noProof/>
        </w:rPr>
        <w:drawing>
          <wp:inline distT="0" distB="0" distL="0" distR="0" wp14:anchorId="15475F96" wp14:editId="6E2ACC8A">
            <wp:extent cx="3242930" cy="1648046"/>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5560" cy="1659546"/>
                    </a:xfrm>
                    <a:prstGeom prst="rect">
                      <a:avLst/>
                    </a:prstGeom>
                    <a:noFill/>
                    <a:ln>
                      <a:noFill/>
                    </a:ln>
                  </pic:spPr>
                </pic:pic>
              </a:graphicData>
            </a:graphic>
          </wp:inline>
        </w:drawing>
      </w:r>
    </w:p>
    <w:p w:rsidR="00374732" w:rsidRPr="004943B9" w:rsidRDefault="00374732" w:rsidP="00374732">
      <w:pPr>
        <w:pStyle w:val="BodyText"/>
        <w:numPr>
          <w:ilvl w:val="0"/>
          <w:numId w:val="11"/>
        </w:numPr>
      </w:pPr>
      <w:r>
        <w:rPr>
          <w:sz w:val="24"/>
          <w:szCs w:val="22"/>
        </w:rPr>
        <w:t>In mode 2, c</w:t>
      </w:r>
      <w:r w:rsidR="004943B9">
        <w:rPr>
          <w:sz w:val="24"/>
          <w:szCs w:val="22"/>
        </w:rPr>
        <w:t>hecking for node connectivity and computing loss percentage</w:t>
      </w:r>
      <w:r>
        <w:rPr>
          <w:sz w:val="24"/>
          <w:szCs w:val="22"/>
        </w:rPr>
        <w:t>,</w:t>
      </w:r>
      <w:r w:rsidR="004943B9">
        <w:rPr>
          <w:sz w:val="24"/>
          <w:szCs w:val="22"/>
        </w:rPr>
        <w:t xml:space="preserve"> latency</w:t>
      </w:r>
      <w:r>
        <w:rPr>
          <w:sz w:val="24"/>
          <w:szCs w:val="22"/>
        </w:rPr>
        <w:t xml:space="preserve"> and throughputs. </w:t>
      </w:r>
    </w:p>
    <w:p w:rsidR="002F06B8" w:rsidRDefault="004943B9" w:rsidP="00477BB4">
      <w:pPr>
        <w:pStyle w:val="Heading2"/>
      </w:pPr>
      <w:r>
        <w:rPr>
          <w:noProof/>
        </w:rPr>
        <w:drawing>
          <wp:inline distT="0" distB="0" distL="0" distR="0" wp14:anchorId="1331F060" wp14:editId="7DDF5E53">
            <wp:extent cx="2806995" cy="2006814"/>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6108" cy="2027628"/>
                    </a:xfrm>
                    <a:prstGeom prst="rect">
                      <a:avLst/>
                    </a:prstGeom>
                    <a:noFill/>
                    <a:ln>
                      <a:noFill/>
                    </a:ln>
                  </pic:spPr>
                </pic:pic>
              </a:graphicData>
            </a:graphic>
          </wp:inline>
        </w:drawing>
      </w:r>
    </w:p>
    <w:p w:rsidR="00374732" w:rsidRDefault="00374732" w:rsidP="00374732">
      <w:pPr>
        <w:pStyle w:val="BodyText"/>
        <w:ind w:left="720" w:firstLine="0"/>
      </w:pPr>
    </w:p>
    <w:p w:rsidR="00374732" w:rsidRDefault="00374732" w:rsidP="00374732">
      <w:pPr>
        <w:pStyle w:val="BodyText"/>
        <w:ind w:left="720" w:firstLine="0"/>
      </w:pPr>
    </w:p>
    <w:p w:rsidR="00374732" w:rsidRPr="00374732" w:rsidRDefault="00374732" w:rsidP="00374732">
      <w:pPr>
        <w:pStyle w:val="BodyText"/>
        <w:ind w:left="720" w:firstLine="0"/>
      </w:pPr>
    </w:p>
    <w:p w:rsidR="00374732" w:rsidRPr="004943B9" w:rsidRDefault="00374732" w:rsidP="00374732">
      <w:pPr>
        <w:pStyle w:val="BodyText"/>
        <w:numPr>
          <w:ilvl w:val="0"/>
          <w:numId w:val="11"/>
        </w:numPr>
      </w:pPr>
      <w:r>
        <w:rPr>
          <w:sz w:val="24"/>
          <w:szCs w:val="22"/>
        </w:rPr>
        <w:lastRenderedPageBreak/>
        <w:t>The results are displayed in table format</w:t>
      </w:r>
      <w:r>
        <w:rPr>
          <w:sz w:val="24"/>
          <w:szCs w:val="22"/>
        </w:rPr>
        <w:t xml:space="preserve"> and housekeeping is performed after execution.</w:t>
      </w:r>
    </w:p>
    <w:p w:rsidR="004943B9" w:rsidRDefault="004943B9" w:rsidP="004943B9">
      <w:pPr>
        <w:pStyle w:val="BodyText"/>
      </w:pPr>
      <w:r>
        <w:rPr>
          <w:noProof/>
        </w:rPr>
        <w:drawing>
          <wp:inline distT="0" distB="0" distL="0" distR="0">
            <wp:extent cx="5486400" cy="168021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680210"/>
                    </a:xfrm>
                    <a:prstGeom prst="rect">
                      <a:avLst/>
                    </a:prstGeom>
                    <a:noFill/>
                    <a:ln>
                      <a:noFill/>
                    </a:ln>
                  </pic:spPr>
                </pic:pic>
              </a:graphicData>
            </a:graphic>
          </wp:inline>
        </w:drawing>
      </w:r>
    </w:p>
    <w:p w:rsidR="00374732" w:rsidRPr="004943B9" w:rsidRDefault="00374732" w:rsidP="00374732">
      <w:pPr>
        <w:pStyle w:val="BodyText"/>
        <w:numPr>
          <w:ilvl w:val="0"/>
          <w:numId w:val="11"/>
        </w:numPr>
      </w:pPr>
      <w:r>
        <w:rPr>
          <w:sz w:val="24"/>
          <w:szCs w:val="22"/>
        </w:rPr>
        <w:t xml:space="preserve">The results are </w:t>
      </w:r>
      <w:r>
        <w:rPr>
          <w:sz w:val="24"/>
          <w:szCs w:val="22"/>
        </w:rPr>
        <w:t>stored in .</w:t>
      </w:r>
      <w:proofErr w:type="spellStart"/>
      <w:r>
        <w:rPr>
          <w:sz w:val="24"/>
          <w:szCs w:val="22"/>
        </w:rPr>
        <w:t>json</w:t>
      </w:r>
      <w:proofErr w:type="spellEnd"/>
      <w:r>
        <w:rPr>
          <w:sz w:val="24"/>
          <w:szCs w:val="22"/>
        </w:rPr>
        <w:t xml:space="preserve"> format</w:t>
      </w:r>
      <w:r>
        <w:rPr>
          <w:sz w:val="24"/>
          <w:szCs w:val="22"/>
        </w:rPr>
        <w:t xml:space="preserve"> for mode 1 and mode 2:</w:t>
      </w:r>
    </w:p>
    <w:p w:rsidR="00374732" w:rsidRPr="00374732" w:rsidRDefault="004943B9" w:rsidP="00374732">
      <w:pPr>
        <w:pStyle w:val="Heading2"/>
      </w:pPr>
      <w:r>
        <w:rPr>
          <w:noProof/>
        </w:rPr>
        <w:drawing>
          <wp:inline distT="0" distB="0" distL="0" distR="0" wp14:anchorId="4B745A2C" wp14:editId="49B41E21">
            <wp:extent cx="4508205" cy="1817370"/>
            <wp:effectExtent l="0" t="0" r="698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261" cy="1819812"/>
                    </a:xfrm>
                    <a:prstGeom prst="rect">
                      <a:avLst/>
                    </a:prstGeom>
                    <a:noFill/>
                    <a:ln>
                      <a:noFill/>
                    </a:ln>
                  </pic:spPr>
                </pic:pic>
              </a:graphicData>
            </a:graphic>
          </wp:inline>
        </w:drawing>
      </w:r>
    </w:p>
    <w:p w:rsidR="004943B9" w:rsidRDefault="004943B9" w:rsidP="00477BB4">
      <w:pPr>
        <w:pStyle w:val="Heading2"/>
      </w:pPr>
      <w:r>
        <w:rPr>
          <w:noProof/>
        </w:rPr>
        <w:drawing>
          <wp:inline distT="0" distB="0" distL="0" distR="0">
            <wp:extent cx="4508205" cy="1891009"/>
            <wp:effectExtent l="0" t="0" r="698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8442" cy="1891109"/>
                    </a:xfrm>
                    <a:prstGeom prst="rect">
                      <a:avLst/>
                    </a:prstGeom>
                    <a:noFill/>
                    <a:ln>
                      <a:noFill/>
                    </a:ln>
                  </pic:spPr>
                </pic:pic>
              </a:graphicData>
            </a:graphic>
          </wp:inline>
        </w:drawing>
      </w:r>
    </w:p>
    <w:p w:rsidR="00D322BD" w:rsidRDefault="00D322BD" w:rsidP="00052F1C">
      <w:pPr>
        <w:rPr>
          <w:sz w:val="24"/>
          <w:szCs w:val="22"/>
        </w:rPr>
      </w:pPr>
      <w:bookmarkStart w:id="0" w:name="_GoBack"/>
      <w:bookmarkEnd w:id="0"/>
    </w:p>
    <w:sectPr w:rsidR="00D322BD">
      <w:headerReference w:type="even" r:id="rId25"/>
      <w:headerReference w:type="default" r:id="rId26"/>
      <w:headerReference w:type="first" r:id="rId27"/>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240" w:rsidRDefault="00441240">
      <w:r>
        <w:separator/>
      </w:r>
    </w:p>
  </w:endnote>
  <w:endnote w:type="continuationSeparator" w:id="0">
    <w:p w:rsidR="00441240" w:rsidRDefault="0044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4221">
      <w:rPr>
        <w:rStyle w:val="PageNumber"/>
        <w:noProof/>
      </w:rPr>
      <w:t>2</w:t>
    </w:r>
    <w:r>
      <w:rPr>
        <w:rStyle w:val="PageNumber"/>
      </w:rPr>
      <w:fldChar w:fldCharType="end"/>
    </w:r>
  </w:p>
  <w:p w:rsidR="006175E2" w:rsidRDefault="006175E2">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4221">
      <w:rPr>
        <w:rStyle w:val="PageNumber"/>
        <w:noProof/>
      </w:rPr>
      <w:t>7</w:t>
    </w:r>
    <w:r>
      <w:rPr>
        <w:rStyle w:val="PageNumber"/>
      </w:rPr>
      <w:fldChar w:fldCharType="end"/>
    </w:r>
  </w:p>
  <w:p w:rsidR="006175E2" w:rsidRDefault="006175E2">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21" w:rsidRDefault="00B64221">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4732">
      <w:rPr>
        <w:rStyle w:val="PageNumber"/>
        <w:noProof/>
      </w:rPr>
      <w:t>10</w:t>
    </w:r>
    <w:r>
      <w:rPr>
        <w:rStyle w:val="PageNumber"/>
      </w:rPr>
      <w:fldChar w:fldCharType="end"/>
    </w:r>
  </w:p>
  <w:p w:rsidR="00B64221" w:rsidRDefault="00B64221">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21" w:rsidRDefault="00B64221">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4732">
      <w:rPr>
        <w:rStyle w:val="PageNumber"/>
        <w:noProof/>
      </w:rPr>
      <w:t>5</w:t>
    </w:r>
    <w:r>
      <w:rPr>
        <w:rStyle w:val="PageNumber"/>
      </w:rPr>
      <w:fldChar w:fldCharType="end"/>
    </w:r>
  </w:p>
  <w:p w:rsidR="00B64221" w:rsidRDefault="00B64221">
    <w:pPr>
      <w:rPr>
        <w: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21" w:rsidRDefault="00B64221">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240" w:rsidRDefault="00441240">
      <w:r>
        <w:separator/>
      </w:r>
    </w:p>
  </w:footnote>
  <w:footnote w:type="continuationSeparator" w:id="0">
    <w:p w:rsidR="00441240" w:rsidRDefault="00441240">
      <w:r>
        <w:separator/>
      </w:r>
    </w:p>
  </w:footnote>
  <w:footnote w:type="continuationNotice" w:id="1">
    <w:p w:rsidR="00441240" w:rsidRDefault="00441240">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r>
      <w:rPr>
        <w:noProof/>
      </w:rPr>
      <mc:AlternateContent>
        <mc:Choice Requires="wps">
          <w:drawing>
            <wp:anchor distT="0" distB="0" distL="114300" distR="114300" simplePos="0" relativeHeight="251657216" behindDoc="0" locked="1" layoutInCell="0" allowOverlap="1" wp14:anchorId="357481C5" wp14:editId="51A32EB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C432B1E" wp14:editId="37DA108A">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175E2" w:rsidRDefault="006175E2">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175E2" w:rsidRDefault="006175E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6175E2" w:rsidRDefault="006175E2">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175E2" w:rsidRDefault="006175E2"/>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21" w:rsidRDefault="00B64221">
    <w:r>
      <w:rPr>
        <w:noProof/>
      </w:rPr>
      <mc:AlternateContent>
        <mc:Choice Requires="wps">
          <w:drawing>
            <wp:anchor distT="0" distB="0" distL="114300" distR="114300" simplePos="0" relativeHeight="251660288" behindDoc="0" locked="1" layoutInCell="0" allowOverlap="1" wp14:anchorId="05DEF84F" wp14:editId="55E8A373">
              <wp:simplePos x="0" y="0"/>
              <wp:positionH relativeFrom="page">
                <wp:posOffset>457200</wp:posOffset>
              </wp:positionH>
              <wp:positionV relativeFrom="page">
                <wp:posOffset>1207770</wp:posOffset>
              </wp:positionV>
              <wp:extent cx="6858000" cy="30480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CpWb1n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58D347D2" wp14:editId="3C772359">
              <wp:simplePos x="0" y="0"/>
              <wp:positionH relativeFrom="page">
                <wp:posOffset>1844040</wp:posOffset>
              </wp:positionH>
              <wp:positionV relativeFrom="page">
                <wp:posOffset>381000</wp:posOffset>
              </wp:positionV>
              <wp:extent cx="106680" cy="990600"/>
              <wp:effectExtent l="0" t="0" r="0" b="0"/>
              <wp:wrapNone/>
              <wp:docPr id="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B64221" w:rsidRDefault="00B64221">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B64221" w:rsidRDefault="00B6422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8" style="position:absolute;margin-left:145.2pt;margin-top:30pt;width:8.4pt;height: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" o:allowincell="f" filled="f" stroked="f" strokecolor="white" strokeweight="6pt">
              <v:textbox inset="0,0,0,0">
                <w:txbxContent>
                  <w:p w:rsidR="00B64221" w:rsidRDefault="00B64221">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B64221" w:rsidRDefault="00B64221"/>
                </w:txbxContent>
              </v:textbox>
              <w10:wrap anchorx="page" anchory="page"/>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21" w:rsidRDefault="00B64221">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0A078B"/>
    <w:multiLevelType w:val="hybridMultilevel"/>
    <w:tmpl w:val="3D987FD6"/>
    <w:lvl w:ilvl="0" w:tplc="B69AC46E">
      <w:start w:val="1"/>
      <w:numFmt w:val="bullet"/>
      <w:lvlText w:val="•"/>
      <w:lvlJc w:val="left"/>
      <w:pPr>
        <w:tabs>
          <w:tab w:val="num" w:pos="720"/>
        </w:tabs>
        <w:ind w:left="720" w:hanging="360"/>
      </w:pPr>
      <w:rPr>
        <w:rFonts w:ascii="Arial" w:hAnsi="Arial" w:hint="default"/>
      </w:rPr>
    </w:lvl>
    <w:lvl w:ilvl="1" w:tplc="2DA45152" w:tentative="1">
      <w:start w:val="1"/>
      <w:numFmt w:val="bullet"/>
      <w:lvlText w:val="•"/>
      <w:lvlJc w:val="left"/>
      <w:pPr>
        <w:tabs>
          <w:tab w:val="num" w:pos="1440"/>
        </w:tabs>
        <w:ind w:left="1440" w:hanging="360"/>
      </w:pPr>
      <w:rPr>
        <w:rFonts w:ascii="Arial" w:hAnsi="Arial" w:hint="default"/>
      </w:rPr>
    </w:lvl>
    <w:lvl w:ilvl="2" w:tplc="42C614B6" w:tentative="1">
      <w:start w:val="1"/>
      <w:numFmt w:val="bullet"/>
      <w:lvlText w:val="•"/>
      <w:lvlJc w:val="left"/>
      <w:pPr>
        <w:tabs>
          <w:tab w:val="num" w:pos="2160"/>
        </w:tabs>
        <w:ind w:left="2160" w:hanging="360"/>
      </w:pPr>
      <w:rPr>
        <w:rFonts w:ascii="Arial" w:hAnsi="Arial" w:hint="default"/>
      </w:rPr>
    </w:lvl>
    <w:lvl w:ilvl="3" w:tplc="DAC8A746" w:tentative="1">
      <w:start w:val="1"/>
      <w:numFmt w:val="bullet"/>
      <w:lvlText w:val="•"/>
      <w:lvlJc w:val="left"/>
      <w:pPr>
        <w:tabs>
          <w:tab w:val="num" w:pos="2880"/>
        </w:tabs>
        <w:ind w:left="2880" w:hanging="360"/>
      </w:pPr>
      <w:rPr>
        <w:rFonts w:ascii="Arial" w:hAnsi="Arial" w:hint="default"/>
      </w:rPr>
    </w:lvl>
    <w:lvl w:ilvl="4" w:tplc="BFC2128C" w:tentative="1">
      <w:start w:val="1"/>
      <w:numFmt w:val="bullet"/>
      <w:lvlText w:val="•"/>
      <w:lvlJc w:val="left"/>
      <w:pPr>
        <w:tabs>
          <w:tab w:val="num" w:pos="3600"/>
        </w:tabs>
        <w:ind w:left="3600" w:hanging="360"/>
      </w:pPr>
      <w:rPr>
        <w:rFonts w:ascii="Arial" w:hAnsi="Arial" w:hint="default"/>
      </w:rPr>
    </w:lvl>
    <w:lvl w:ilvl="5" w:tplc="E3FCB946" w:tentative="1">
      <w:start w:val="1"/>
      <w:numFmt w:val="bullet"/>
      <w:lvlText w:val="•"/>
      <w:lvlJc w:val="left"/>
      <w:pPr>
        <w:tabs>
          <w:tab w:val="num" w:pos="4320"/>
        </w:tabs>
        <w:ind w:left="4320" w:hanging="360"/>
      </w:pPr>
      <w:rPr>
        <w:rFonts w:ascii="Arial" w:hAnsi="Arial" w:hint="default"/>
      </w:rPr>
    </w:lvl>
    <w:lvl w:ilvl="6" w:tplc="2430CB94" w:tentative="1">
      <w:start w:val="1"/>
      <w:numFmt w:val="bullet"/>
      <w:lvlText w:val="•"/>
      <w:lvlJc w:val="left"/>
      <w:pPr>
        <w:tabs>
          <w:tab w:val="num" w:pos="5040"/>
        </w:tabs>
        <w:ind w:left="5040" w:hanging="360"/>
      </w:pPr>
      <w:rPr>
        <w:rFonts w:ascii="Arial" w:hAnsi="Arial" w:hint="default"/>
      </w:rPr>
    </w:lvl>
    <w:lvl w:ilvl="7" w:tplc="65001B20" w:tentative="1">
      <w:start w:val="1"/>
      <w:numFmt w:val="bullet"/>
      <w:lvlText w:val="•"/>
      <w:lvlJc w:val="left"/>
      <w:pPr>
        <w:tabs>
          <w:tab w:val="num" w:pos="5760"/>
        </w:tabs>
        <w:ind w:left="5760" w:hanging="360"/>
      </w:pPr>
      <w:rPr>
        <w:rFonts w:ascii="Arial" w:hAnsi="Arial" w:hint="default"/>
      </w:rPr>
    </w:lvl>
    <w:lvl w:ilvl="8" w:tplc="EECE0A28" w:tentative="1">
      <w:start w:val="1"/>
      <w:numFmt w:val="bullet"/>
      <w:lvlText w:val="•"/>
      <w:lvlJc w:val="left"/>
      <w:pPr>
        <w:tabs>
          <w:tab w:val="num" w:pos="6480"/>
        </w:tabs>
        <w:ind w:left="6480" w:hanging="360"/>
      </w:pPr>
      <w:rPr>
        <w:rFonts w:ascii="Arial" w:hAnsi="Arial" w:hint="default"/>
      </w:rPr>
    </w:lvl>
  </w:abstractNum>
  <w:abstractNum w:abstractNumId="4">
    <w:nsid w:val="3A713B48"/>
    <w:multiLevelType w:val="hybridMultilevel"/>
    <w:tmpl w:val="CD282B92"/>
    <w:lvl w:ilvl="0" w:tplc="F36AE13E">
      <w:start w:val="1"/>
      <w:numFmt w:val="bullet"/>
      <w:lvlText w:val="•"/>
      <w:lvlJc w:val="left"/>
      <w:pPr>
        <w:tabs>
          <w:tab w:val="num" w:pos="720"/>
        </w:tabs>
        <w:ind w:left="720" w:hanging="360"/>
      </w:pPr>
      <w:rPr>
        <w:rFonts w:ascii="Arial" w:hAnsi="Arial" w:hint="default"/>
      </w:rPr>
    </w:lvl>
    <w:lvl w:ilvl="1" w:tplc="CACED696" w:tentative="1">
      <w:start w:val="1"/>
      <w:numFmt w:val="bullet"/>
      <w:lvlText w:val="•"/>
      <w:lvlJc w:val="left"/>
      <w:pPr>
        <w:tabs>
          <w:tab w:val="num" w:pos="1440"/>
        </w:tabs>
        <w:ind w:left="1440" w:hanging="360"/>
      </w:pPr>
      <w:rPr>
        <w:rFonts w:ascii="Arial" w:hAnsi="Arial" w:hint="default"/>
      </w:rPr>
    </w:lvl>
    <w:lvl w:ilvl="2" w:tplc="F4D8AA44" w:tentative="1">
      <w:start w:val="1"/>
      <w:numFmt w:val="bullet"/>
      <w:lvlText w:val="•"/>
      <w:lvlJc w:val="left"/>
      <w:pPr>
        <w:tabs>
          <w:tab w:val="num" w:pos="2160"/>
        </w:tabs>
        <w:ind w:left="2160" w:hanging="360"/>
      </w:pPr>
      <w:rPr>
        <w:rFonts w:ascii="Arial" w:hAnsi="Arial" w:hint="default"/>
      </w:rPr>
    </w:lvl>
    <w:lvl w:ilvl="3" w:tplc="96408436" w:tentative="1">
      <w:start w:val="1"/>
      <w:numFmt w:val="bullet"/>
      <w:lvlText w:val="•"/>
      <w:lvlJc w:val="left"/>
      <w:pPr>
        <w:tabs>
          <w:tab w:val="num" w:pos="2880"/>
        </w:tabs>
        <w:ind w:left="2880" w:hanging="360"/>
      </w:pPr>
      <w:rPr>
        <w:rFonts w:ascii="Arial" w:hAnsi="Arial" w:hint="default"/>
      </w:rPr>
    </w:lvl>
    <w:lvl w:ilvl="4" w:tplc="AA74D40C" w:tentative="1">
      <w:start w:val="1"/>
      <w:numFmt w:val="bullet"/>
      <w:lvlText w:val="•"/>
      <w:lvlJc w:val="left"/>
      <w:pPr>
        <w:tabs>
          <w:tab w:val="num" w:pos="3600"/>
        </w:tabs>
        <w:ind w:left="3600" w:hanging="360"/>
      </w:pPr>
      <w:rPr>
        <w:rFonts w:ascii="Arial" w:hAnsi="Arial" w:hint="default"/>
      </w:rPr>
    </w:lvl>
    <w:lvl w:ilvl="5" w:tplc="74207494" w:tentative="1">
      <w:start w:val="1"/>
      <w:numFmt w:val="bullet"/>
      <w:lvlText w:val="•"/>
      <w:lvlJc w:val="left"/>
      <w:pPr>
        <w:tabs>
          <w:tab w:val="num" w:pos="4320"/>
        </w:tabs>
        <w:ind w:left="4320" w:hanging="360"/>
      </w:pPr>
      <w:rPr>
        <w:rFonts w:ascii="Arial" w:hAnsi="Arial" w:hint="default"/>
      </w:rPr>
    </w:lvl>
    <w:lvl w:ilvl="6" w:tplc="D7DC9340" w:tentative="1">
      <w:start w:val="1"/>
      <w:numFmt w:val="bullet"/>
      <w:lvlText w:val="•"/>
      <w:lvlJc w:val="left"/>
      <w:pPr>
        <w:tabs>
          <w:tab w:val="num" w:pos="5040"/>
        </w:tabs>
        <w:ind w:left="5040" w:hanging="360"/>
      </w:pPr>
      <w:rPr>
        <w:rFonts w:ascii="Arial" w:hAnsi="Arial" w:hint="default"/>
      </w:rPr>
    </w:lvl>
    <w:lvl w:ilvl="7" w:tplc="927AE3A0" w:tentative="1">
      <w:start w:val="1"/>
      <w:numFmt w:val="bullet"/>
      <w:lvlText w:val="•"/>
      <w:lvlJc w:val="left"/>
      <w:pPr>
        <w:tabs>
          <w:tab w:val="num" w:pos="5760"/>
        </w:tabs>
        <w:ind w:left="5760" w:hanging="360"/>
      </w:pPr>
      <w:rPr>
        <w:rFonts w:ascii="Arial" w:hAnsi="Arial" w:hint="default"/>
      </w:rPr>
    </w:lvl>
    <w:lvl w:ilvl="8" w:tplc="08A02D84" w:tentative="1">
      <w:start w:val="1"/>
      <w:numFmt w:val="bullet"/>
      <w:lvlText w:val="•"/>
      <w:lvlJc w:val="left"/>
      <w:pPr>
        <w:tabs>
          <w:tab w:val="num" w:pos="6480"/>
        </w:tabs>
        <w:ind w:left="6480" w:hanging="360"/>
      </w:pPr>
      <w:rPr>
        <w:rFonts w:ascii="Arial" w:hAnsi="Arial" w:hint="default"/>
      </w:rPr>
    </w:lvl>
  </w:abstractNum>
  <w:abstractNum w:abstractNumId="5">
    <w:nsid w:val="3EC8398D"/>
    <w:multiLevelType w:val="hybridMultilevel"/>
    <w:tmpl w:val="FF68C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A66B0"/>
    <w:multiLevelType w:val="hybridMultilevel"/>
    <w:tmpl w:val="6C98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629B3"/>
    <w:multiLevelType w:val="singleLevel"/>
    <w:tmpl w:val="C8727A20"/>
    <w:lvl w:ilvl="0">
      <w:start w:val="1"/>
      <w:numFmt w:val="decimal"/>
      <w:lvlText w:val="%1)"/>
      <w:legacy w:legacy="1" w:legacySpace="0" w:legacyIndent="360"/>
      <w:lvlJc w:val="left"/>
      <w:pPr>
        <w:ind w:left="720" w:hanging="360"/>
      </w:pPr>
    </w:lvl>
  </w:abstractNum>
  <w:abstractNum w:abstractNumId="8">
    <w:nsid w:val="5F1C04B9"/>
    <w:multiLevelType w:val="hybridMultilevel"/>
    <w:tmpl w:val="AF8410AA"/>
    <w:lvl w:ilvl="0" w:tplc="927C07E2">
      <w:start w:val="1"/>
      <w:numFmt w:val="bullet"/>
      <w:lvlText w:val="•"/>
      <w:lvlJc w:val="left"/>
      <w:pPr>
        <w:tabs>
          <w:tab w:val="num" w:pos="720"/>
        </w:tabs>
        <w:ind w:left="720" w:hanging="360"/>
      </w:pPr>
      <w:rPr>
        <w:rFonts w:ascii="Arial" w:hAnsi="Arial" w:hint="default"/>
      </w:rPr>
    </w:lvl>
    <w:lvl w:ilvl="1" w:tplc="D4CC390A" w:tentative="1">
      <w:start w:val="1"/>
      <w:numFmt w:val="bullet"/>
      <w:lvlText w:val="•"/>
      <w:lvlJc w:val="left"/>
      <w:pPr>
        <w:tabs>
          <w:tab w:val="num" w:pos="1440"/>
        </w:tabs>
        <w:ind w:left="1440" w:hanging="360"/>
      </w:pPr>
      <w:rPr>
        <w:rFonts w:ascii="Arial" w:hAnsi="Arial" w:hint="default"/>
      </w:rPr>
    </w:lvl>
    <w:lvl w:ilvl="2" w:tplc="97C018DC" w:tentative="1">
      <w:start w:val="1"/>
      <w:numFmt w:val="bullet"/>
      <w:lvlText w:val="•"/>
      <w:lvlJc w:val="left"/>
      <w:pPr>
        <w:tabs>
          <w:tab w:val="num" w:pos="2160"/>
        </w:tabs>
        <w:ind w:left="2160" w:hanging="360"/>
      </w:pPr>
      <w:rPr>
        <w:rFonts w:ascii="Arial" w:hAnsi="Arial" w:hint="default"/>
      </w:rPr>
    </w:lvl>
    <w:lvl w:ilvl="3" w:tplc="08026DD0" w:tentative="1">
      <w:start w:val="1"/>
      <w:numFmt w:val="bullet"/>
      <w:lvlText w:val="•"/>
      <w:lvlJc w:val="left"/>
      <w:pPr>
        <w:tabs>
          <w:tab w:val="num" w:pos="2880"/>
        </w:tabs>
        <w:ind w:left="2880" w:hanging="360"/>
      </w:pPr>
      <w:rPr>
        <w:rFonts w:ascii="Arial" w:hAnsi="Arial" w:hint="default"/>
      </w:rPr>
    </w:lvl>
    <w:lvl w:ilvl="4" w:tplc="3198110C" w:tentative="1">
      <w:start w:val="1"/>
      <w:numFmt w:val="bullet"/>
      <w:lvlText w:val="•"/>
      <w:lvlJc w:val="left"/>
      <w:pPr>
        <w:tabs>
          <w:tab w:val="num" w:pos="3600"/>
        </w:tabs>
        <w:ind w:left="3600" w:hanging="360"/>
      </w:pPr>
      <w:rPr>
        <w:rFonts w:ascii="Arial" w:hAnsi="Arial" w:hint="default"/>
      </w:rPr>
    </w:lvl>
    <w:lvl w:ilvl="5" w:tplc="598E144E" w:tentative="1">
      <w:start w:val="1"/>
      <w:numFmt w:val="bullet"/>
      <w:lvlText w:val="•"/>
      <w:lvlJc w:val="left"/>
      <w:pPr>
        <w:tabs>
          <w:tab w:val="num" w:pos="4320"/>
        </w:tabs>
        <w:ind w:left="4320" w:hanging="360"/>
      </w:pPr>
      <w:rPr>
        <w:rFonts w:ascii="Arial" w:hAnsi="Arial" w:hint="default"/>
      </w:rPr>
    </w:lvl>
    <w:lvl w:ilvl="6" w:tplc="3B9E9CA8" w:tentative="1">
      <w:start w:val="1"/>
      <w:numFmt w:val="bullet"/>
      <w:lvlText w:val="•"/>
      <w:lvlJc w:val="left"/>
      <w:pPr>
        <w:tabs>
          <w:tab w:val="num" w:pos="5040"/>
        </w:tabs>
        <w:ind w:left="5040" w:hanging="360"/>
      </w:pPr>
      <w:rPr>
        <w:rFonts w:ascii="Arial" w:hAnsi="Arial" w:hint="default"/>
      </w:rPr>
    </w:lvl>
    <w:lvl w:ilvl="7" w:tplc="5A62DC8C" w:tentative="1">
      <w:start w:val="1"/>
      <w:numFmt w:val="bullet"/>
      <w:lvlText w:val="•"/>
      <w:lvlJc w:val="left"/>
      <w:pPr>
        <w:tabs>
          <w:tab w:val="num" w:pos="5760"/>
        </w:tabs>
        <w:ind w:left="5760" w:hanging="360"/>
      </w:pPr>
      <w:rPr>
        <w:rFonts w:ascii="Arial" w:hAnsi="Arial" w:hint="default"/>
      </w:rPr>
    </w:lvl>
    <w:lvl w:ilvl="8" w:tplc="921E28FE" w:tentative="1">
      <w:start w:val="1"/>
      <w:numFmt w:val="bullet"/>
      <w:lvlText w:val="•"/>
      <w:lvlJc w:val="left"/>
      <w:pPr>
        <w:tabs>
          <w:tab w:val="num" w:pos="6480"/>
        </w:tabs>
        <w:ind w:left="6480" w:hanging="360"/>
      </w:pPr>
      <w:rPr>
        <w:rFonts w:ascii="Arial" w:hAnsi="Arial" w:hint="default"/>
      </w:rPr>
    </w:lvl>
  </w:abstractNum>
  <w:abstractNum w:abstractNumId="9">
    <w:nsid w:val="6AC01BA3"/>
    <w:multiLevelType w:val="hybridMultilevel"/>
    <w:tmpl w:val="2396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10"/>
  </w:num>
  <w:num w:numId="5">
    <w:abstractNumId w:val="2"/>
  </w:num>
  <w:num w:numId="6">
    <w:abstractNumId w:val="2"/>
    <w:lvlOverride w:ilvl="0">
      <w:startOverride w:val="1"/>
    </w:lvlOverride>
  </w:num>
  <w:num w:numId="7">
    <w:abstractNumId w:val="8"/>
  </w:num>
  <w:num w:numId="8">
    <w:abstractNumId w:val="4"/>
  </w:num>
  <w:num w:numId="9">
    <w:abstractNumId w:val="5"/>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EF8"/>
    <w:rsid w:val="00013E26"/>
    <w:rsid w:val="000172CF"/>
    <w:rsid w:val="00052F1C"/>
    <w:rsid w:val="000A5043"/>
    <w:rsid w:val="000E4470"/>
    <w:rsid w:val="00124400"/>
    <w:rsid w:val="001B540A"/>
    <w:rsid w:val="00225CAC"/>
    <w:rsid w:val="002445B0"/>
    <w:rsid w:val="0027488B"/>
    <w:rsid w:val="00275EF8"/>
    <w:rsid w:val="002B65A8"/>
    <w:rsid w:val="002E1DA3"/>
    <w:rsid w:val="002F06B8"/>
    <w:rsid w:val="00325B70"/>
    <w:rsid w:val="00331CFC"/>
    <w:rsid w:val="00374732"/>
    <w:rsid w:val="003D275F"/>
    <w:rsid w:val="00407848"/>
    <w:rsid w:val="00441240"/>
    <w:rsid w:val="0045511A"/>
    <w:rsid w:val="00467A71"/>
    <w:rsid w:val="00477BB4"/>
    <w:rsid w:val="004850BD"/>
    <w:rsid w:val="004943B9"/>
    <w:rsid w:val="004D3297"/>
    <w:rsid w:val="004D6BEC"/>
    <w:rsid w:val="005558EE"/>
    <w:rsid w:val="00580A72"/>
    <w:rsid w:val="00585D00"/>
    <w:rsid w:val="005906CA"/>
    <w:rsid w:val="005E1427"/>
    <w:rsid w:val="006175E2"/>
    <w:rsid w:val="00697ACE"/>
    <w:rsid w:val="006C52F3"/>
    <w:rsid w:val="006F249D"/>
    <w:rsid w:val="00711DF4"/>
    <w:rsid w:val="007131ED"/>
    <w:rsid w:val="00717E00"/>
    <w:rsid w:val="00721EAC"/>
    <w:rsid w:val="00744E42"/>
    <w:rsid w:val="00752C66"/>
    <w:rsid w:val="007612F1"/>
    <w:rsid w:val="00780312"/>
    <w:rsid w:val="007A38A1"/>
    <w:rsid w:val="007D1405"/>
    <w:rsid w:val="007D1864"/>
    <w:rsid w:val="00810174"/>
    <w:rsid w:val="00813108"/>
    <w:rsid w:val="00816D9D"/>
    <w:rsid w:val="008A0D8C"/>
    <w:rsid w:val="008D5248"/>
    <w:rsid w:val="009213D9"/>
    <w:rsid w:val="0095453D"/>
    <w:rsid w:val="00967B95"/>
    <w:rsid w:val="009C1283"/>
    <w:rsid w:val="00A11ABE"/>
    <w:rsid w:val="00A51133"/>
    <w:rsid w:val="00A87CBF"/>
    <w:rsid w:val="00A96FFD"/>
    <w:rsid w:val="00AD13DC"/>
    <w:rsid w:val="00AF1725"/>
    <w:rsid w:val="00B460CF"/>
    <w:rsid w:val="00B64221"/>
    <w:rsid w:val="00B72078"/>
    <w:rsid w:val="00C23F97"/>
    <w:rsid w:val="00CC0FA5"/>
    <w:rsid w:val="00D2451E"/>
    <w:rsid w:val="00D322BD"/>
    <w:rsid w:val="00D7587A"/>
    <w:rsid w:val="00DE7369"/>
    <w:rsid w:val="00DF5595"/>
    <w:rsid w:val="00E33ADB"/>
    <w:rsid w:val="00E84A85"/>
    <w:rsid w:val="00EA77C1"/>
    <w:rsid w:val="00ED2B95"/>
    <w:rsid w:val="00EE3743"/>
    <w:rsid w:val="00F006FB"/>
    <w:rsid w:val="00F05A5A"/>
    <w:rsid w:val="00F1612A"/>
    <w:rsid w:val="00F36644"/>
    <w:rsid w:val="00F648B0"/>
    <w:rsid w:val="00F75F54"/>
    <w:rsid w:val="00F83F9E"/>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813108"/>
    <w:rPr>
      <w:rFonts w:ascii="Tahoma" w:hAnsi="Tahoma" w:cs="Tahoma"/>
      <w:sz w:val="16"/>
      <w:szCs w:val="16"/>
    </w:rPr>
  </w:style>
  <w:style w:type="character" w:customStyle="1" w:styleId="BalloonTextChar">
    <w:name w:val="Balloon Text Char"/>
    <w:basedOn w:val="DefaultParagraphFont"/>
    <w:link w:val="BalloonText"/>
    <w:rsid w:val="00813108"/>
    <w:rPr>
      <w:rFonts w:ascii="Tahoma" w:hAnsi="Tahoma" w:cs="Tahoma"/>
      <w:sz w:val="16"/>
      <w:szCs w:val="16"/>
    </w:rPr>
  </w:style>
  <w:style w:type="paragraph" w:styleId="NormalWeb">
    <w:name w:val="Normal (Web)"/>
    <w:basedOn w:val="Normal"/>
    <w:uiPriority w:val="99"/>
    <w:unhideWhenUsed/>
    <w:rsid w:val="00407848"/>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rsid w:val="0045511A"/>
    <w:rPr>
      <w:color w:val="0000FF" w:themeColor="hyperlink"/>
      <w:u w:val="single"/>
    </w:rPr>
  </w:style>
  <w:style w:type="character" w:styleId="FollowedHyperlink">
    <w:name w:val="FollowedHyperlink"/>
    <w:basedOn w:val="DefaultParagraphFont"/>
    <w:rsid w:val="00585D00"/>
    <w:rPr>
      <w:color w:val="800080" w:themeColor="followedHyperlink"/>
      <w:u w:val="single"/>
    </w:rPr>
  </w:style>
  <w:style w:type="paragraph" w:styleId="ListParagraph">
    <w:name w:val="List Paragraph"/>
    <w:basedOn w:val="Normal"/>
    <w:uiPriority w:val="34"/>
    <w:qFormat/>
    <w:rsid w:val="00A511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813108"/>
    <w:rPr>
      <w:rFonts w:ascii="Tahoma" w:hAnsi="Tahoma" w:cs="Tahoma"/>
      <w:sz w:val="16"/>
      <w:szCs w:val="16"/>
    </w:rPr>
  </w:style>
  <w:style w:type="character" w:customStyle="1" w:styleId="BalloonTextChar">
    <w:name w:val="Balloon Text Char"/>
    <w:basedOn w:val="DefaultParagraphFont"/>
    <w:link w:val="BalloonText"/>
    <w:rsid w:val="00813108"/>
    <w:rPr>
      <w:rFonts w:ascii="Tahoma" w:hAnsi="Tahoma" w:cs="Tahoma"/>
      <w:sz w:val="16"/>
      <w:szCs w:val="16"/>
    </w:rPr>
  </w:style>
  <w:style w:type="paragraph" w:styleId="NormalWeb">
    <w:name w:val="Normal (Web)"/>
    <w:basedOn w:val="Normal"/>
    <w:uiPriority w:val="99"/>
    <w:unhideWhenUsed/>
    <w:rsid w:val="00407848"/>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rsid w:val="0045511A"/>
    <w:rPr>
      <w:color w:val="0000FF" w:themeColor="hyperlink"/>
      <w:u w:val="single"/>
    </w:rPr>
  </w:style>
  <w:style w:type="character" w:styleId="FollowedHyperlink">
    <w:name w:val="FollowedHyperlink"/>
    <w:basedOn w:val="DefaultParagraphFont"/>
    <w:rsid w:val="00585D00"/>
    <w:rPr>
      <w:color w:val="800080" w:themeColor="followedHyperlink"/>
      <w:u w:val="single"/>
    </w:rPr>
  </w:style>
  <w:style w:type="paragraph" w:styleId="ListParagraph">
    <w:name w:val="List Paragraph"/>
    <w:basedOn w:val="Normal"/>
    <w:uiPriority w:val="34"/>
    <w:qFormat/>
    <w:rsid w:val="00A51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14816">
      <w:bodyDiv w:val="1"/>
      <w:marLeft w:val="0"/>
      <w:marRight w:val="0"/>
      <w:marTop w:val="0"/>
      <w:marBottom w:val="0"/>
      <w:divBdr>
        <w:top w:val="none" w:sz="0" w:space="0" w:color="auto"/>
        <w:left w:val="none" w:sz="0" w:space="0" w:color="auto"/>
        <w:bottom w:val="none" w:sz="0" w:space="0" w:color="auto"/>
        <w:right w:val="none" w:sz="0" w:space="0" w:color="auto"/>
      </w:divBdr>
      <w:divsChild>
        <w:div w:id="1262908785">
          <w:marLeft w:val="547"/>
          <w:marRight w:val="0"/>
          <w:marTop w:val="154"/>
          <w:marBottom w:val="0"/>
          <w:divBdr>
            <w:top w:val="none" w:sz="0" w:space="0" w:color="auto"/>
            <w:left w:val="none" w:sz="0" w:space="0" w:color="auto"/>
            <w:bottom w:val="none" w:sz="0" w:space="0" w:color="auto"/>
            <w:right w:val="none" w:sz="0" w:space="0" w:color="auto"/>
          </w:divBdr>
        </w:div>
      </w:divsChild>
    </w:div>
    <w:div w:id="391277842">
      <w:bodyDiv w:val="1"/>
      <w:marLeft w:val="0"/>
      <w:marRight w:val="0"/>
      <w:marTop w:val="0"/>
      <w:marBottom w:val="0"/>
      <w:divBdr>
        <w:top w:val="none" w:sz="0" w:space="0" w:color="auto"/>
        <w:left w:val="none" w:sz="0" w:space="0" w:color="auto"/>
        <w:bottom w:val="none" w:sz="0" w:space="0" w:color="auto"/>
        <w:right w:val="none" w:sz="0" w:space="0" w:color="auto"/>
      </w:divBdr>
    </w:div>
    <w:div w:id="1987277894">
      <w:bodyDiv w:val="1"/>
      <w:marLeft w:val="0"/>
      <w:marRight w:val="0"/>
      <w:marTop w:val="0"/>
      <w:marBottom w:val="0"/>
      <w:divBdr>
        <w:top w:val="none" w:sz="0" w:space="0" w:color="auto"/>
        <w:left w:val="none" w:sz="0" w:space="0" w:color="auto"/>
        <w:bottom w:val="none" w:sz="0" w:space="0" w:color="auto"/>
        <w:right w:val="none" w:sz="0" w:space="0" w:color="auto"/>
      </w:divBdr>
      <w:divsChild>
        <w:div w:id="1299725891">
          <w:marLeft w:val="547"/>
          <w:marRight w:val="0"/>
          <w:marTop w:val="154"/>
          <w:marBottom w:val="0"/>
          <w:divBdr>
            <w:top w:val="none" w:sz="0" w:space="0" w:color="auto"/>
            <w:left w:val="none" w:sz="0" w:space="0" w:color="auto"/>
            <w:bottom w:val="none" w:sz="0" w:space="0" w:color="auto"/>
            <w:right w:val="none" w:sz="0" w:space="0" w:color="auto"/>
          </w:divBdr>
        </w:div>
        <w:div w:id="689375529">
          <w:marLeft w:val="547"/>
          <w:marRight w:val="0"/>
          <w:marTop w:val="154"/>
          <w:marBottom w:val="0"/>
          <w:divBdr>
            <w:top w:val="none" w:sz="0" w:space="0" w:color="auto"/>
            <w:left w:val="none" w:sz="0" w:space="0" w:color="auto"/>
            <w:bottom w:val="none" w:sz="0" w:space="0" w:color="auto"/>
            <w:right w:val="none" w:sz="0" w:space="0" w:color="auto"/>
          </w:divBdr>
        </w:div>
        <w:div w:id="1739093591">
          <w:marLeft w:val="547"/>
          <w:marRight w:val="0"/>
          <w:marTop w:val="154"/>
          <w:marBottom w:val="0"/>
          <w:divBdr>
            <w:top w:val="none" w:sz="0" w:space="0" w:color="auto"/>
            <w:left w:val="none" w:sz="0" w:space="0" w:color="auto"/>
            <w:bottom w:val="none" w:sz="0" w:space="0" w:color="auto"/>
            <w:right w:val="none" w:sz="0" w:space="0" w:color="auto"/>
          </w:divBdr>
        </w:div>
        <w:div w:id="1220703990">
          <w:marLeft w:val="547"/>
          <w:marRight w:val="0"/>
          <w:marTop w:val="154"/>
          <w:marBottom w:val="0"/>
          <w:divBdr>
            <w:top w:val="none" w:sz="0" w:space="0" w:color="auto"/>
            <w:left w:val="none" w:sz="0" w:space="0" w:color="auto"/>
            <w:bottom w:val="none" w:sz="0" w:space="0" w:color="auto"/>
            <w:right w:val="none" w:sz="0" w:space="0" w:color="auto"/>
          </w:divBdr>
        </w:div>
        <w:div w:id="1043334030">
          <w:marLeft w:val="547"/>
          <w:marRight w:val="0"/>
          <w:marTop w:val="154"/>
          <w:marBottom w:val="0"/>
          <w:divBdr>
            <w:top w:val="none" w:sz="0" w:space="0" w:color="auto"/>
            <w:left w:val="none" w:sz="0" w:space="0" w:color="auto"/>
            <w:bottom w:val="none" w:sz="0" w:space="0" w:color="auto"/>
            <w:right w:val="none" w:sz="0" w:space="0" w:color="auto"/>
          </w:divBdr>
        </w:div>
      </w:divsChild>
    </w:div>
    <w:div w:id="2132432475">
      <w:bodyDiv w:val="1"/>
      <w:marLeft w:val="0"/>
      <w:marRight w:val="0"/>
      <w:marTop w:val="0"/>
      <w:marBottom w:val="0"/>
      <w:divBdr>
        <w:top w:val="none" w:sz="0" w:space="0" w:color="auto"/>
        <w:left w:val="none" w:sz="0" w:space="0" w:color="auto"/>
        <w:bottom w:val="none" w:sz="0" w:space="0" w:color="auto"/>
        <w:right w:val="none" w:sz="0" w:space="0" w:color="auto"/>
      </w:divBdr>
      <w:divsChild>
        <w:div w:id="1723402031">
          <w:marLeft w:val="547"/>
          <w:marRight w:val="0"/>
          <w:marTop w:val="130"/>
          <w:marBottom w:val="0"/>
          <w:divBdr>
            <w:top w:val="none" w:sz="0" w:space="0" w:color="auto"/>
            <w:left w:val="none" w:sz="0" w:space="0" w:color="auto"/>
            <w:bottom w:val="none" w:sz="0" w:space="0" w:color="auto"/>
            <w:right w:val="none" w:sz="0" w:space="0" w:color="auto"/>
          </w:divBdr>
        </w:div>
        <w:div w:id="41098293">
          <w:marLeft w:val="547"/>
          <w:marRight w:val="0"/>
          <w:marTop w:val="130"/>
          <w:marBottom w:val="0"/>
          <w:divBdr>
            <w:top w:val="none" w:sz="0" w:space="0" w:color="auto"/>
            <w:left w:val="none" w:sz="0" w:space="0" w:color="auto"/>
            <w:bottom w:val="none" w:sz="0" w:space="0" w:color="auto"/>
            <w:right w:val="none" w:sz="0" w:space="0" w:color="auto"/>
          </w:divBdr>
        </w:div>
        <w:div w:id="1351180150">
          <w:marLeft w:val="547"/>
          <w:marRight w:val="0"/>
          <w:marTop w:val="130"/>
          <w:marBottom w:val="0"/>
          <w:divBdr>
            <w:top w:val="none" w:sz="0" w:space="0" w:color="auto"/>
            <w:left w:val="none" w:sz="0" w:space="0" w:color="auto"/>
            <w:bottom w:val="none" w:sz="0" w:space="0" w:color="auto"/>
            <w:right w:val="none" w:sz="0" w:space="0" w:color="auto"/>
          </w:divBdr>
        </w:div>
        <w:div w:id="901715919">
          <w:marLeft w:val="547"/>
          <w:marRight w:val="0"/>
          <w:marTop w:val="130"/>
          <w:marBottom w:val="0"/>
          <w:divBdr>
            <w:top w:val="none" w:sz="0" w:space="0" w:color="auto"/>
            <w:left w:val="none" w:sz="0" w:space="0" w:color="auto"/>
            <w:bottom w:val="none" w:sz="0" w:space="0" w:color="auto"/>
            <w:right w:val="none" w:sz="0" w:space="0" w:color="auto"/>
          </w:divBdr>
        </w:div>
        <w:div w:id="549533482">
          <w:marLeft w:val="547"/>
          <w:marRight w:val="0"/>
          <w:marTop w:val="130"/>
          <w:marBottom w:val="0"/>
          <w:divBdr>
            <w:top w:val="none" w:sz="0" w:space="0" w:color="auto"/>
            <w:left w:val="none" w:sz="0" w:space="0" w:color="auto"/>
            <w:bottom w:val="none" w:sz="0" w:space="0" w:color="auto"/>
            <w:right w:val="none" w:sz="0" w:space="0" w:color="auto"/>
          </w:divBdr>
        </w:div>
        <w:div w:id="101191417">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warminatha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89</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Meenupriya Swarminathan</dc:creator>
  <cp:lastModifiedBy>Meenupriya Swarminathan</cp:lastModifiedBy>
  <cp:revision>6</cp:revision>
  <cp:lastPrinted>2016-11-02T20:37:00Z</cp:lastPrinted>
  <dcterms:created xsi:type="dcterms:W3CDTF">2016-11-23T16:12:00Z</dcterms:created>
  <dcterms:modified xsi:type="dcterms:W3CDTF">2016-11-23T17:41:00Z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