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MardDownTest</w:t>
      </w:r>
    </w:p>
    <w:p>
      <w:pPr>
        <w:pStyle w:val="Authors"/>
      </w:pPr>
      <w:r>
        <w:t xml:space="preserve">SRM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a38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MardDownTest</dc:title>
  <dc:creator>SRM</dc:creator>
</cp:coreProperties>
</file>