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942" w:rsidRPr="00A27FCB" w:rsidRDefault="00992942" w:rsidP="00992942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A27FCB">
        <w:rPr>
          <w:rFonts w:ascii="Times New Roman" w:hAnsi="Times New Roman" w:cs="Times New Roman"/>
          <w:b/>
          <w:color w:val="auto"/>
          <w:sz w:val="32"/>
          <w:szCs w:val="32"/>
        </w:rPr>
        <w:t>Systematic Review of Unveiling the Potential of AI Using Machine Learning and Deep Learning Methods in Neurodegenerative Diseases</w:t>
      </w:r>
    </w:p>
    <w:p w:rsidR="00992942" w:rsidRDefault="00992942" w:rsidP="0099294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992942" w:rsidRPr="00222568" w:rsidRDefault="00992942" w:rsidP="0099294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vertAlign w:val="superscript"/>
        </w:rPr>
      </w:pPr>
      <w:r w:rsidRPr="00222568">
        <w:rPr>
          <w:rFonts w:ascii="Times New Roman" w:hAnsi="Times New Roman" w:cs="Times New Roman"/>
          <w:b/>
          <w:sz w:val="24"/>
          <w:szCs w:val="24"/>
        </w:rPr>
        <w:t>S. Mohanraj</w:t>
      </w:r>
      <w:r w:rsidRPr="00222568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Pr="00222568">
        <w:rPr>
          <w:rFonts w:ascii="Times New Roman" w:hAnsi="Times New Roman" w:cs="Times New Roman"/>
          <w:b/>
          <w:sz w:val="24"/>
          <w:szCs w:val="24"/>
        </w:rPr>
        <w:t>, R. Sujatha</w:t>
      </w:r>
      <w:r w:rsidRPr="00222568">
        <w:rPr>
          <w:rFonts w:ascii="Times New Roman" w:hAnsi="Times New Roman" w:cs="Times New Roman"/>
          <w:b/>
          <w:sz w:val="24"/>
          <w:szCs w:val="24"/>
          <w:vertAlign w:val="superscript"/>
        </w:rPr>
        <w:t>2*</w:t>
      </w: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Pr="00222568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>
        <w:rPr>
          <w:b/>
        </w:rPr>
        <w:t xml:space="preserve">Table 1. </w:t>
      </w:r>
      <w:r w:rsidRPr="00222568">
        <w:rPr>
          <w:b/>
        </w:rPr>
        <w:t>Summary of studies on AD</w:t>
      </w:r>
    </w:p>
    <w:tbl>
      <w:tblPr>
        <w:tblStyle w:val="TableGrid"/>
        <w:tblW w:w="5294" w:type="pct"/>
        <w:tblLook w:val="04A0" w:firstRow="1" w:lastRow="0" w:firstColumn="1" w:lastColumn="0" w:noHBand="0" w:noVBand="1"/>
      </w:tblPr>
      <w:tblGrid>
        <w:gridCol w:w="2003"/>
        <w:gridCol w:w="1670"/>
        <w:gridCol w:w="1696"/>
        <w:gridCol w:w="1887"/>
        <w:gridCol w:w="2644"/>
      </w:tblGrid>
      <w:tr w:rsidR="00992942" w:rsidRPr="00222568" w:rsidTr="00866AA6">
        <w:tc>
          <w:tcPr>
            <w:tcW w:w="1007" w:type="pct"/>
            <w:vAlign w:val="center"/>
          </w:tcPr>
          <w:p w:rsidR="00992942" w:rsidRPr="00222568" w:rsidRDefault="00992942" w:rsidP="00866AA6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22568">
              <w:rPr>
                <w:b/>
                <w:bCs/>
              </w:rPr>
              <w:t>Data / Modality/Studies</w:t>
            </w:r>
          </w:p>
        </w:tc>
        <w:tc>
          <w:tcPr>
            <w:tcW w:w="772" w:type="pct"/>
            <w:vAlign w:val="center"/>
          </w:tcPr>
          <w:p w:rsidR="00992942" w:rsidRPr="00222568" w:rsidRDefault="00992942" w:rsidP="00866AA6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22568">
              <w:rPr>
                <w:b/>
                <w:bCs/>
              </w:rPr>
              <w:t>ML/DL Techniques</w:t>
            </w:r>
          </w:p>
        </w:tc>
        <w:tc>
          <w:tcPr>
            <w:tcW w:w="854" w:type="pct"/>
            <w:vAlign w:val="center"/>
          </w:tcPr>
          <w:p w:rsidR="00992942" w:rsidRPr="00222568" w:rsidRDefault="00992942" w:rsidP="00866AA6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22568">
              <w:rPr>
                <w:b/>
                <w:bCs/>
              </w:rPr>
              <w:t>Findings</w:t>
            </w:r>
          </w:p>
        </w:tc>
        <w:tc>
          <w:tcPr>
            <w:tcW w:w="1038" w:type="pct"/>
            <w:vAlign w:val="center"/>
          </w:tcPr>
          <w:p w:rsidR="00992942" w:rsidRPr="00222568" w:rsidRDefault="00992942" w:rsidP="00866AA6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222568">
              <w:rPr>
                <w:b/>
                <w:bCs/>
              </w:rPr>
              <w:t>Clinical Significance</w:t>
            </w:r>
          </w:p>
        </w:tc>
        <w:tc>
          <w:tcPr>
            <w:tcW w:w="1329" w:type="pct"/>
            <w:vAlign w:val="center"/>
          </w:tcPr>
          <w:p w:rsidR="00992942" w:rsidRPr="007B496C" w:rsidRDefault="00992942" w:rsidP="00866AA6">
            <w:pPr>
              <w:pStyle w:val="NormalWeb"/>
              <w:spacing w:before="0" w:beforeAutospacing="0" w:after="0" w:afterAutospacing="0" w:line="360" w:lineRule="auto"/>
              <w:jc w:val="center"/>
              <w:rPr>
                <w:color w:val="FF0000"/>
              </w:rPr>
            </w:pPr>
            <w:r w:rsidRPr="007B496C">
              <w:rPr>
                <w:b/>
                <w:bCs/>
                <w:color w:val="FF0000"/>
              </w:rPr>
              <w:t>Boundaries/Limitations</w:t>
            </w:r>
          </w:p>
        </w:tc>
      </w:tr>
      <w:tr w:rsidR="00992942" w:rsidRPr="00222568" w:rsidTr="00866AA6">
        <w:tc>
          <w:tcPr>
            <w:tcW w:w="1007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Peripheral blood </w:t>
            </w: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transcriptomics</w:t>
            </w:r>
            <w:proofErr w:type="spellEnd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(GSE63060, GSE63061, GSE97760</w:t>
            </w:r>
          </w:p>
          <w:p w:rsidR="00992942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GSE19738, GSE98793)</w:t>
            </w:r>
          </w:p>
          <w:p w:rsidR="00992942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  <w:sdt>
            <w:sdt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ar-SA"/>
                <w14:ligatures w14:val="none"/>
              </w:rPr>
              <w:tag w:val="MENDELEY_CITATION_v3_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"/>
              <w:id w:val="-732312949"/>
              <w:placeholder>
                <w:docPart w:val="D49957D55AEF4C5FB5D0FD29595DD866"/>
              </w:placeholder>
            </w:sdtPr>
            <w:sdtEndPr/>
            <w:sdtContent>
              <w:p w:rsidR="00992942" w:rsidRPr="00222568" w:rsidRDefault="00992942" w:rsidP="00866AA6">
                <w:pPr>
                  <w:spacing w:line="36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w:pPr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(26,28)</w:t>
                </w:r>
              </w:p>
            </w:sdtContent>
          </w:sdt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772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RF, ANN </w:t>
            </w:r>
          </w:p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854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ANN model found seven hub genes (immune related) and validated across multiple datasets. </w:t>
            </w:r>
          </w:p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Diagnostics of immune-related DEGs for identifying depressive illness </w:t>
            </w:r>
          </w:p>
        </w:tc>
        <w:tc>
          <w:tcPr>
            <w:tcW w:w="1038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Demonstrated the use of transcriptome ML to identify mental disorders, promoting non-invasive blood-based immunological biomarkers for AD identifications </w:t>
            </w:r>
          </w:p>
        </w:tc>
        <w:tc>
          <w:tcPr>
            <w:tcW w:w="1329" w:type="pct"/>
          </w:tcPr>
          <w:p w:rsidR="00992942" w:rsidRPr="007B496C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Used retrospective designs, mechanistic validations were insufficient, and confidence intervals were absent.</w:t>
            </w:r>
          </w:p>
          <w:p w:rsidR="00992942" w:rsidRPr="007B496C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Generalizability was limited with poor predictive performances</w:t>
            </w:r>
          </w:p>
        </w:tc>
      </w:tr>
      <w:tr w:rsidR="00992942" w:rsidRPr="00222568" w:rsidTr="00866AA6">
        <w:tc>
          <w:tcPr>
            <w:tcW w:w="1007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Brain </w:t>
            </w: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transcriptomics</w:t>
            </w:r>
            <w:proofErr w:type="spellEnd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(GSE33000, GSE5281, GSE48350</w:t>
            </w:r>
          </w:p>
          <w:p w:rsidR="00992942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GEO datasets </w:t>
            </w:r>
          </w:p>
          <w:sdt>
            <w:sdt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ar-SA"/>
                <w14:ligatures w14:val="none"/>
              </w:rPr>
              <w:tag w:val="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"/>
              <w:id w:val="-2067337874"/>
              <w:placeholder>
                <w:docPart w:val="D49957D55AEF4C5FB5D0FD29595DD866"/>
              </w:placeholder>
            </w:sdtPr>
            <w:sdtEndPr/>
            <w:sdtContent>
              <w:p w:rsidR="00992942" w:rsidRDefault="00992942" w:rsidP="00866AA6">
                <w:pPr>
                  <w:spacing w:line="36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w:pPr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(27,29)</w:t>
                </w:r>
              </w:p>
            </w:sdtContent>
          </w:sdt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772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LASSO, RF, SVM, </w:t>
            </w: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XGBoost</w:t>
            </w:r>
            <w:proofErr w:type="spellEnd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,  LR, Ridge Regression </w:t>
            </w:r>
          </w:p>
        </w:tc>
        <w:tc>
          <w:tcPr>
            <w:tcW w:w="854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RAF1, NFKBIA, MOV10L1, IQGAP1 and FOXO1 (</w:t>
            </w: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ferroptosis</w:t>
            </w:r>
            <w:proofErr w:type="spellEnd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- genes) developed the diagnostic </w:t>
            </w: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lastRenderedPageBreak/>
              <w:t>model. Overlapping genes from Ridge and LASSO discriminated AD from controls.</w:t>
            </w:r>
          </w:p>
        </w:tc>
        <w:tc>
          <w:tcPr>
            <w:tcW w:w="1038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lastRenderedPageBreak/>
              <w:t xml:space="preserve">Identified </w:t>
            </w: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ferroptosis</w:t>
            </w:r>
            <w:proofErr w:type="spellEnd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molecular markers (tiny gene signatures with strong discriminative abilities) for diagnosing AD.</w:t>
            </w:r>
          </w:p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1329" w:type="pct"/>
          </w:tcPr>
          <w:p w:rsidR="00992942" w:rsidRPr="007B496C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lastRenderedPageBreak/>
              <w:t>Limited clinical translations of brain tissues; used cross-sectional datasets estimates for uncertainties were absent Required more clinical validations.</w:t>
            </w:r>
          </w:p>
          <w:p w:rsidR="00992942" w:rsidRPr="007B496C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lastRenderedPageBreak/>
              <w:t>Confidence ranges were absent.</w:t>
            </w:r>
          </w:p>
        </w:tc>
      </w:tr>
      <w:tr w:rsidR="00992942" w:rsidRPr="00222568" w:rsidTr="00866AA6">
        <w:trPr>
          <w:trHeight w:val="4139"/>
        </w:trPr>
        <w:tc>
          <w:tcPr>
            <w:tcW w:w="1007" w:type="pct"/>
          </w:tcPr>
          <w:p w:rsidR="00992942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lastRenderedPageBreak/>
              <w:t>EHR NMEDW and WCM datasets</w:t>
            </w:r>
          </w:p>
          <w:sdt>
            <w:sdt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ar-SA"/>
                <w14:ligatures w14:val="none"/>
              </w:rPr>
              <w:tag w:val="MENDELEY_CITATION_v3_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"/>
              <w:id w:val="1984434852"/>
              <w:placeholder>
                <w:docPart w:val="D49957D55AEF4C5FB5D0FD29595DD866"/>
              </w:placeholder>
            </w:sdtPr>
            <w:sdtEndPr/>
            <w:sdtContent>
              <w:p w:rsidR="00992942" w:rsidRPr="00222568" w:rsidRDefault="00992942" w:rsidP="00866AA6">
                <w:pPr>
                  <w:spacing w:line="36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w:pPr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(30)</w:t>
                </w:r>
              </w:p>
            </w:sdtContent>
          </w:sdt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772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AD-BERT, Clinical BERT</w:t>
            </w:r>
          </w:p>
        </w:tc>
        <w:tc>
          <w:tcPr>
            <w:tcW w:w="854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AD-BERT outperformed other baseline NLP and ML models in predicting AD on both datasets </w:t>
            </w:r>
          </w:p>
        </w:tc>
        <w:tc>
          <w:tcPr>
            <w:tcW w:w="1038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Supported usages of EHRs for NLP based predictions and demonstrated utilization of clinical notes for early risk stratifications in MCI patients.</w:t>
            </w:r>
          </w:p>
        </w:tc>
        <w:tc>
          <w:tcPr>
            <w:tcW w:w="1329" w:type="pct"/>
          </w:tcPr>
          <w:p w:rsidR="00992942" w:rsidRPr="007B496C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No biomarker data, documentation inconsistencies leading to performance differences across systems, reliance only on ICD codes for describing outcomes, AUC based implicit reports for confidence ranges.</w:t>
            </w:r>
          </w:p>
        </w:tc>
      </w:tr>
      <w:tr w:rsidR="00992942" w:rsidRPr="00222568" w:rsidTr="00866AA6">
        <w:tc>
          <w:tcPr>
            <w:tcW w:w="1007" w:type="pct"/>
          </w:tcPr>
          <w:p w:rsidR="00992942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MMSE, comorbidities, functional scales</w:t>
            </w:r>
          </w:p>
          <w:sdt>
            <w:sdt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ar-SA"/>
                <w14:ligatures w14:val="none"/>
              </w:rPr>
              <w:tag w:val="MENDELEY_CITATION_v3_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"/>
              <w:id w:val="602230601"/>
              <w:placeholder>
                <w:docPart w:val="D49957D55AEF4C5FB5D0FD29595DD866"/>
              </w:placeholder>
            </w:sdtPr>
            <w:sdtEndPr/>
            <w:sdtContent>
              <w:p w:rsidR="00992942" w:rsidRPr="00222568" w:rsidRDefault="00992942" w:rsidP="00866AA6">
                <w:pPr>
                  <w:spacing w:line="36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w:pPr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(31)</w:t>
                </w:r>
              </w:p>
            </w:sdtContent>
          </w:sdt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772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ML on </w:t>
            </w: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RoboMate</w:t>
            </w:r>
            <w:proofErr w:type="spellEnd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platform</w:t>
            </w:r>
          </w:p>
        </w:tc>
        <w:tc>
          <w:tcPr>
            <w:tcW w:w="854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Clinical characteristics with MMSE differentiated MCI from AD when compared clinical characteristics along.</w:t>
            </w:r>
          </w:p>
        </w:tc>
        <w:tc>
          <w:tcPr>
            <w:tcW w:w="1038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Provided clinical screening and second opinions with risk categorizations and without biomarkers or complex imaging.</w:t>
            </w:r>
          </w:p>
        </w:tc>
        <w:tc>
          <w:tcPr>
            <w:tcW w:w="1329" w:type="pct"/>
          </w:tcPr>
          <w:p w:rsidR="00992942" w:rsidRPr="007B496C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Very little data n = 60 was used, absence of longitudinal validations and reliance on MMSE of neuropsychological elements.</w:t>
            </w:r>
          </w:p>
        </w:tc>
      </w:tr>
      <w:tr w:rsidR="00992942" w:rsidRPr="00222568" w:rsidTr="00866AA6">
        <w:tc>
          <w:tcPr>
            <w:tcW w:w="1007" w:type="pct"/>
          </w:tcPr>
          <w:p w:rsidR="00992942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Wearable sensors and motion capture–derived spatiotemporal gait features</w:t>
            </w:r>
          </w:p>
          <w:sdt>
            <w:sdt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ar-SA"/>
                <w14:ligatures w14:val="none"/>
              </w:rPr>
              <w:tag w:val="MENDELEY_CITATION_v3_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"/>
              <w:id w:val="-1258443180"/>
              <w:placeholder>
                <w:docPart w:val="D49957D55AEF4C5FB5D0FD29595DD866"/>
              </w:placeholder>
            </w:sdtPr>
            <w:sdtEndPr/>
            <w:sdtContent>
              <w:p w:rsidR="00992942" w:rsidRPr="00222568" w:rsidRDefault="00992942" w:rsidP="00866AA6">
                <w:pPr>
                  <w:spacing w:line="36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w:pPr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(32)</w:t>
                </w:r>
              </w:p>
            </w:sdtContent>
          </w:sdt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772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CNN, RNN</w:t>
            </w:r>
          </w:p>
        </w:tc>
        <w:tc>
          <w:tcPr>
            <w:tcW w:w="854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By utilizing gait dynamics to differentiate between healthy individuals and early AD, DL models surpassed conventional diagnostic techniques.</w:t>
            </w:r>
          </w:p>
        </w:tc>
        <w:tc>
          <w:tcPr>
            <w:tcW w:w="1038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Encourages gait-based, non-invasive early AD screening.</w:t>
            </w:r>
          </w:p>
        </w:tc>
        <w:tc>
          <w:tcPr>
            <w:tcW w:w="1329" w:type="pct"/>
          </w:tcPr>
          <w:p w:rsidR="00992942" w:rsidRPr="007B496C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Confidence intervals are not disclosed, and the dataset's size and variability are not made publicly available.</w:t>
            </w:r>
          </w:p>
        </w:tc>
      </w:tr>
      <w:tr w:rsidR="00992942" w:rsidRPr="00222568" w:rsidTr="00866AA6">
        <w:tc>
          <w:tcPr>
            <w:tcW w:w="1007" w:type="pct"/>
          </w:tcPr>
          <w:p w:rsidR="00992942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Kinect v.2 skeletal joint data</w:t>
            </w:r>
          </w:p>
          <w:sdt>
            <w:sdt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ar-SA"/>
                <w14:ligatures w14:val="none"/>
              </w:rPr>
              <w:tag w:val="MENDELEY_CITATION_v3_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"/>
              <w:id w:val="1422376719"/>
              <w:placeholder>
                <w:docPart w:val="D49957D55AEF4C5FB5D0FD29595DD866"/>
              </w:placeholder>
            </w:sdtPr>
            <w:sdtEndPr/>
            <w:sdtContent>
              <w:p w:rsidR="00992942" w:rsidRDefault="00992942" w:rsidP="00866AA6">
                <w:pPr>
                  <w:spacing w:line="36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w:pPr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(33)</w:t>
                </w:r>
              </w:p>
            </w:sdtContent>
          </w:sdt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772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RF, SVM, LR</w:t>
            </w:r>
          </w:p>
        </w:tc>
        <w:tc>
          <w:tcPr>
            <w:tcW w:w="854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Oval walks showed better discriminative gait patterns detecting MCI when compared to straight walks.</w:t>
            </w:r>
          </w:p>
        </w:tc>
        <w:tc>
          <w:tcPr>
            <w:tcW w:w="1038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Demonstrated the effectiveness of task-specific gait tests in early MCI screening.</w:t>
            </w:r>
          </w:p>
        </w:tc>
        <w:tc>
          <w:tcPr>
            <w:tcW w:w="1329" w:type="pct"/>
          </w:tcPr>
          <w:p w:rsidR="00992942" w:rsidRPr="007B496C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Modest sample sizes; lack of uncertainty or external validation estimates. </w:t>
            </w:r>
          </w:p>
        </w:tc>
      </w:tr>
      <w:tr w:rsidR="00992942" w:rsidRPr="00222568" w:rsidTr="00866AA6">
        <w:tc>
          <w:tcPr>
            <w:tcW w:w="1007" w:type="pct"/>
          </w:tcPr>
          <w:p w:rsidR="00992942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GRF signals, spatiotemporal features</w:t>
            </w:r>
          </w:p>
          <w:sdt>
            <w:sdt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ar-SA"/>
                <w14:ligatures w14:val="none"/>
              </w:rPr>
              <w:tag w:val="MENDELEY_CITATION_v3_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"/>
              <w:id w:val="-576356230"/>
              <w:placeholder>
                <w:docPart w:val="D49957D55AEF4C5FB5D0FD29595DD866"/>
              </w:placeholder>
            </w:sdtPr>
            <w:sdtEndPr/>
            <w:sdtContent>
              <w:p w:rsidR="00992942" w:rsidRDefault="00992942" w:rsidP="00866AA6">
                <w:pPr>
                  <w:spacing w:line="36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w:pPr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(42)</w:t>
                </w:r>
              </w:p>
            </w:sdtContent>
          </w:sdt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772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NDDNet</w:t>
            </w:r>
            <w:proofErr w:type="spellEnd"/>
          </w:p>
        </w:tc>
        <w:tc>
          <w:tcPr>
            <w:tcW w:w="854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 single DL architecture was used to accurately classify a number of NDDs based on gait.</w:t>
            </w:r>
          </w:p>
        </w:tc>
        <w:tc>
          <w:tcPr>
            <w:tcW w:w="1038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Demonstrated possibilities of multi-disease gait-based screening.</w:t>
            </w:r>
          </w:p>
        </w:tc>
        <w:tc>
          <w:tcPr>
            <w:tcW w:w="1329" w:type="pct"/>
          </w:tcPr>
          <w:p w:rsidR="00992942" w:rsidRPr="007B496C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Absence of uncertainty measures; AD detection was not the primary goal.</w:t>
            </w:r>
          </w:p>
        </w:tc>
      </w:tr>
      <w:tr w:rsidR="00992942" w:rsidRPr="00222568" w:rsidTr="00866AA6">
        <w:tc>
          <w:tcPr>
            <w:tcW w:w="1007" w:type="pct"/>
          </w:tcPr>
          <w:p w:rsidR="00992942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Structural MRI (T1-weighted), clinical variables, DTI, resting-state fMRI</w:t>
            </w:r>
          </w:p>
          <w:sdt>
            <w:sdt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ar-SA"/>
                <w14:ligatures w14:val="none"/>
              </w:rPr>
              <w:tag w:val="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"/>
              <w:id w:val="961992912"/>
              <w:placeholder>
                <w:docPart w:val="D49957D55AEF4C5FB5D0FD29595DD866"/>
              </w:placeholder>
            </w:sdtPr>
            <w:sdtEndPr/>
            <w:sdtContent>
              <w:p w:rsidR="00992942" w:rsidRPr="00222568" w:rsidRDefault="00992942" w:rsidP="00866AA6">
                <w:pPr>
                  <w:spacing w:line="36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w:pPr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(35,37,38)</w:t>
                </w:r>
              </w:p>
            </w:sdtContent>
          </w:sdt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772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U-Net , SVM,  SHAP, Unsupervised ML</w:t>
            </w:r>
          </w:p>
        </w:tc>
        <w:tc>
          <w:tcPr>
            <w:tcW w:w="854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In addition to thalamic and caudate atrophy, ET patients also showed overlapping volumetric abnormalities in the hippocampus, putamen, pallidum, mesencephalon and occipital lobes.</w:t>
            </w:r>
          </w:p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Identified morphological markers specific to hippocampal shrinkage in AD and differentiated between individuals with AD, FTD, DLB and cognitively normal.</w:t>
            </w:r>
          </w:p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Patients with SIVD who were at risk of developing SVCI were identified using multimodal MRI features.</w:t>
            </w:r>
          </w:p>
        </w:tc>
        <w:tc>
          <w:tcPr>
            <w:tcW w:w="1038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Demonstrated structural changes associated of diseases using AI-driven standardized MRI </w:t>
            </w: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volumetry</w:t>
            </w:r>
            <w:proofErr w:type="spellEnd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.</w:t>
            </w:r>
          </w:p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Combined diagnostic performances with interpretability to increase physician confidences and acceptability.</w:t>
            </w:r>
          </w:p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Provided an easy MRI-based technique for predicting vascular cognitive impairments.</w:t>
            </w:r>
          </w:p>
        </w:tc>
        <w:tc>
          <w:tcPr>
            <w:tcW w:w="1329" w:type="pct"/>
          </w:tcPr>
          <w:p w:rsidR="00992942" w:rsidRPr="007B496C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Absence of diagnostic classifications, AD was not included, absence of accuracy metrics or confidence ranges in.</w:t>
            </w:r>
          </w:p>
          <w:p w:rsidR="00992942" w:rsidRPr="007B496C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MRI </w:t>
            </w:r>
            <w:proofErr w:type="spellStart"/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preprocessing</w:t>
            </w:r>
            <w:proofErr w:type="spellEnd"/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procedures; Considered clinical aspects and images with limited mechanistic explanations and long-term validations.</w:t>
            </w:r>
          </w:p>
        </w:tc>
      </w:tr>
      <w:tr w:rsidR="00992942" w:rsidRPr="00222568" w:rsidTr="00866AA6">
        <w:tc>
          <w:tcPr>
            <w:tcW w:w="1007" w:type="pct"/>
          </w:tcPr>
          <w:p w:rsidR="00992942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FDG-PET</w:t>
            </w:r>
          </w:p>
          <w:sdt>
            <w:sdt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ar-SA"/>
                <w14:ligatures w14:val="none"/>
              </w:rPr>
              <w:tag w:val="MENDELEY_CITATION_v3_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"/>
              <w:id w:val="1387151929"/>
              <w:placeholder>
                <w:docPart w:val="D49957D55AEF4C5FB5D0FD29595DD866"/>
              </w:placeholder>
            </w:sdtPr>
            <w:sdtEndPr/>
            <w:sdtContent>
              <w:p w:rsidR="00992942" w:rsidRPr="00222568" w:rsidRDefault="00992942" w:rsidP="00866AA6">
                <w:pPr>
                  <w:spacing w:line="36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w:pPr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(36)</w:t>
                </w:r>
              </w:p>
            </w:sdtContent>
          </w:sdt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772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GAN , DCNN</w:t>
            </w:r>
          </w:p>
        </w:tc>
        <w:tc>
          <w:tcPr>
            <w:tcW w:w="854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AD, PD and FTD, including early-stage AD, were effectively classified by PET imaging.</w:t>
            </w:r>
          </w:p>
        </w:tc>
        <w:tc>
          <w:tcPr>
            <w:tcW w:w="1038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Demonstrated exceptional diagnostic accuracy when using single imaging modalities in categorizing several dementias.</w:t>
            </w:r>
          </w:p>
        </w:tc>
        <w:tc>
          <w:tcPr>
            <w:tcW w:w="1329" w:type="pct"/>
          </w:tcPr>
          <w:p w:rsidR="00992942" w:rsidRPr="007B496C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Lack of external validations, limited interpretability and possible bias from artificial data.</w:t>
            </w:r>
          </w:p>
        </w:tc>
      </w:tr>
      <w:tr w:rsidR="00992942" w:rsidRPr="00222568" w:rsidTr="00866AA6">
        <w:tc>
          <w:tcPr>
            <w:tcW w:w="1007" w:type="pct"/>
          </w:tcPr>
          <w:p w:rsidR="00992942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Neuropathological histology images</w:t>
            </w:r>
          </w:p>
          <w:sdt>
            <w:sdt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ar-SA"/>
                <w14:ligatures w14:val="none"/>
              </w:rPr>
              <w:tag w:val="MENDELEY_CITATION_v3_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"/>
              <w:id w:val="219954455"/>
              <w:placeholder>
                <w:docPart w:val="D49957D55AEF4C5FB5D0FD29595DD866"/>
              </w:placeholder>
            </w:sdtPr>
            <w:sdtEndPr/>
            <w:sdtContent>
              <w:p w:rsidR="00992942" w:rsidRPr="00222568" w:rsidRDefault="00992942" w:rsidP="00866AA6">
                <w:pPr>
                  <w:spacing w:line="36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w:pPr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(39)</w:t>
                </w:r>
              </w:p>
            </w:sdtContent>
          </w:sdt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772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GPT-4Vision,  YOLOv8 CNN</w:t>
            </w:r>
          </w:p>
        </w:tc>
        <w:tc>
          <w:tcPr>
            <w:tcW w:w="854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GPT-4 V performances improved with limited shot learning, equalling accuracy of CNNs.</w:t>
            </w:r>
          </w:p>
        </w:tc>
        <w:tc>
          <w:tcPr>
            <w:tcW w:w="1038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Showed usages of multimodal LLMs in neuropathology with minimal labels.</w:t>
            </w:r>
          </w:p>
        </w:tc>
        <w:tc>
          <w:tcPr>
            <w:tcW w:w="1329" w:type="pct"/>
          </w:tcPr>
          <w:p w:rsidR="00992942" w:rsidRPr="007B496C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Highly context-sensitive non-MRI-based methods making them inappropriate for diagnostics.</w:t>
            </w:r>
          </w:p>
        </w:tc>
      </w:tr>
      <w:tr w:rsidR="00992942" w:rsidRPr="00222568" w:rsidTr="00866AA6">
        <w:tc>
          <w:tcPr>
            <w:tcW w:w="1007" w:type="pct"/>
          </w:tcPr>
          <w:p w:rsidR="00992942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Time-resolved infrared absorbance spectra bands (amide I/II) from </w:t>
            </w: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immunoSEIRA</w:t>
            </w:r>
            <w:proofErr w:type="spellEnd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</w:t>
            </w: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plasmonic</w:t>
            </w:r>
            <w:proofErr w:type="spellEnd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biosensors</w:t>
            </w:r>
          </w:p>
          <w:sdt>
            <w:sdt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ar-SA"/>
                <w14:ligatures w14:val="none"/>
              </w:rPr>
              <w:tag w:val="MENDELEY_CITATION_v3_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"/>
              <w:id w:val="1104231276"/>
              <w:placeholder>
                <w:docPart w:val="D49957D55AEF4C5FB5D0FD29595DD866"/>
              </w:placeholder>
            </w:sdtPr>
            <w:sdtEndPr/>
            <w:sdtContent>
              <w:p w:rsidR="00992942" w:rsidRPr="00222568" w:rsidRDefault="00992942" w:rsidP="00866AA6">
                <w:pPr>
                  <w:spacing w:line="36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w:pPr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(40)</w:t>
                </w:r>
              </w:p>
            </w:sdtContent>
          </w:sdt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772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DNN, MLP</w:t>
            </w:r>
          </w:p>
        </w:tc>
        <w:tc>
          <w:tcPr>
            <w:tcW w:w="854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The proportion of </w:t>
            </w: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fibrillar</w:t>
            </w:r>
            <w:proofErr w:type="spellEnd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α-</w:t>
            </w: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synuclein</w:t>
            </w:r>
            <w:proofErr w:type="spellEnd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in regulated oligomer–fibril mixes was accurately predicted by AI-enabled regressions, outperforming conventional spectral analysis for mixed data.</w:t>
            </w:r>
          </w:p>
        </w:tc>
        <w:tc>
          <w:tcPr>
            <w:tcW w:w="1038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Allowed quantitative assessments of structural protein aggregations overcoming limitations of existing structural biomarker based approaches.</w:t>
            </w:r>
          </w:p>
        </w:tc>
        <w:tc>
          <w:tcPr>
            <w:tcW w:w="1329" w:type="pct"/>
          </w:tcPr>
          <w:p w:rsidR="00992942" w:rsidRPr="007B496C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No external validations or uncertainty measurements of in vitro protein combinations and no testing of clinical datasets.</w:t>
            </w:r>
          </w:p>
        </w:tc>
      </w:tr>
      <w:tr w:rsidR="00992942" w:rsidRPr="00222568" w:rsidTr="00866AA6">
        <w:tc>
          <w:tcPr>
            <w:tcW w:w="1007" w:type="pct"/>
          </w:tcPr>
          <w:p w:rsidR="00992942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Electrical responses of plasma Aβ40, Aβ42, P-tau181, P-tau217and  </w:t>
            </w: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NfL</w:t>
            </w:r>
            <w:proofErr w:type="spellEnd"/>
          </w:p>
          <w:sdt>
            <w:sdt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ar-SA"/>
                <w14:ligatures w14:val="none"/>
              </w:rPr>
              <w:tag w:val="MENDELEY_CITATION_v3_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"/>
              <w:id w:val="506558982"/>
              <w:placeholder>
                <w:docPart w:val="D49957D55AEF4C5FB5D0FD29595DD866"/>
              </w:placeholder>
            </w:sdtPr>
            <w:sdtEndPr/>
            <w:sdtContent>
              <w:p w:rsidR="00992942" w:rsidRPr="00222568" w:rsidRDefault="00992942" w:rsidP="00866AA6">
                <w:pPr>
                  <w:spacing w:line="36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w:pPr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(41)</w:t>
                </w:r>
              </w:p>
            </w:sdtContent>
          </w:sdt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 </w:t>
            </w:r>
          </w:p>
        </w:tc>
        <w:tc>
          <w:tcPr>
            <w:tcW w:w="772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RF,LR, MLP</w:t>
            </w:r>
          </w:p>
        </w:tc>
        <w:tc>
          <w:tcPr>
            <w:tcW w:w="854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The combined biomarkers enhanced differentiations between AD, MCI and cognitively normal patients when compared to singular biomarkers.</w:t>
            </w:r>
          </w:p>
        </w:tc>
        <w:tc>
          <w:tcPr>
            <w:tcW w:w="1038" w:type="pct"/>
          </w:tcPr>
          <w:p w:rsidR="00992942" w:rsidRPr="00222568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Demonstrated viability of blood-based AD screening and staging with AI based biosensor data.</w:t>
            </w:r>
          </w:p>
        </w:tc>
        <w:tc>
          <w:tcPr>
            <w:tcW w:w="1329" w:type="pct"/>
          </w:tcPr>
          <w:p w:rsidR="00992942" w:rsidRPr="007B496C" w:rsidRDefault="00992942" w:rsidP="00866AA6">
            <w:pPr>
              <w:spacing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Moderately sized dataset; results applied only to the studied population and no external validation datasets were used.</w:t>
            </w:r>
          </w:p>
        </w:tc>
      </w:tr>
    </w:tbl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Pr="00222568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>
        <w:rPr>
          <w:b/>
        </w:rPr>
        <w:t xml:space="preserve">Table 2. </w:t>
      </w:r>
      <w:r w:rsidRPr="00222568">
        <w:rPr>
          <w:b/>
        </w:rPr>
        <w:t>ML/DL studies for PD</w:t>
      </w:r>
    </w:p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559"/>
        <w:gridCol w:w="2618"/>
        <w:gridCol w:w="2343"/>
        <w:gridCol w:w="1782"/>
      </w:tblGrid>
      <w:tr w:rsidR="00992942" w:rsidRPr="00222568" w:rsidTr="00866AA6">
        <w:trPr>
          <w:trHeight w:val="458"/>
        </w:trPr>
        <w:tc>
          <w:tcPr>
            <w:tcW w:w="1418" w:type="dxa"/>
            <w:shd w:val="clear" w:color="auto" w:fill="auto"/>
            <w:vAlign w:val="center"/>
            <w:hideMark/>
          </w:tcPr>
          <w:p w:rsidR="00992942" w:rsidRPr="00222568" w:rsidRDefault="00992942" w:rsidP="00866AA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Data / Modality/ Study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:rsidR="00992942" w:rsidRPr="00222568" w:rsidRDefault="00992942" w:rsidP="00866AA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ML/DL Methods</w:t>
            </w:r>
          </w:p>
        </w:tc>
        <w:tc>
          <w:tcPr>
            <w:tcW w:w="2618" w:type="dxa"/>
            <w:shd w:val="clear" w:color="auto" w:fill="auto"/>
            <w:vAlign w:val="center"/>
            <w:hideMark/>
          </w:tcPr>
          <w:p w:rsidR="00992942" w:rsidRPr="00222568" w:rsidRDefault="00992942" w:rsidP="00866AA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Findings</w:t>
            </w:r>
          </w:p>
        </w:tc>
        <w:tc>
          <w:tcPr>
            <w:tcW w:w="2343" w:type="dxa"/>
            <w:shd w:val="clear" w:color="auto" w:fill="auto"/>
            <w:vAlign w:val="center"/>
            <w:hideMark/>
          </w:tcPr>
          <w:p w:rsidR="00992942" w:rsidRPr="007B496C" w:rsidRDefault="00992942" w:rsidP="00866AA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Clinical Importance</w:t>
            </w:r>
          </w:p>
        </w:tc>
        <w:tc>
          <w:tcPr>
            <w:tcW w:w="1782" w:type="dxa"/>
            <w:shd w:val="clear" w:color="auto" w:fill="auto"/>
            <w:vAlign w:val="center"/>
            <w:hideMark/>
          </w:tcPr>
          <w:p w:rsidR="00992942" w:rsidRPr="007B496C" w:rsidRDefault="00992942" w:rsidP="00866AA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Limitations</w:t>
            </w:r>
          </w:p>
        </w:tc>
      </w:tr>
      <w:tr w:rsidR="00992942" w:rsidRPr="00222568" w:rsidTr="00866AA6">
        <w:trPr>
          <w:trHeight w:val="420"/>
        </w:trPr>
        <w:tc>
          <w:tcPr>
            <w:tcW w:w="1418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Acoustic features, </w:t>
            </w:r>
          </w:p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Voice, language recordings</w:t>
            </w:r>
          </w:p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Speech </w:t>
            </w:r>
          </w:p>
          <w:sdt>
            <w:sdt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ar-SA"/>
                <w14:ligatures w14:val="none"/>
              </w:rPr>
              <w:tag w:val="MENDELEY_CITATION_v3_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"/>
              <w:id w:val="1034924953"/>
              <w:placeholder>
                <w:docPart w:val="ACB7A7E967DB4AEAAC3C5D538C1901B5"/>
              </w:placeholder>
            </w:sdtPr>
            <w:sdtEndPr/>
            <w:sdtContent>
              <w:p w:rsidR="00992942" w:rsidRDefault="00992942" w:rsidP="00866AA6">
                <w:pPr>
                  <w:spacing w:after="0" w:line="36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w:pPr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(50)</w:t>
                </w:r>
              </w:p>
            </w:sdtContent>
          </w:sdt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SVM, KNN, DT, RF, MLP + RFE + PCA / t-SNE, 1D/2D CNN, Wav2Vec 2.0, BERT, BETO, RNN, MKL, MLP, SHAP, Chi-square, Extra Trees, Correlation + DT, KNN, RF, Boosting, Feed-forward Neural Network (FNN), KSVM</w:t>
            </w:r>
          </w:p>
        </w:tc>
        <w:tc>
          <w:tcPr>
            <w:tcW w:w="2618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Selections of features and reductions of data’s dimensionalities, can enhance classifications</w:t>
            </w:r>
          </w:p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Applications using  PCA and t-SNE on </w:t>
            </w:r>
          </w:p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Speech data outperformed languages and multimodal fusions; fusions degrade performances due to temporal misalignments. </w:t>
            </w:r>
          </w:p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ExAI</w:t>
            </w:r>
            <w:proofErr w:type="spellEnd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identified vocal biomarkers; probability score enabled monitors and DT have high accuracy; </w:t>
            </w:r>
          </w:p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SVM application on reduced voice features differentiated PD patients effectively</w:t>
            </w:r>
          </w:p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FFNN achieved highest overall classifications in benchmarks with other tested models.</w:t>
            </w:r>
          </w:p>
        </w:tc>
        <w:tc>
          <w:tcPr>
            <w:tcW w:w="2343" w:type="dxa"/>
            <w:shd w:val="clear" w:color="auto" w:fill="auto"/>
            <w:hideMark/>
          </w:tcPr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Supported non-invasive voice based PD screening; </w:t>
            </w:r>
          </w:p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Highlighted multimodal fusion limits in voice based  PD diagnostics</w:t>
            </w:r>
          </w:p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Improved clinical interpretability and longitudinal assessments </w:t>
            </w:r>
          </w:p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Supported </w:t>
            </w:r>
            <w:proofErr w:type="spellStart"/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reducedand</w:t>
            </w:r>
            <w:proofErr w:type="spellEnd"/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 interpretable PD diagnostics</w:t>
            </w:r>
          </w:p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Highlighted remote and  cost-effective screening; </w:t>
            </w:r>
          </w:p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Enhanced analytic rigors for non-invasive PD detections.</w:t>
            </w:r>
          </w:p>
        </w:tc>
        <w:tc>
          <w:tcPr>
            <w:tcW w:w="1782" w:type="dxa"/>
            <w:shd w:val="clear" w:color="auto" w:fill="auto"/>
            <w:hideMark/>
          </w:tcPr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Singular datasets; Only binary classifications; No external validations</w:t>
            </w:r>
          </w:p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Fusions are sensitive to temporal scales with under</w:t>
            </w:r>
          </w:p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performance of languages </w:t>
            </w:r>
          </w:p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Cross-sectional designs.</w:t>
            </w:r>
          </w:p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No quantifications of uncertainties or estimates; inadequate comparative analysis.</w:t>
            </w:r>
          </w:p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</w:tr>
      <w:tr w:rsidR="00992942" w:rsidRPr="00222568" w:rsidTr="00866AA6">
        <w:trPr>
          <w:trHeight w:val="1129"/>
        </w:trPr>
        <w:tc>
          <w:tcPr>
            <w:tcW w:w="1418" w:type="dxa"/>
            <w:shd w:val="clear" w:color="auto" w:fill="auto"/>
            <w:hideMark/>
          </w:tcPr>
          <w:p w:rsidR="00992942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Italian dataset, voice dataset</w:t>
            </w:r>
          </w:p>
          <w:sdt>
            <w:sdt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ar-SA"/>
                <w14:ligatures w14:val="none"/>
              </w:rPr>
              <w:tag w:val="MENDELEY_CITATION_v3_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"/>
              <w:id w:val="1189641074"/>
              <w:placeholder>
                <w:docPart w:val="ACB7A7E967DB4AEAAC3C5D538C1901B5"/>
              </w:placeholder>
            </w:sdtPr>
            <w:sdtEndPr/>
            <w:sdtContent>
              <w:p w:rsidR="00992942" w:rsidRDefault="00992942" w:rsidP="00866AA6">
                <w:pPr>
                  <w:spacing w:after="0" w:line="36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w:pPr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(44,49)</w:t>
                </w:r>
              </w:p>
            </w:sdtContent>
          </w:sdt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KNN, SVM, Naïve Bayes + CFS; CNN, KNN, RF, SVM, </w:t>
            </w: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XGBoost</w:t>
            </w:r>
            <w:proofErr w:type="spellEnd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; Ensemble</w:t>
            </w:r>
          </w:p>
        </w:tc>
        <w:tc>
          <w:tcPr>
            <w:tcW w:w="2618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ML/DL approaches attained comparable performances; Feature selections assisted in discriminating treated/untreated PD patients from the healthy.</w:t>
            </w:r>
          </w:p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RF –</w:t>
            </w: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XGBoost</w:t>
            </w:r>
            <w:proofErr w:type="spellEnd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ensemble combinations performed better than outperformed singular classifiers.</w:t>
            </w:r>
          </w:p>
        </w:tc>
        <w:tc>
          <w:tcPr>
            <w:tcW w:w="2343" w:type="dxa"/>
            <w:shd w:val="clear" w:color="auto" w:fill="auto"/>
            <w:hideMark/>
          </w:tcPr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Demonstrated voice comprehension of diseased stages/medication statuses, enhancing robustness of methods in moderate sized datasets.</w:t>
            </w:r>
          </w:p>
        </w:tc>
        <w:tc>
          <w:tcPr>
            <w:tcW w:w="1782" w:type="dxa"/>
            <w:shd w:val="clear" w:color="auto" w:fill="auto"/>
            <w:hideMark/>
          </w:tcPr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Moderate sample sizes; language specific datasets</w:t>
            </w:r>
          </w:p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Performance dependence on datasets; absence of external validations.</w:t>
            </w:r>
          </w:p>
        </w:tc>
      </w:tr>
      <w:tr w:rsidR="00992942" w:rsidRPr="00222568" w:rsidTr="00866AA6">
        <w:trPr>
          <w:trHeight w:val="1116"/>
        </w:trPr>
        <w:tc>
          <w:tcPr>
            <w:tcW w:w="1418" w:type="dxa"/>
            <w:shd w:val="clear" w:color="auto" w:fill="auto"/>
            <w:hideMark/>
          </w:tcPr>
          <w:p w:rsidR="00992942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Vowels, Speech </w:t>
            </w:r>
          </w:p>
          <w:sdt>
            <w:sdt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ar-SA"/>
                <w14:ligatures w14:val="none"/>
              </w:rPr>
              <w:tag w:val="MENDELEY_CITATION_v3_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"/>
              <w:id w:val="749076472"/>
              <w:placeholder>
                <w:docPart w:val="ACB7A7E967DB4AEAAC3C5D538C1901B5"/>
              </w:placeholder>
            </w:sdtPr>
            <w:sdtEndPr/>
            <w:sdtContent>
              <w:p w:rsidR="00992942" w:rsidRDefault="00992942" w:rsidP="00866AA6">
                <w:pPr>
                  <w:spacing w:after="0" w:line="36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w:pPr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(46,48)</w:t>
                </w:r>
              </w:p>
            </w:sdtContent>
          </w:sdt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GA, NB, RF, MLP, DHW, STFR , AIPB QCNN</w:t>
            </w:r>
          </w:p>
        </w:tc>
        <w:tc>
          <w:tcPr>
            <w:tcW w:w="2618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Genetic Algorithm (GA) + Nai</w:t>
            </w: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ve Bayes (NB) performances were highest; most information from spectral, </w:t>
            </w: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cepstraland</w:t>
            </w:r>
            <w:proofErr w:type="spellEnd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prosodic features; Optimized pipelines improved classifications in comparison to previous models.</w:t>
            </w:r>
          </w:p>
        </w:tc>
        <w:tc>
          <w:tcPr>
            <w:tcW w:w="2343" w:type="dxa"/>
            <w:shd w:val="clear" w:color="auto" w:fill="auto"/>
            <w:hideMark/>
          </w:tcPr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Enabled differential diagnosis of  PD based voice disorders from others;</w:t>
            </w:r>
          </w:p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Demonstrated advanced optimizations in PD related voice diagnostics.</w:t>
            </w:r>
          </w:p>
        </w:tc>
        <w:tc>
          <w:tcPr>
            <w:tcW w:w="1782" w:type="dxa"/>
            <w:shd w:val="clear" w:color="auto" w:fill="auto"/>
            <w:hideMark/>
          </w:tcPr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Measured conditions for recording voices in Italian language;</w:t>
            </w:r>
          </w:p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High computational complexity; inadequate interpretability.</w:t>
            </w:r>
          </w:p>
        </w:tc>
      </w:tr>
      <w:tr w:rsidR="00992942" w:rsidRPr="00222568" w:rsidTr="00866AA6">
        <w:trPr>
          <w:trHeight w:val="698"/>
        </w:trPr>
        <w:tc>
          <w:tcPr>
            <w:tcW w:w="1418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Wearable motion signals</w:t>
            </w:r>
          </w:p>
          <w:sdt>
            <w:sdt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ar-SA"/>
                <w14:ligatures w14:val="none"/>
              </w:rPr>
              <w:tag w:val="MENDELEY_CITATION_v3_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"/>
              <w:id w:val="1131676086"/>
              <w:placeholder>
                <w:docPart w:val="ACB7A7E967DB4AEAAC3C5D538C1901B5"/>
              </w:placeholder>
            </w:sdtPr>
            <w:sdtEndPr/>
            <w:sdtContent>
              <w:p w:rsidR="00992942" w:rsidRPr="00222568" w:rsidRDefault="00992942" w:rsidP="00866AA6">
                <w:pPr>
                  <w:spacing w:after="0" w:line="36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w:pPr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(51)</w:t>
                </w:r>
              </w:p>
            </w:sdtContent>
          </w:sdt>
        </w:tc>
        <w:tc>
          <w:tcPr>
            <w:tcW w:w="1559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K-means, KNN, SVM, DNN, RNN</w:t>
            </w:r>
          </w:p>
        </w:tc>
        <w:tc>
          <w:tcPr>
            <w:tcW w:w="2618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High discrimination of hand postures/ movement patterns of NDDs by RNNs.</w:t>
            </w:r>
          </w:p>
        </w:tc>
        <w:tc>
          <w:tcPr>
            <w:tcW w:w="2343" w:type="dxa"/>
            <w:shd w:val="clear" w:color="auto" w:fill="auto"/>
            <w:hideMark/>
          </w:tcPr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Motor dysfunctions monitored on a continuous basis with reduced costs and in a Non-invasive, manner.</w:t>
            </w:r>
          </w:p>
        </w:tc>
        <w:tc>
          <w:tcPr>
            <w:tcW w:w="1782" w:type="dxa"/>
            <w:shd w:val="clear" w:color="auto" w:fill="auto"/>
            <w:hideMark/>
          </w:tcPr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Neural pathological inferences were not direct; absence of confidence intervals/external validations.</w:t>
            </w:r>
          </w:p>
        </w:tc>
      </w:tr>
      <w:tr w:rsidR="00992942" w:rsidRPr="00222568" w:rsidTr="00866AA6">
        <w:trPr>
          <w:trHeight w:val="653"/>
        </w:trPr>
        <w:tc>
          <w:tcPr>
            <w:tcW w:w="1418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Spiral and wave drawings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4"/>
                  <w:szCs w:val="24"/>
                  <w:lang w:eastAsia="en-IN" w:bidi="ar-SA"/>
                  <w14:ligatures w14:val="none"/>
                </w:rPr>
                <w:tag w:val="MENDELEY_CITATION_v3_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"/>
                <w:id w:val="-802464961"/>
                <w:placeholder>
                  <w:docPart w:val="ACB7A7E967DB4AEAAC3C5D538C1901B5"/>
                </w:placeholder>
              </w:sdtPr>
              <w:sdtEndPr/>
              <w:sdtContent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(53)</w:t>
                </w:r>
              </w:sdtContent>
            </w:sdt>
          </w:p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CNN (VGG19–INC) with LIME</w:t>
            </w:r>
          </w:p>
        </w:tc>
        <w:tc>
          <w:tcPr>
            <w:tcW w:w="2618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Hybrid VGG19–INC performed better than </w:t>
            </w: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pretrained</w:t>
            </w:r>
            <w:proofErr w:type="spellEnd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CNNs for classifying PD cases</w:t>
            </w:r>
          </w:p>
        </w:tc>
        <w:tc>
          <w:tcPr>
            <w:tcW w:w="2343" w:type="dxa"/>
            <w:shd w:val="clear" w:color="auto" w:fill="auto"/>
            <w:hideMark/>
          </w:tcPr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Detected motor impairments early with comprehensible visual signs.</w:t>
            </w:r>
          </w:p>
        </w:tc>
        <w:tc>
          <w:tcPr>
            <w:tcW w:w="1782" w:type="dxa"/>
            <w:shd w:val="clear" w:color="auto" w:fill="auto"/>
            <w:hideMark/>
          </w:tcPr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Absence of confidence intervals, improper dataset sizes, and general constraints.</w:t>
            </w:r>
          </w:p>
        </w:tc>
      </w:tr>
      <w:tr w:rsidR="00992942" w:rsidRPr="00222568" w:rsidTr="00866AA6">
        <w:trPr>
          <w:trHeight w:val="760"/>
        </w:trPr>
        <w:tc>
          <w:tcPr>
            <w:tcW w:w="1418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MRI (Structural/ Diffusion)</w:t>
            </w:r>
          </w:p>
          <w:sdt>
            <w:sdt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ar-SA"/>
                <w14:ligatures w14:val="none"/>
              </w:rPr>
              <w:tag w:val="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"/>
              <w:id w:val="1271674528"/>
              <w:placeholder>
                <w:docPart w:val="ACB7A7E967DB4AEAAC3C5D538C1901B5"/>
              </w:placeholder>
            </w:sdtPr>
            <w:sdtEndPr/>
            <w:sdtContent>
              <w:p w:rsidR="00992942" w:rsidRPr="00222568" w:rsidRDefault="00992942" w:rsidP="00866AA6">
                <w:pPr>
                  <w:spacing w:after="0" w:line="36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</w:pPr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(55,56)</w:t>
                </w:r>
              </w:p>
            </w:sdtContent>
          </w:sdt>
        </w:tc>
        <w:tc>
          <w:tcPr>
            <w:tcW w:w="1559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Transfer learning CNN (DenseNet169 + ANN), LIME, Linear SVM (AIDP)</w:t>
            </w:r>
          </w:p>
        </w:tc>
        <w:tc>
          <w:tcPr>
            <w:tcW w:w="2618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DenseNet169 using  controls was most accurate in identifications  of </w:t>
            </w:r>
          </w:p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PD, </w:t>
            </w: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MSAand</w:t>
            </w:r>
            <w:proofErr w:type="spellEnd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 PSP instances in </w:t>
            </w: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multicentered</w:t>
            </w:r>
            <w:proofErr w:type="spellEnd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dataset</w:t>
            </w:r>
          </w:p>
        </w:tc>
        <w:tc>
          <w:tcPr>
            <w:tcW w:w="2343" w:type="dxa"/>
            <w:shd w:val="clear" w:color="auto" w:fill="auto"/>
            <w:hideMark/>
          </w:tcPr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Demonstrated explainable DL on voluminous MRI datasets.</w:t>
            </w:r>
          </w:p>
        </w:tc>
        <w:tc>
          <w:tcPr>
            <w:tcW w:w="1782" w:type="dxa"/>
            <w:shd w:val="clear" w:color="auto" w:fill="auto"/>
            <w:hideMark/>
          </w:tcPr>
          <w:p w:rsidR="00992942" w:rsidRPr="007B496C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7B496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Absence of external validation and confidence intervals; anatomical interpretations were limited.</w:t>
            </w:r>
          </w:p>
        </w:tc>
      </w:tr>
    </w:tbl>
    <w:p w:rsidR="00992942" w:rsidRPr="00222568" w:rsidRDefault="00992942" w:rsidP="00992942">
      <w:pPr>
        <w:pStyle w:val="NormalWeb"/>
        <w:spacing w:before="0" w:beforeAutospacing="0" w:after="0" w:afterAutospacing="0"/>
        <w:jc w:val="both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992942" w:rsidRPr="00222568" w:rsidRDefault="00992942" w:rsidP="0099294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>
        <w:rPr>
          <w:b/>
        </w:rPr>
        <w:t xml:space="preserve">Table 3. </w:t>
      </w:r>
      <w:r w:rsidRPr="00222568">
        <w:rPr>
          <w:b/>
        </w:rPr>
        <w:t>NDDs with their corresponding ML/DL approaches</w:t>
      </w:r>
    </w:p>
    <w:tbl>
      <w:tblPr>
        <w:tblW w:w="90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0"/>
        <w:gridCol w:w="1683"/>
        <w:gridCol w:w="2456"/>
        <w:gridCol w:w="2721"/>
      </w:tblGrid>
      <w:tr w:rsidR="00992942" w:rsidRPr="00222568" w:rsidTr="00866AA6">
        <w:trPr>
          <w:trHeight w:val="247"/>
          <w:jc w:val="center"/>
        </w:trPr>
        <w:tc>
          <w:tcPr>
            <w:tcW w:w="2190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Disorder(s)/Studies</w:t>
            </w:r>
          </w:p>
        </w:tc>
        <w:tc>
          <w:tcPr>
            <w:tcW w:w="1683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Data Types</w:t>
            </w:r>
          </w:p>
        </w:tc>
        <w:tc>
          <w:tcPr>
            <w:tcW w:w="2456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AI Methods</w:t>
            </w:r>
          </w:p>
        </w:tc>
        <w:tc>
          <w:tcPr>
            <w:tcW w:w="2721" w:type="dxa"/>
            <w:shd w:val="clear" w:color="auto" w:fill="auto"/>
            <w:hideMark/>
          </w:tcPr>
          <w:p w:rsidR="00992942" w:rsidRPr="0058126C" w:rsidRDefault="00992942" w:rsidP="00866AA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58126C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eastAsia="en-IN" w:bidi="ar-SA"/>
                <w14:ligatures w14:val="none"/>
              </w:rPr>
              <w:t>Key Analytic Insights</w:t>
            </w:r>
          </w:p>
        </w:tc>
      </w:tr>
      <w:tr w:rsidR="00992942" w:rsidRPr="00222568" w:rsidTr="00866AA6">
        <w:trPr>
          <w:trHeight w:val="987"/>
          <w:jc w:val="center"/>
        </w:trPr>
        <w:tc>
          <w:tcPr>
            <w:tcW w:w="2190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bookmarkStart w:id="1" w:name="bbb0120" w:colFirst="1" w:colLast="4"/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ATTRv</w:t>
            </w:r>
            <w:proofErr w:type="spellEnd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4"/>
                  <w:szCs w:val="24"/>
                  <w:lang w:eastAsia="en-IN" w:bidi="ar-SA"/>
                  <w14:ligatures w14:val="none"/>
                </w:rPr>
                <w:tag w:val="MENDELEY_CITATION_v3_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"/>
                <w:id w:val="20454068"/>
                <w:placeholder>
                  <w:docPart w:val="87BE580052414DB48E9C83F60A811C31"/>
                </w:placeholder>
              </w:sdtPr>
              <w:sdtEndPr/>
              <w:sdtContent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(57)</w:t>
                </w:r>
              </w:sdtContent>
            </w:sdt>
          </w:p>
        </w:tc>
        <w:tc>
          <w:tcPr>
            <w:tcW w:w="1683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EHR </w:t>
            </w:r>
          </w:p>
        </w:tc>
        <w:tc>
          <w:tcPr>
            <w:tcW w:w="2456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NLP (NER, concept extraction)</w:t>
            </w:r>
          </w:p>
        </w:tc>
        <w:tc>
          <w:tcPr>
            <w:tcW w:w="2721" w:type="dxa"/>
            <w:shd w:val="clear" w:color="auto" w:fill="auto"/>
            <w:hideMark/>
          </w:tcPr>
          <w:p w:rsidR="00992942" w:rsidRPr="0058126C" w:rsidRDefault="00992942" w:rsidP="00866AA6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81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Diversity of training data is important for DL generalization.</w:t>
            </w:r>
          </w:p>
        </w:tc>
      </w:tr>
      <w:tr w:rsidR="00992942" w:rsidRPr="00222568" w:rsidTr="00866AA6">
        <w:trPr>
          <w:trHeight w:val="440"/>
          <w:jc w:val="center"/>
        </w:trPr>
        <w:tc>
          <w:tcPr>
            <w:tcW w:w="2190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bookmarkStart w:id="2" w:name="bbb0105" w:colFirst="1" w:colLast="4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AD, PD, MS, ET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4"/>
                  <w:szCs w:val="24"/>
                  <w:lang w:eastAsia="en-IN" w:bidi="ar-SA"/>
                  <w14:ligatures w14:val="none"/>
                </w:rPr>
                <w:tag w:val="MENDELEY_CITATION_v3_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"/>
                <w:id w:val="1223721832"/>
                <w:placeholder>
                  <w:docPart w:val="87BE580052414DB48E9C83F60A811C31"/>
                </w:placeholder>
              </w:sdtPr>
              <w:sdtEndPr/>
              <w:sdtContent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(58,59)</w:t>
                </w:r>
              </w:sdtContent>
            </w:sdt>
          </w:p>
        </w:tc>
        <w:tc>
          <w:tcPr>
            <w:tcW w:w="1683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OCT, MRI Images</w:t>
            </w:r>
          </w:p>
        </w:tc>
        <w:tc>
          <w:tcPr>
            <w:tcW w:w="2456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CNN, MobileNetV2,  </w:t>
            </w:r>
            <w:proofErr w:type="spellStart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IMrMr</w:t>
            </w:r>
            <w:proofErr w:type="spellEnd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, KNN</w:t>
            </w:r>
          </w:p>
        </w:tc>
        <w:tc>
          <w:tcPr>
            <w:tcW w:w="2721" w:type="dxa"/>
            <w:shd w:val="clear" w:color="auto" w:fill="auto"/>
            <w:hideMark/>
          </w:tcPr>
          <w:p w:rsidR="00992942" w:rsidRPr="0058126C" w:rsidRDefault="00992942" w:rsidP="00866AA6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81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Excellent results with regulated datasets; external verification is required. Analysis of disease trajectories at the population level is made possible using NLP. </w:t>
            </w:r>
          </w:p>
        </w:tc>
      </w:tr>
      <w:tr w:rsidR="00992942" w:rsidRPr="00222568" w:rsidTr="00866AA6">
        <w:trPr>
          <w:trHeight w:val="840"/>
          <w:jc w:val="center"/>
        </w:trPr>
        <w:tc>
          <w:tcPr>
            <w:tcW w:w="2190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bookmarkStart w:id="3" w:name="bbb0080" w:colFirst="1" w:colLast="4"/>
            <w:bookmarkStart w:id="4" w:name="bbb0205" w:colFirst="1" w:colLast="4"/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ALS, Cognitive impairment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kern w:val="0"/>
                  <w:sz w:val="24"/>
                  <w:szCs w:val="24"/>
                  <w:lang w:eastAsia="en-IN" w:bidi="ar-SA"/>
                  <w14:ligatures w14:val="none"/>
                </w:rPr>
                <w:tag w:val="MENDELEY_CITATION_v3_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"/>
                <w:id w:val="-1959866441"/>
                <w:placeholder>
                  <w:docPart w:val="87BE580052414DB48E9C83F60A811C31"/>
                </w:placeholder>
              </w:sdtPr>
              <w:sdtEndPr/>
              <w:sdtContent>
                <w:r w:rsidRPr="00DD613B">
                  <w:rPr>
                    <w:rFonts w:ascii="Times New Roman" w:eastAsia="Times New Roman" w:hAnsi="Times New Roman" w:cs="Times New Roman"/>
                    <w:color w:val="000000"/>
                    <w:kern w:val="0"/>
                    <w:sz w:val="24"/>
                    <w:szCs w:val="24"/>
                    <w:lang w:eastAsia="en-IN" w:bidi="ar-SA"/>
                    <w14:ligatures w14:val="none"/>
                  </w:rPr>
                  <w:t>(60,61)</w:t>
                </w:r>
              </w:sdtContent>
            </w:sdt>
          </w:p>
        </w:tc>
        <w:tc>
          <w:tcPr>
            <w:tcW w:w="1683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HER, Survey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</w:t>
            </w: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ata</w:t>
            </w:r>
          </w:p>
        </w:tc>
        <w:tc>
          <w:tcPr>
            <w:tcW w:w="2456" w:type="dxa"/>
            <w:shd w:val="clear" w:color="auto" w:fill="auto"/>
            <w:hideMark/>
          </w:tcPr>
          <w:p w:rsidR="00992942" w:rsidRPr="00222568" w:rsidRDefault="00992942" w:rsidP="00866AA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2225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NLP,  GLM, RF, SVM, ANN, SGB</w:t>
            </w:r>
          </w:p>
        </w:tc>
        <w:tc>
          <w:tcPr>
            <w:tcW w:w="2721" w:type="dxa"/>
            <w:shd w:val="clear" w:color="auto" w:fill="auto"/>
            <w:hideMark/>
          </w:tcPr>
          <w:p w:rsidR="00992942" w:rsidRPr="0058126C" w:rsidRDefault="00992942" w:rsidP="00866AA6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81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 structured data, simpler models could perform better than sophisticated AI. Although NLP enhances rare illness screening, clinical validation is necessary.</w:t>
            </w:r>
          </w:p>
        </w:tc>
      </w:tr>
      <w:bookmarkEnd w:id="1"/>
      <w:bookmarkEnd w:id="2"/>
      <w:bookmarkEnd w:id="3"/>
      <w:bookmarkEnd w:id="4"/>
    </w:tbl>
    <w:p w:rsidR="00992942" w:rsidRPr="00222568" w:rsidRDefault="00992942" w:rsidP="00992942">
      <w:pPr>
        <w:pStyle w:val="NormalWeb"/>
        <w:tabs>
          <w:tab w:val="left" w:pos="2268"/>
        </w:tabs>
        <w:spacing w:before="0" w:beforeAutospacing="0" w:after="0" w:afterAutospacing="0" w:line="360" w:lineRule="auto"/>
      </w:pPr>
    </w:p>
    <w:sectPr w:rsidR="00992942" w:rsidRPr="00222568" w:rsidSect="00992942">
      <w:pgSz w:w="12240" w:h="15840"/>
      <w:pgMar w:top="99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942"/>
    <w:rsid w:val="0058126C"/>
    <w:rsid w:val="007B496C"/>
    <w:rsid w:val="008136DB"/>
    <w:rsid w:val="0099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E7CAE0-1874-4DF0-9C60-FA7E7B04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2942"/>
    <w:rPr>
      <w:kern w:val="2"/>
      <w:szCs w:val="28"/>
      <w:lang w:val="en-IN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1"/>
    <w:qFormat/>
    <w:rsid w:val="00992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2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table" w:styleId="TableGrid">
    <w:name w:val="Table Grid"/>
    <w:basedOn w:val="TableNormal"/>
    <w:uiPriority w:val="59"/>
    <w:rsid w:val="00992942"/>
    <w:pPr>
      <w:spacing w:after="0" w:line="240" w:lineRule="auto"/>
    </w:pPr>
    <w:rPr>
      <w:kern w:val="2"/>
      <w:szCs w:val="28"/>
      <w:lang w:val="en-IN" w:bidi="th-TH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992942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bidi="th-TH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7BE580052414DB48E9C83F60A811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3A67A-C7B8-42C8-ACDE-3F90960ADFCF}"/>
      </w:docPartPr>
      <w:docPartBody>
        <w:p w:rsidR="001A5A32" w:rsidRDefault="0035230D" w:rsidP="0035230D">
          <w:pPr>
            <w:pStyle w:val="87BE580052414DB48E9C83F60A811C31"/>
          </w:pPr>
          <w:r w:rsidRPr="00F60A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B7A7E967DB4AEAAC3C5D538C190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22ACC-0B72-43A3-9EBC-5A8542FCBC09}"/>
      </w:docPartPr>
      <w:docPartBody>
        <w:p w:rsidR="001A5A32" w:rsidRDefault="0035230D" w:rsidP="0035230D">
          <w:pPr>
            <w:pStyle w:val="ACB7A7E967DB4AEAAC3C5D538C1901B5"/>
          </w:pPr>
          <w:r w:rsidRPr="00F60A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9957D55AEF4C5FB5D0FD29595DD8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1B2C17-2747-4C87-B8EF-A95DC935ADEB}"/>
      </w:docPartPr>
      <w:docPartBody>
        <w:p w:rsidR="001A5A32" w:rsidRDefault="0035230D" w:rsidP="0035230D">
          <w:pPr>
            <w:pStyle w:val="D49957D55AEF4C5FB5D0FD29595DD866"/>
          </w:pPr>
          <w:r w:rsidRPr="00F60A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30D"/>
    <w:rsid w:val="00152E2F"/>
    <w:rsid w:val="001A5A32"/>
    <w:rsid w:val="0035230D"/>
    <w:rsid w:val="00A6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5230D"/>
    <w:rPr>
      <w:color w:val="808080"/>
    </w:rPr>
  </w:style>
  <w:style w:type="paragraph" w:customStyle="1" w:styleId="87BE580052414DB48E9C83F60A811C31">
    <w:name w:val="87BE580052414DB48E9C83F60A811C31"/>
    <w:rsid w:val="0035230D"/>
  </w:style>
  <w:style w:type="paragraph" w:customStyle="1" w:styleId="ACB7A7E967DB4AEAAC3C5D538C1901B5">
    <w:name w:val="ACB7A7E967DB4AEAAC3C5D538C1901B5"/>
    <w:rsid w:val="0035230D"/>
  </w:style>
  <w:style w:type="paragraph" w:customStyle="1" w:styleId="D49957D55AEF4C5FB5D0FD29595DD866">
    <w:name w:val="D49957D55AEF4C5FB5D0FD29595DD866"/>
    <w:rsid w:val="003523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1569</Words>
  <Characters>8948</Characters>
  <Application>Microsoft Office Word</Application>
  <DocSecurity>0</DocSecurity>
  <Lines>74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Systematic Review of Unveiling the Potential of AI Using Machine Learning and De</vt:lpstr>
    </vt:vector>
  </TitlesOfParts>
  <Company/>
  <LinksUpToDate>false</LinksUpToDate>
  <CharactersWithSpaces>10497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Mohanraj S</dc:creator>
  <cp:keywords/>
  <dc:description/>
  <cp:lastModifiedBy>Mohanraj S</cp:lastModifiedBy>
  <cp:revision>3</cp:revision>
  <dcterms:created xsi:type="dcterms:W3CDTF">2026-02-28T10:30:00Z</dcterms:created>
  <dcterms:modified xsi:type="dcterms:W3CDTF">2026-03-02T03:26:00Z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b626af53-e57b-4d7d-a18b-ededc1ea5547</vt:lpwstr>
  </property>
</Properties>
</file>