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E4585" w14:textId="0C6ECB53" w:rsidR="008A6B50" w:rsidRDefault="008A6B50">
      <w:r>
        <w:rPr>
          <w:b/>
          <w:bCs/>
        </w:rPr>
        <w:t xml:space="preserve">Miembros: </w:t>
      </w:r>
      <w:r>
        <w:t>Santino Mozzi, Tomas Demarchi, Alvaro Cabrera, Rocio Di Franco</w:t>
      </w:r>
      <w:r w:rsidR="004506B1">
        <w:t>.</w:t>
      </w:r>
    </w:p>
    <w:p w14:paraId="3240ED11" w14:textId="2ACF05FE" w:rsidR="004506B1" w:rsidRDefault="004506B1">
      <w:pPr>
        <w:rPr>
          <w:b/>
          <w:bCs/>
        </w:rPr>
      </w:pPr>
      <w:r>
        <w:rPr>
          <w:b/>
          <w:bCs/>
        </w:rPr>
        <w:t>Distribución de trabajo</w:t>
      </w:r>
    </w:p>
    <w:p w14:paraId="1DEBE846" w14:textId="7DF3AF7E" w:rsidR="004506B1" w:rsidRPr="004506B1" w:rsidRDefault="004506B1">
      <w:pPr>
        <w:rPr>
          <w:u w:val="single"/>
        </w:rPr>
      </w:pPr>
      <w:proofErr w:type="spellStart"/>
      <w:r w:rsidRPr="004506B1">
        <w:rPr>
          <w:u w:val="single"/>
        </w:rPr>
        <w:t>TCP_Local</w:t>
      </w:r>
      <w:proofErr w:type="spellEnd"/>
      <w:r w:rsidRPr="004506B1">
        <w:rPr>
          <w:u w:val="single"/>
        </w:rPr>
        <w:t xml:space="preserve"> (</w:t>
      </w:r>
      <w:proofErr w:type="spellStart"/>
      <w:r w:rsidR="00F86AC0">
        <w:rPr>
          <w:u w:val="single"/>
        </w:rPr>
        <w:t>scheduler_</w:t>
      </w:r>
      <w:r w:rsidRPr="004506B1">
        <w:rPr>
          <w:u w:val="single"/>
        </w:rPr>
        <w:t>erlang</w:t>
      </w:r>
      <w:proofErr w:type="spellEnd"/>
      <w:r w:rsidRPr="004506B1">
        <w:rPr>
          <w:u w:val="single"/>
        </w:rPr>
        <w:t>):</w:t>
      </w:r>
      <w:r>
        <w:rPr>
          <w:b/>
          <w:bCs/>
        </w:rPr>
        <w:t xml:space="preserve"> </w:t>
      </w:r>
      <w:r>
        <w:t>Alvaro Cabrera</w:t>
      </w:r>
      <w:r>
        <w:br/>
      </w:r>
      <w:proofErr w:type="spellStart"/>
      <w:r w:rsidRPr="004506B1">
        <w:rPr>
          <w:u w:val="single"/>
        </w:rPr>
        <w:t>TCP_Red</w:t>
      </w:r>
      <w:proofErr w:type="spellEnd"/>
      <w:r w:rsidRPr="004506B1">
        <w:rPr>
          <w:u w:val="single"/>
        </w:rPr>
        <w:t xml:space="preserve"> (</w:t>
      </w:r>
      <w:proofErr w:type="spellStart"/>
      <w:r w:rsidRPr="004506B1">
        <w:rPr>
          <w:u w:val="single"/>
        </w:rPr>
        <w:t>epoll</w:t>
      </w:r>
      <w:proofErr w:type="spellEnd"/>
      <w:r w:rsidRPr="004506B1">
        <w:rPr>
          <w:u w:val="single"/>
        </w:rPr>
        <w:t>):</w:t>
      </w:r>
      <w:r>
        <w:rPr>
          <w:b/>
          <w:bCs/>
        </w:rPr>
        <w:t xml:space="preserve"> </w:t>
      </w:r>
      <w:r>
        <w:t>Tomas Demarchi, Santino Mozzi</w:t>
      </w:r>
      <w:r>
        <w:br/>
      </w:r>
      <w:r w:rsidRPr="004506B1">
        <w:rPr>
          <w:u w:val="single"/>
        </w:rPr>
        <w:t>Estructuras de datos:</w:t>
      </w:r>
      <w:r>
        <w:rPr>
          <w:b/>
          <w:bCs/>
        </w:rPr>
        <w:t xml:space="preserve"> </w:t>
      </w:r>
      <w:r>
        <w:t>Rocio Di Franco</w:t>
      </w:r>
      <w:r>
        <w:br/>
      </w:r>
      <w:r w:rsidRPr="004506B1">
        <w:rPr>
          <w:u w:val="single"/>
        </w:rPr>
        <w:t>Informe y testeo:</w:t>
      </w:r>
      <w:r>
        <w:rPr>
          <w:b/>
          <w:bCs/>
        </w:rPr>
        <w:t xml:space="preserve"> </w:t>
      </w:r>
      <w:r>
        <w:t>Santino Mozzi</w:t>
      </w:r>
    </w:p>
    <w:p w14:paraId="5CBB9539" w14:textId="6ADE3D08" w:rsidR="002644E7" w:rsidRPr="008A6B50" w:rsidRDefault="004A0842" w:rsidP="004A0842">
      <w:pPr>
        <w:jc w:val="center"/>
      </w:pPr>
      <w:r w:rsidRPr="004A0842">
        <w:rPr>
          <w:rFonts w:ascii="Amasis MT Pro Light" w:hAnsi="Amasis MT Pro Light"/>
          <w:b/>
          <w:bCs/>
          <w:sz w:val="44"/>
          <w:szCs w:val="44"/>
        </w:rPr>
        <w:t>I</w:t>
      </w:r>
      <w:r w:rsidR="008A6B50" w:rsidRPr="004A0842">
        <w:rPr>
          <w:rFonts w:ascii="Amasis MT Pro Light" w:hAnsi="Amasis MT Pro Light"/>
          <w:b/>
          <w:bCs/>
          <w:sz w:val="44"/>
          <w:szCs w:val="44"/>
        </w:rPr>
        <w:t>ntroducción</w:t>
      </w:r>
    </w:p>
    <w:p w14:paraId="165B79C9" w14:textId="4414C2B2" w:rsidR="002644E7" w:rsidRPr="004A0842" w:rsidRDefault="008A6B50">
      <w:pPr>
        <w:rPr>
          <w:rFonts w:ascii="Amasis MT Pro Light" w:hAnsi="Amasis MT Pro Light"/>
          <w:sz w:val="26"/>
          <w:szCs w:val="26"/>
        </w:rPr>
      </w:pPr>
      <w:r w:rsidRPr="004A0842">
        <w:rPr>
          <w:rFonts w:ascii="Amasis MT Pro Light" w:hAnsi="Amasis MT Pro Light"/>
          <w:sz w:val="26"/>
          <w:szCs w:val="26"/>
        </w:rPr>
        <w:t>En el presente trabajo práctico se aborda el diseño y la implementación de un Gestor de Recursos Distribuido</w:t>
      </w:r>
      <w:r w:rsidR="004A0842" w:rsidRPr="004A0842">
        <w:rPr>
          <w:rFonts w:ascii="Amasis MT Pro Light" w:hAnsi="Amasis MT Pro Light"/>
          <w:sz w:val="26"/>
          <w:szCs w:val="26"/>
        </w:rPr>
        <w:t xml:space="preserve">. </w:t>
      </w:r>
      <w:r w:rsidRPr="004A0842">
        <w:rPr>
          <w:rFonts w:ascii="Amasis MT Pro Light" w:hAnsi="Amasis MT Pro Light"/>
          <w:sz w:val="26"/>
          <w:szCs w:val="26"/>
        </w:rPr>
        <w:t>El objetivo principal del sistema es</w:t>
      </w:r>
      <w:r w:rsidR="004506B1" w:rsidRPr="004A0842">
        <w:rPr>
          <w:rFonts w:ascii="Amasis MT Pro Light" w:hAnsi="Amasis MT Pro Light"/>
          <w:sz w:val="26"/>
          <w:szCs w:val="26"/>
        </w:rPr>
        <w:t xml:space="preserve"> crear un </w:t>
      </w:r>
      <w:proofErr w:type="spellStart"/>
      <w:r w:rsidR="004506B1" w:rsidRPr="004A0842">
        <w:rPr>
          <w:rFonts w:ascii="Amasis MT Pro Light" w:hAnsi="Amasis MT Pro Light"/>
          <w:sz w:val="26"/>
          <w:szCs w:val="26"/>
        </w:rPr>
        <w:t>cluster</w:t>
      </w:r>
      <w:proofErr w:type="spellEnd"/>
      <w:r w:rsidR="004506B1" w:rsidRPr="004A0842">
        <w:rPr>
          <w:rFonts w:ascii="Amasis MT Pro Light" w:hAnsi="Amasis MT Pro Light"/>
          <w:sz w:val="26"/>
          <w:szCs w:val="26"/>
        </w:rPr>
        <w:t xml:space="preserve"> </w:t>
      </w:r>
      <w:r w:rsidR="00F86AC0" w:rsidRPr="004A0842">
        <w:rPr>
          <w:rFonts w:ascii="Amasis MT Pro Light" w:hAnsi="Amasis MT Pro Light"/>
          <w:sz w:val="26"/>
          <w:szCs w:val="26"/>
        </w:rPr>
        <w:t>y</w:t>
      </w:r>
      <w:r w:rsidRPr="004A0842">
        <w:rPr>
          <w:rFonts w:ascii="Amasis MT Pro Light" w:hAnsi="Amasis MT Pro Light"/>
          <w:sz w:val="26"/>
          <w:szCs w:val="26"/>
        </w:rPr>
        <w:t xml:space="preserve"> administrar la asignación y liberación de hardware (CPU, Memoria y GPU) entre múltiples nodos que operan de forma concurrente</w:t>
      </w:r>
      <w:r w:rsidRPr="004A0842">
        <w:rPr>
          <w:rFonts w:ascii="Amasis MT Pro Light" w:hAnsi="Amasis MT Pro Light"/>
          <w:sz w:val="26"/>
          <w:szCs w:val="26"/>
        </w:rPr>
        <w:t xml:space="preserve"> queriendo realizar trabajos (Jobs).</w:t>
      </w:r>
    </w:p>
    <w:p w14:paraId="5C91FBF3" w14:textId="18F09FF6" w:rsidR="008A6B50" w:rsidRPr="004A0842" w:rsidRDefault="008A6B50">
      <w:pPr>
        <w:rPr>
          <w:rFonts w:ascii="Amasis MT Pro Light" w:hAnsi="Amasis MT Pro Light"/>
          <w:sz w:val="26"/>
          <w:szCs w:val="26"/>
        </w:rPr>
      </w:pPr>
      <w:r w:rsidRPr="004A0842">
        <w:rPr>
          <w:rFonts w:ascii="Amasis MT Pro Light" w:hAnsi="Amasis MT Pro Light"/>
          <w:sz w:val="26"/>
          <w:szCs w:val="26"/>
        </w:rPr>
        <w:t xml:space="preserve">El mayor </w:t>
      </w:r>
      <w:r w:rsidR="004506B1" w:rsidRPr="004A0842">
        <w:rPr>
          <w:rFonts w:ascii="Amasis MT Pro Light" w:hAnsi="Amasis MT Pro Light"/>
          <w:sz w:val="26"/>
          <w:szCs w:val="26"/>
        </w:rPr>
        <w:t>desafío</w:t>
      </w:r>
      <w:r w:rsidRPr="004A0842">
        <w:rPr>
          <w:rFonts w:ascii="Amasis MT Pro Light" w:hAnsi="Amasis MT Pro Light"/>
          <w:sz w:val="26"/>
          <w:szCs w:val="26"/>
        </w:rPr>
        <w:t xml:space="preserve"> radica en que cada nodo</w:t>
      </w:r>
      <w:r w:rsidR="004506B1" w:rsidRPr="004A0842">
        <w:rPr>
          <w:rFonts w:ascii="Amasis MT Pro Light" w:hAnsi="Amasis MT Pro Light"/>
          <w:sz w:val="26"/>
          <w:szCs w:val="26"/>
        </w:rPr>
        <w:t xml:space="preserve"> del </w:t>
      </w:r>
      <w:proofErr w:type="spellStart"/>
      <w:r w:rsidR="004506B1" w:rsidRPr="004A0842">
        <w:rPr>
          <w:rFonts w:ascii="Amasis MT Pro Light" w:hAnsi="Amasis MT Pro Light"/>
          <w:sz w:val="26"/>
          <w:szCs w:val="26"/>
        </w:rPr>
        <w:t>cluster</w:t>
      </w:r>
      <w:proofErr w:type="spellEnd"/>
      <w:r w:rsidRPr="004A0842">
        <w:rPr>
          <w:rFonts w:ascii="Amasis MT Pro Light" w:hAnsi="Amasis MT Pro Light"/>
          <w:sz w:val="26"/>
          <w:szCs w:val="26"/>
        </w:rPr>
        <w:t xml:space="preserve"> </w:t>
      </w:r>
      <w:r w:rsidRPr="004A0842">
        <w:rPr>
          <w:rFonts w:ascii="Amasis MT Pro Light" w:hAnsi="Amasis MT Pro Light"/>
          <w:sz w:val="26"/>
          <w:szCs w:val="26"/>
        </w:rPr>
        <w:t>debe ser capaz de realizar múltiples tareas en simultáneo: descubrir dinámicamente a sus pares, solicitar recursos externos, prestar su propio inventario local y responder a las directivas de su planificador interno</w:t>
      </w:r>
      <w:r w:rsidR="004506B1" w:rsidRPr="004A0842">
        <w:rPr>
          <w:rFonts w:ascii="Amasis MT Pro Light" w:hAnsi="Amasis MT Pro Light"/>
          <w:sz w:val="26"/>
          <w:szCs w:val="26"/>
        </w:rPr>
        <w:t>.</w:t>
      </w:r>
    </w:p>
    <w:p w14:paraId="77CD7DDC" w14:textId="7CDB540F" w:rsidR="004506B1" w:rsidRPr="004A0842" w:rsidRDefault="004506B1">
      <w:pPr>
        <w:rPr>
          <w:rFonts w:ascii="Amasis MT Pro Light" w:hAnsi="Amasis MT Pro Light"/>
          <w:sz w:val="26"/>
          <w:szCs w:val="26"/>
        </w:rPr>
      </w:pPr>
      <w:r w:rsidRPr="004A0842">
        <w:rPr>
          <w:rFonts w:ascii="Amasis MT Pro Light" w:hAnsi="Amasis MT Pro Light"/>
          <w:sz w:val="26"/>
          <w:szCs w:val="26"/>
        </w:rPr>
        <w:t>Para ello optamos por el uso de un administrador interno (</w:t>
      </w:r>
      <w:r w:rsidR="00F86AC0" w:rsidRPr="004A0842">
        <w:rPr>
          <w:rFonts w:ascii="Amasis MT Pro Light" w:hAnsi="Amasis MT Pro Light"/>
          <w:sz w:val="26"/>
          <w:szCs w:val="26"/>
        </w:rPr>
        <w:t>E</w:t>
      </w:r>
      <w:r w:rsidRPr="004A0842">
        <w:rPr>
          <w:rFonts w:ascii="Amasis MT Pro Light" w:hAnsi="Amasis MT Pro Light"/>
          <w:sz w:val="26"/>
          <w:szCs w:val="26"/>
        </w:rPr>
        <w:t>rlang) encargado de crear los trabajos, solicitar los recursos y llevar el trabajo a cabo cuando se obtengan. Y un administrador en la red (agente C) el cual recibe la señal del trabajo que se quiere realizar</w:t>
      </w:r>
      <w:r w:rsidR="00F86AC0" w:rsidRPr="004A0842">
        <w:rPr>
          <w:rFonts w:ascii="Amasis MT Pro Light" w:hAnsi="Amasis MT Pro Light"/>
          <w:sz w:val="26"/>
          <w:szCs w:val="26"/>
        </w:rPr>
        <w:t>. Busca los recursos comunicándose con otros agentes para obtenerlos y cuando los consigue le envía la señal a Erlang para llevar el trabajo a cabo.</w:t>
      </w:r>
    </w:p>
    <w:p w14:paraId="08EF8BBC" w14:textId="4831224F" w:rsidR="00F86AC0" w:rsidRPr="004A0842" w:rsidRDefault="00F86AC0">
      <w:pPr>
        <w:rPr>
          <w:rFonts w:ascii="Amasis MT Pro Light" w:hAnsi="Amasis MT Pro Light"/>
          <w:sz w:val="26"/>
          <w:szCs w:val="26"/>
        </w:rPr>
      </w:pPr>
      <w:r w:rsidRPr="004A0842">
        <w:rPr>
          <w:rFonts w:ascii="Amasis MT Pro Light" w:hAnsi="Amasis MT Pro Light"/>
          <w:sz w:val="26"/>
          <w:szCs w:val="26"/>
        </w:rPr>
        <w:t xml:space="preserve">Es importante aclarar que el </w:t>
      </w:r>
      <w:proofErr w:type="spellStart"/>
      <w:r w:rsidRPr="004A0842">
        <w:rPr>
          <w:rFonts w:ascii="Amasis MT Pro Light" w:hAnsi="Amasis MT Pro Light"/>
          <w:sz w:val="26"/>
          <w:szCs w:val="26"/>
        </w:rPr>
        <w:t>agenteC</w:t>
      </w:r>
      <w:proofErr w:type="spellEnd"/>
      <w:r w:rsidRPr="004A0842">
        <w:rPr>
          <w:rFonts w:ascii="Amasis MT Pro Light" w:hAnsi="Amasis MT Pro Light"/>
          <w:sz w:val="26"/>
          <w:szCs w:val="26"/>
        </w:rPr>
        <w:t xml:space="preserve"> utiliza </w:t>
      </w:r>
      <w:proofErr w:type="spellStart"/>
      <w:r w:rsidRPr="004A0842">
        <w:rPr>
          <w:rFonts w:ascii="Amasis MT Pro Light" w:hAnsi="Amasis MT Pro Light"/>
          <w:sz w:val="26"/>
          <w:szCs w:val="26"/>
        </w:rPr>
        <w:t>epoll</w:t>
      </w:r>
      <w:proofErr w:type="spellEnd"/>
      <w:r w:rsidRPr="004A0842">
        <w:rPr>
          <w:rFonts w:ascii="Amasis MT Pro Light" w:hAnsi="Amasis MT Pro Light"/>
          <w:sz w:val="26"/>
          <w:szCs w:val="26"/>
        </w:rPr>
        <w:t xml:space="preserve"> para poder recibir múltiples señales y poder establecer varios canales de comunicación de una manera no bloqueante.</w:t>
      </w:r>
    </w:p>
    <w:p w14:paraId="3231DEE7" w14:textId="60526CC8" w:rsidR="004506B1" w:rsidRPr="004A0842" w:rsidRDefault="004506B1" w:rsidP="004A0842">
      <w:pPr>
        <w:jc w:val="center"/>
        <w:rPr>
          <w:rFonts w:ascii="Amasis MT Pro Light" w:hAnsi="Amasis MT Pro Light"/>
          <w:b/>
          <w:bCs/>
          <w:sz w:val="32"/>
          <w:szCs w:val="32"/>
        </w:rPr>
      </w:pPr>
      <w:r w:rsidRPr="004A0842">
        <w:rPr>
          <w:rFonts w:ascii="Amasis MT Pro Light" w:hAnsi="Amasis MT Pro Light"/>
          <w:b/>
          <w:bCs/>
          <w:sz w:val="32"/>
          <w:szCs w:val="32"/>
        </w:rPr>
        <w:t>TCP_LOCAL (</w:t>
      </w:r>
      <w:proofErr w:type="spellStart"/>
      <w:r w:rsidR="00F86AC0" w:rsidRPr="004A0842">
        <w:rPr>
          <w:rFonts w:ascii="Amasis MT Pro Light" w:hAnsi="Amasis MT Pro Light"/>
          <w:b/>
          <w:bCs/>
          <w:sz w:val="32"/>
          <w:szCs w:val="32"/>
        </w:rPr>
        <w:t>scheduler_</w:t>
      </w:r>
      <w:r w:rsidRPr="004A0842">
        <w:rPr>
          <w:rFonts w:ascii="Amasis MT Pro Light" w:hAnsi="Amasis MT Pro Light"/>
          <w:b/>
          <w:bCs/>
          <w:sz w:val="32"/>
          <w:szCs w:val="32"/>
        </w:rPr>
        <w:t>erlang</w:t>
      </w:r>
      <w:proofErr w:type="spellEnd"/>
      <w:r w:rsidRPr="004A0842">
        <w:rPr>
          <w:rFonts w:ascii="Amasis MT Pro Light" w:hAnsi="Amasis MT Pro Light"/>
          <w:b/>
          <w:bCs/>
          <w:sz w:val="32"/>
          <w:szCs w:val="32"/>
        </w:rPr>
        <w:t>)</w:t>
      </w:r>
      <w:r w:rsidR="00F86AC0" w:rsidRPr="004A0842">
        <w:rPr>
          <w:rFonts w:ascii="Amasis MT Pro Light" w:hAnsi="Amasis MT Pro Light"/>
          <w:b/>
          <w:bCs/>
          <w:sz w:val="32"/>
          <w:szCs w:val="32"/>
        </w:rPr>
        <w:t>.</w:t>
      </w:r>
    </w:p>
    <w:p w14:paraId="068B0BA0" w14:textId="77777777" w:rsidR="008A5817" w:rsidRPr="004A0842" w:rsidRDefault="008A5817" w:rsidP="008A5817">
      <w:pPr>
        <w:rPr>
          <w:rFonts w:ascii="Amasis MT Pro Light" w:hAnsi="Amasis MT Pro Light"/>
          <w:sz w:val="26"/>
          <w:szCs w:val="26"/>
        </w:rPr>
      </w:pPr>
      <w:r w:rsidRPr="004A0842">
        <w:rPr>
          <w:rFonts w:ascii="Amasis MT Pro Light" w:hAnsi="Amasis MT Pro Light"/>
          <w:sz w:val="26"/>
          <w:szCs w:val="26"/>
        </w:rPr>
        <w:t xml:space="preserve">La lógica del </w:t>
      </w:r>
      <w:proofErr w:type="spellStart"/>
      <w:r w:rsidRPr="004A0842">
        <w:rPr>
          <w:rFonts w:ascii="Amasis MT Pro Light" w:hAnsi="Amasis MT Pro Light"/>
          <w:sz w:val="26"/>
          <w:szCs w:val="26"/>
        </w:rPr>
        <w:t>scheduler_erlang</w:t>
      </w:r>
      <w:proofErr w:type="spellEnd"/>
      <w:r w:rsidRPr="004A0842">
        <w:rPr>
          <w:rFonts w:ascii="Amasis MT Pro Light" w:hAnsi="Amasis MT Pro Light"/>
          <w:sz w:val="26"/>
          <w:szCs w:val="26"/>
        </w:rPr>
        <w:t xml:space="preserve"> se separa principalmente en dos bloques concurrentes. En un primer bloque se ejecuta un proceso que se encarga de generar nuevos trabajos (Jobs) a intervalos regulares de tiempo. En el segundo bloque, un proceso denominado </w:t>
      </w:r>
      <w:proofErr w:type="spellStart"/>
      <w:r w:rsidRPr="004A0842">
        <w:rPr>
          <w:rFonts w:ascii="Amasis MT Pro Light" w:hAnsi="Amasis MT Pro Light"/>
          <w:sz w:val="26"/>
          <w:szCs w:val="26"/>
        </w:rPr>
        <w:t>coordinator_loop</w:t>
      </w:r>
      <w:proofErr w:type="spellEnd"/>
      <w:r w:rsidRPr="004A0842">
        <w:rPr>
          <w:rFonts w:ascii="Amasis MT Pro Light" w:hAnsi="Amasis MT Pro Light"/>
          <w:sz w:val="26"/>
          <w:szCs w:val="26"/>
        </w:rPr>
        <w:t xml:space="preserve"> se mantiene a la escucha constante, gestionando el ciclo de vida y el estado de la comunicación mediante el patrón de paso de mensajes.</w:t>
      </w:r>
    </w:p>
    <w:p w14:paraId="1F49A124" w14:textId="27CC0081" w:rsidR="008A5817" w:rsidRPr="004A0842" w:rsidRDefault="008A5817" w:rsidP="008A5817">
      <w:pPr>
        <w:rPr>
          <w:rFonts w:ascii="Amasis MT Pro Light" w:hAnsi="Amasis MT Pro Light"/>
          <w:sz w:val="26"/>
          <w:szCs w:val="26"/>
        </w:rPr>
      </w:pPr>
      <w:proofErr w:type="spellStart"/>
      <w:r w:rsidRPr="004A0842">
        <w:rPr>
          <w:rFonts w:ascii="Amasis MT Pro Light" w:hAnsi="Amasis MT Pro Light"/>
          <w:sz w:val="26"/>
          <w:szCs w:val="26"/>
          <w:u w:val="single"/>
        </w:rPr>
        <w:t>Job_generator</w:t>
      </w:r>
      <w:proofErr w:type="spellEnd"/>
      <w:r w:rsidRPr="004A0842">
        <w:rPr>
          <w:rFonts w:ascii="Amasis MT Pro Light" w:hAnsi="Amasis MT Pro Light"/>
          <w:sz w:val="26"/>
          <w:szCs w:val="26"/>
          <w:u w:val="single"/>
        </w:rPr>
        <w:t>:</w:t>
      </w:r>
      <w:r w:rsidRPr="004A0842">
        <w:rPr>
          <w:rFonts w:ascii="Amasis MT Pro Light" w:hAnsi="Amasis MT Pro Light"/>
          <w:sz w:val="26"/>
          <w:szCs w:val="26"/>
        </w:rPr>
        <w:t xml:space="preserve"> Es el proceso responsable de instanciar los trabajos. Se estableció que el ID del primer trabajo inicie en 1001 y se incremente linealmente con cada nueva creación. Esta decisión de diseño garantiza la unicidad de los identificadores de manera eficiente, evitando la colisión de </w:t>
      </w:r>
      <w:proofErr w:type="spellStart"/>
      <w:r w:rsidRPr="004A0842">
        <w:rPr>
          <w:rFonts w:ascii="Amasis MT Pro Light" w:hAnsi="Amasis MT Pro Light"/>
          <w:sz w:val="26"/>
          <w:szCs w:val="26"/>
        </w:rPr>
        <w:t>IDs</w:t>
      </w:r>
      <w:proofErr w:type="spellEnd"/>
      <w:r w:rsidRPr="004A0842">
        <w:rPr>
          <w:rFonts w:ascii="Amasis MT Pro Light" w:hAnsi="Amasis MT Pro Light"/>
          <w:sz w:val="26"/>
          <w:szCs w:val="26"/>
        </w:rPr>
        <w:t xml:space="preserve"> en la tabla hash del Agente C sin </w:t>
      </w:r>
      <w:r w:rsidRPr="004A0842">
        <w:rPr>
          <w:rFonts w:ascii="Amasis MT Pro Light" w:hAnsi="Amasis MT Pro Light"/>
          <w:sz w:val="26"/>
          <w:szCs w:val="26"/>
        </w:rPr>
        <w:lastRenderedPageBreak/>
        <w:t>requerir algoritmos de generación complejos. Al iniciar la creación de un trabajo, el generador solicita al Agente C la lista actualizada de nodos en la red, selecciona aleatoriamente los recursos requeridos y ensambla el mensaje de solicitud (JOB_REQUEST) para enviarlo a la capa de red.</w:t>
      </w:r>
    </w:p>
    <w:p w14:paraId="66B79567" w14:textId="54D73390" w:rsidR="008A5817" w:rsidRPr="004A0842" w:rsidRDefault="008A5817" w:rsidP="008A5817">
      <w:pPr>
        <w:rPr>
          <w:rFonts w:ascii="Amasis MT Pro Light" w:hAnsi="Amasis MT Pro Light"/>
          <w:sz w:val="26"/>
          <w:szCs w:val="26"/>
        </w:rPr>
      </w:pPr>
      <w:proofErr w:type="spellStart"/>
      <w:r w:rsidRPr="004A0842">
        <w:rPr>
          <w:rFonts w:ascii="Amasis MT Pro Light" w:hAnsi="Amasis MT Pro Light"/>
          <w:sz w:val="26"/>
          <w:szCs w:val="26"/>
          <w:u w:val="single"/>
        </w:rPr>
        <w:t>Coordinator_loop</w:t>
      </w:r>
      <w:proofErr w:type="spellEnd"/>
      <w:r w:rsidRPr="004A0842">
        <w:rPr>
          <w:rFonts w:ascii="Amasis MT Pro Light" w:hAnsi="Amasis MT Pro Light"/>
          <w:sz w:val="26"/>
          <w:szCs w:val="26"/>
          <w:u w:val="single"/>
        </w:rPr>
        <w:t>:</w:t>
      </w:r>
      <w:r w:rsidRPr="004A0842">
        <w:rPr>
          <w:rFonts w:ascii="Amasis MT Pro Light" w:hAnsi="Amasis MT Pro Light"/>
          <w:sz w:val="26"/>
          <w:szCs w:val="26"/>
        </w:rPr>
        <w:t xml:space="preserve"> Este proceso central actúa como el único puente de comunicación entre los trabajos de Erlang y el socket TCP del Agente C, centralizando el tráfico y evitando condiciones de carrera sobre el socket. Reacciona a cuatro tipos de eventos mediante </w:t>
      </w:r>
      <w:proofErr w:type="spellStart"/>
      <w:r w:rsidRPr="004A0842">
        <w:rPr>
          <w:rFonts w:ascii="Amasis MT Pro Light" w:hAnsi="Amasis MT Pro Light"/>
          <w:i/>
          <w:iCs/>
          <w:sz w:val="26"/>
          <w:szCs w:val="26"/>
        </w:rPr>
        <w:t>pattern</w:t>
      </w:r>
      <w:proofErr w:type="spellEnd"/>
      <w:r w:rsidRPr="004A0842">
        <w:rPr>
          <w:rFonts w:ascii="Amasis MT Pro Light" w:hAnsi="Amasis MT Pro Light"/>
          <w:i/>
          <w:iCs/>
          <w:sz w:val="26"/>
          <w:szCs w:val="26"/>
        </w:rPr>
        <w:t xml:space="preserve"> </w:t>
      </w:r>
      <w:proofErr w:type="spellStart"/>
      <w:r w:rsidRPr="004A0842">
        <w:rPr>
          <w:rFonts w:ascii="Amasis MT Pro Light" w:hAnsi="Amasis MT Pro Light"/>
          <w:i/>
          <w:iCs/>
          <w:sz w:val="26"/>
          <w:szCs w:val="26"/>
        </w:rPr>
        <w:t>matching</w:t>
      </w:r>
      <w:proofErr w:type="spellEnd"/>
      <w:r w:rsidRPr="004A0842">
        <w:rPr>
          <w:rFonts w:ascii="Amasis MT Pro Light" w:hAnsi="Amasis MT Pro Light"/>
          <w:sz w:val="26"/>
          <w:szCs w:val="26"/>
        </w:rPr>
        <w:t>:</w:t>
      </w:r>
    </w:p>
    <w:p w14:paraId="2BEB7A85" w14:textId="77777777" w:rsidR="008A5817" w:rsidRPr="004A0842" w:rsidRDefault="008A5817" w:rsidP="008A5817">
      <w:pPr>
        <w:numPr>
          <w:ilvl w:val="0"/>
          <w:numId w:val="2"/>
        </w:numPr>
        <w:rPr>
          <w:rFonts w:ascii="Amasis MT Pro Light" w:hAnsi="Amasis MT Pro Light"/>
          <w:sz w:val="26"/>
          <w:szCs w:val="26"/>
        </w:rPr>
      </w:pPr>
      <w:r w:rsidRPr="004A0842">
        <w:rPr>
          <w:rFonts w:ascii="Amasis MT Pro Light" w:hAnsi="Amasis MT Pro Light"/>
          <w:sz w:val="26"/>
          <w:szCs w:val="26"/>
          <w:u w:val="single"/>
        </w:rPr>
        <w:t>i. Inicialización y Finalización de Trabajos:</w:t>
      </w:r>
      <w:r w:rsidRPr="004A0842">
        <w:rPr>
          <w:rFonts w:ascii="Amasis MT Pro Light" w:hAnsi="Amasis MT Pro Light"/>
          <w:sz w:val="26"/>
          <w:szCs w:val="26"/>
        </w:rPr>
        <w:t xml:space="preserve"> Gestiona el registro de los trabajos creados en un </w:t>
      </w:r>
      <w:proofErr w:type="spellStart"/>
      <w:r w:rsidRPr="004A0842">
        <w:rPr>
          <w:rFonts w:ascii="Amasis MT Pro Light" w:hAnsi="Amasis MT Pro Light"/>
          <w:sz w:val="26"/>
          <w:szCs w:val="26"/>
        </w:rPr>
        <w:t>Map</w:t>
      </w:r>
      <w:proofErr w:type="spellEnd"/>
      <w:r w:rsidRPr="004A0842">
        <w:rPr>
          <w:rFonts w:ascii="Amasis MT Pro Light" w:hAnsi="Amasis MT Pro Light"/>
          <w:sz w:val="26"/>
          <w:szCs w:val="26"/>
        </w:rPr>
        <w:t xml:space="preserve"> (diccionario) interno y notifica al Agente C. Cuando un trabajo notifica su finalización, el coordinador lo elimina del </w:t>
      </w:r>
      <w:proofErr w:type="spellStart"/>
      <w:r w:rsidRPr="004A0842">
        <w:rPr>
          <w:rFonts w:ascii="Amasis MT Pro Light" w:hAnsi="Amasis MT Pro Light"/>
          <w:sz w:val="26"/>
          <w:szCs w:val="26"/>
        </w:rPr>
        <w:t>Map</w:t>
      </w:r>
      <w:proofErr w:type="spellEnd"/>
      <w:r w:rsidRPr="004A0842">
        <w:rPr>
          <w:rFonts w:ascii="Amasis MT Pro Light" w:hAnsi="Amasis MT Pro Light"/>
          <w:sz w:val="26"/>
          <w:szCs w:val="26"/>
        </w:rPr>
        <w:t xml:space="preserve"> y envía la señal de liberación de recursos (JOB_RELEASE) a la capa de C.</w:t>
      </w:r>
    </w:p>
    <w:p w14:paraId="03C7FB97" w14:textId="77777777" w:rsidR="008A5817" w:rsidRPr="004A0842" w:rsidRDefault="008A5817" w:rsidP="008A5817">
      <w:pPr>
        <w:numPr>
          <w:ilvl w:val="0"/>
          <w:numId w:val="2"/>
        </w:numPr>
        <w:rPr>
          <w:rFonts w:ascii="Amasis MT Pro Light" w:hAnsi="Amasis MT Pro Light"/>
          <w:sz w:val="26"/>
          <w:szCs w:val="26"/>
        </w:rPr>
      </w:pPr>
      <w:proofErr w:type="spellStart"/>
      <w:r w:rsidRPr="004A0842">
        <w:rPr>
          <w:rFonts w:ascii="Amasis MT Pro Light" w:hAnsi="Amasis MT Pro Light"/>
          <w:sz w:val="26"/>
          <w:szCs w:val="26"/>
          <w:u w:val="single"/>
        </w:rPr>
        <w:t>ii</w:t>
      </w:r>
      <w:proofErr w:type="spellEnd"/>
      <w:r w:rsidRPr="004A0842">
        <w:rPr>
          <w:rFonts w:ascii="Amasis MT Pro Light" w:hAnsi="Amasis MT Pro Light"/>
          <w:sz w:val="26"/>
          <w:szCs w:val="26"/>
          <w:u w:val="single"/>
        </w:rPr>
        <w:t>. Estado de los Peticiones:</w:t>
      </w:r>
      <w:r w:rsidRPr="004A0842">
        <w:rPr>
          <w:rFonts w:ascii="Amasis MT Pro Light" w:hAnsi="Amasis MT Pro Light"/>
          <w:sz w:val="26"/>
          <w:szCs w:val="26"/>
        </w:rPr>
        <w:t xml:space="preserve"> Atrapa los mensajes asíncronos del Agente C (JOB_GRANTED, JOB_DENIED, o JOB_TIMEOUT). Independientemente de la señal, registra el evento en el archivo de log del sistema y enruta el mensaje al proceso del trabajo correspondiente utilizando el ID almacenado en el </w:t>
      </w:r>
      <w:proofErr w:type="spellStart"/>
      <w:r w:rsidRPr="004A0842">
        <w:rPr>
          <w:rFonts w:ascii="Amasis MT Pro Light" w:hAnsi="Amasis MT Pro Light"/>
          <w:sz w:val="26"/>
          <w:szCs w:val="26"/>
        </w:rPr>
        <w:t>Map</w:t>
      </w:r>
      <w:proofErr w:type="spellEnd"/>
      <w:r w:rsidRPr="004A0842">
        <w:rPr>
          <w:rFonts w:ascii="Amasis MT Pro Light" w:hAnsi="Amasis MT Pro Light"/>
          <w:sz w:val="26"/>
          <w:szCs w:val="26"/>
        </w:rPr>
        <w:t>.</w:t>
      </w:r>
    </w:p>
    <w:p w14:paraId="2A0B76F8" w14:textId="77777777" w:rsidR="008A5817" w:rsidRPr="004A0842" w:rsidRDefault="008A5817" w:rsidP="008A5817">
      <w:pPr>
        <w:numPr>
          <w:ilvl w:val="0"/>
          <w:numId w:val="2"/>
        </w:numPr>
        <w:rPr>
          <w:rFonts w:ascii="Amasis MT Pro Light" w:hAnsi="Amasis MT Pro Light"/>
          <w:sz w:val="26"/>
          <w:szCs w:val="26"/>
        </w:rPr>
      </w:pPr>
      <w:proofErr w:type="spellStart"/>
      <w:r w:rsidRPr="004A0842">
        <w:rPr>
          <w:rFonts w:ascii="Amasis MT Pro Light" w:hAnsi="Amasis MT Pro Light"/>
          <w:sz w:val="26"/>
          <w:szCs w:val="26"/>
          <w:u w:val="single"/>
        </w:rPr>
        <w:t>iii</w:t>
      </w:r>
      <w:proofErr w:type="spellEnd"/>
      <w:r w:rsidRPr="004A0842">
        <w:rPr>
          <w:rFonts w:ascii="Amasis MT Pro Light" w:hAnsi="Amasis MT Pro Light"/>
          <w:sz w:val="26"/>
          <w:szCs w:val="26"/>
          <w:u w:val="single"/>
        </w:rPr>
        <w:t>. Topología de la Red (GET_NODES):</w:t>
      </w:r>
      <w:r w:rsidRPr="004A0842">
        <w:rPr>
          <w:rFonts w:ascii="Amasis MT Pro Light" w:hAnsi="Amasis MT Pro Light"/>
          <w:sz w:val="26"/>
          <w:szCs w:val="26"/>
        </w:rPr>
        <w:t xml:space="preserve"> Cuando el generador necesita crear un trabajo, el coordinador envía la señal GET_NODES al Agente C para obtener una visión global del clúster. Al recibir la cadena de nodos, el coordinador se la pasa al generador para que este seleccione de qué nodos remotos se solicitarán los recursos físicos.</w:t>
      </w:r>
    </w:p>
    <w:p w14:paraId="14DFDAE4" w14:textId="77777777" w:rsidR="008A5817" w:rsidRPr="004A0842" w:rsidRDefault="008A5817" w:rsidP="008A5817">
      <w:pPr>
        <w:numPr>
          <w:ilvl w:val="0"/>
          <w:numId w:val="2"/>
        </w:numPr>
        <w:rPr>
          <w:rFonts w:ascii="Amasis MT Pro Light" w:hAnsi="Amasis MT Pro Light"/>
          <w:sz w:val="26"/>
          <w:szCs w:val="26"/>
        </w:rPr>
      </w:pPr>
      <w:proofErr w:type="spellStart"/>
      <w:r w:rsidRPr="004A0842">
        <w:rPr>
          <w:rFonts w:ascii="Amasis MT Pro Light" w:hAnsi="Amasis MT Pro Light"/>
          <w:sz w:val="26"/>
          <w:szCs w:val="26"/>
          <w:u w:val="single"/>
        </w:rPr>
        <w:t>iv</w:t>
      </w:r>
      <w:proofErr w:type="spellEnd"/>
      <w:r w:rsidRPr="004A0842">
        <w:rPr>
          <w:rFonts w:ascii="Amasis MT Pro Light" w:hAnsi="Amasis MT Pro Light"/>
          <w:sz w:val="26"/>
          <w:szCs w:val="26"/>
          <w:u w:val="single"/>
        </w:rPr>
        <w:t>. Manejo de Errores TCP:</w:t>
      </w:r>
      <w:r w:rsidRPr="004A0842">
        <w:rPr>
          <w:rFonts w:ascii="Amasis MT Pro Light" w:hAnsi="Amasis MT Pro Light"/>
          <w:sz w:val="26"/>
          <w:szCs w:val="26"/>
        </w:rPr>
        <w:t xml:space="preserve"> Ante la desconexión abrupta o error crítico del socket local conectado al Agente C, el coordinador itera sobre el </w:t>
      </w:r>
      <w:proofErr w:type="spellStart"/>
      <w:r w:rsidRPr="004A0842">
        <w:rPr>
          <w:rFonts w:ascii="Amasis MT Pro Light" w:hAnsi="Amasis MT Pro Light"/>
          <w:sz w:val="26"/>
          <w:szCs w:val="26"/>
        </w:rPr>
        <w:t>Map</w:t>
      </w:r>
      <w:proofErr w:type="spellEnd"/>
      <w:r w:rsidRPr="004A0842">
        <w:rPr>
          <w:rFonts w:ascii="Amasis MT Pro Light" w:hAnsi="Amasis MT Pro Light"/>
          <w:sz w:val="26"/>
          <w:szCs w:val="26"/>
        </w:rPr>
        <w:t xml:space="preserve"> activo y envía una señal de cancelación inmediata a todos los trabajos en curso, garantizando que ningún proceso quede en estado de inanición o bloqueo permanente.</w:t>
      </w:r>
    </w:p>
    <w:p w14:paraId="6B07868C" w14:textId="1A805FD7" w:rsidR="00FE65AC" w:rsidRDefault="00626CC5" w:rsidP="004A0842">
      <w:pPr>
        <w:jc w:val="center"/>
        <w:rPr>
          <w:rFonts w:ascii="Amasis MT Pro Light" w:hAnsi="Amasis MT Pro Light"/>
          <w:b/>
          <w:bCs/>
          <w:sz w:val="32"/>
          <w:szCs w:val="32"/>
        </w:rPr>
      </w:pPr>
      <w:r w:rsidRPr="004A0842">
        <w:rPr>
          <w:rFonts w:ascii="Amasis MT Pro Light" w:hAnsi="Amasis MT Pro Light"/>
          <w:b/>
          <w:bCs/>
          <w:sz w:val="32"/>
          <w:szCs w:val="32"/>
        </w:rPr>
        <w:t xml:space="preserve">¿Cómo tratamos el potencial </w:t>
      </w:r>
      <w:proofErr w:type="spellStart"/>
      <w:r w:rsidRPr="004A0842">
        <w:rPr>
          <w:rFonts w:ascii="Amasis MT Pro Light" w:hAnsi="Amasis MT Pro Light"/>
          <w:b/>
          <w:bCs/>
          <w:sz w:val="32"/>
          <w:szCs w:val="32"/>
        </w:rPr>
        <w:t>deadlock</w:t>
      </w:r>
      <w:proofErr w:type="spellEnd"/>
      <w:r w:rsidRPr="004A0842">
        <w:rPr>
          <w:rFonts w:ascii="Amasis MT Pro Light" w:hAnsi="Amasis MT Pro Light"/>
          <w:b/>
          <w:bCs/>
          <w:sz w:val="32"/>
          <w:szCs w:val="32"/>
        </w:rPr>
        <w:t>?</w:t>
      </w:r>
    </w:p>
    <w:p w14:paraId="77B1AA09" w14:textId="77777777" w:rsidR="004A0842" w:rsidRDefault="004A0842" w:rsidP="004A0842">
      <w:pPr>
        <w:rPr>
          <w:rFonts w:ascii="Amasis MT Pro Light" w:hAnsi="Amasis MT Pro Light"/>
          <w:sz w:val="26"/>
          <w:szCs w:val="26"/>
        </w:rPr>
      </w:pPr>
      <w:r w:rsidRPr="004A0842">
        <w:rPr>
          <w:rFonts w:ascii="Amasis MT Pro Light" w:hAnsi="Amasis MT Pro Light"/>
          <w:sz w:val="26"/>
          <w:szCs w:val="26"/>
        </w:rPr>
        <w:t xml:space="preserve">La idea para poder solucionar </w:t>
      </w:r>
      <w:proofErr w:type="spellStart"/>
      <w:r w:rsidRPr="004A0842">
        <w:rPr>
          <w:rFonts w:ascii="Amasis MT Pro Light" w:hAnsi="Amasis MT Pro Light"/>
          <w:sz w:val="26"/>
          <w:szCs w:val="26"/>
        </w:rPr>
        <w:t>deadlocks</w:t>
      </w:r>
      <w:proofErr w:type="spellEnd"/>
      <w:r w:rsidRPr="004A0842">
        <w:rPr>
          <w:rFonts w:ascii="Amasis MT Pro Light" w:hAnsi="Amasis MT Pro Light"/>
          <w:sz w:val="26"/>
          <w:szCs w:val="26"/>
        </w:rPr>
        <w:t xml:space="preserve"> es bastante sencilla, se divide en dos secciones, cada una atacando una </w:t>
      </w:r>
      <w:r w:rsidRPr="004A0842">
        <w:rPr>
          <w:rFonts w:ascii="Amasis MT Pro Light" w:hAnsi="Amasis MT Pro Light"/>
          <w:sz w:val="26"/>
          <w:szCs w:val="26"/>
        </w:rPr>
        <w:t>condición</w:t>
      </w:r>
      <w:r w:rsidRPr="004A0842">
        <w:rPr>
          <w:rFonts w:ascii="Amasis MT Pro Light" w:hAnsi="Amasis MT Pro Light"/>
          <w:sz w:val="26"/>
          <w:szCs w:val="26"/>
        </w:rPr>
        <w:t xml:space="preserve"> de Koffman </w:t>
      </w:r>
      <w:r w:rsidRPr="004A0842">
        <w:rPr>
          <w:rFonts w:ascii="Amasis MT Pro Light" w:hAnsi="Amasis MT Pro Light"/>
          <w:sz w:val="26"/>
          <w:szCs w:val="26"/>
        </w:rPr>
        <w:t>distinta</w:t>
      </w:r>
      <w:r w:rsidRPr="004A0842">
        <w:rPr>
          <w:rFonts w:ascii="Amasis MT Pro Light" w:hAnsi="Amasis MT Pro Light"/>
          <w:sz w:val="26"/>
          <w:szCs w:val="26"/>
        </w:rPr>
        <w:t xml:space="preserve">: </w:t>
      </w:r>
    </w:p>
    <w:p w14:paraId="29E4464E" w14:textId="42F145E2" w:rsidR="004A0842" w:rsidRDefault="004A0842" w:rsidP="004A0842">
      <w:pPr>
        <w:rPr>
          <w:rFonts w:ascii="Amasis MT Pro Light" w:hAnsi="Amasis MT Pro Light"/>
          <w:sz w:val="26"/>
          <w:szCs w:val="26"/>
        </w:rPr>
      </w:pPr>
      <w:r w:rsidRPr="004A0842">
        <w:rPr>
          <w:rFonts w:ascii="Amasis MT Pro Light" w:hAnsi="Amasis MT Pro Light"/>
          <w:sz w:val="26"/>
          <w:szCs w:val="26"/>
        </w:rPr>
        <w:t xml:space="preserve">1) Romper la circular </w:t>
      </w:r>
      <w:proofErr w:type="spellStart"/>
      <w:r w:rsidRPr="004A0842">
        <w:rPr>
          <w:rFonts w:ascii="Amasis MT Pro Light" w:hAnsi="Amasis MT Pro Light"/>
          <w:sz w:val="26"/>
          <w:szCs w:val="26"/>
        </w:rPr>
        <w:t>wait</w:t>
      </w:r>
      <w:proofErr w:type="spellEnd"/>
      <w:r w:rsidRPr="004A0842">
        <w:rPr>
          <w:rFonts w:ascii="Amasis MT Pro Light" w:hAnsi="Amasis MT Pro Light"/>
          <w:sz w:val="26"/>
          <w:szCs w:val="26"/>
        </w:rPr>
        <w:t xml:space="preserve">: Consiste en dar siempre el mismo orden para pedir los datos a los nodos. Esto lo que genera es que en caso de dos nodos tener los mismos recursos a pedir, como tienen el mismo orden, el que pida y tome el primer dato primero, </w:t>
      </w:r>
      <w:r w:rsidRPr="004A0842">
        <w:rPr>
          <w:rFonts w:ascii="Amasis MT Pro Light" w:hAnsi="Amasis MT Pro Light"/>
          <w:sz w:val="26"/>
          <w:szCs w:val="26"/>
        </w:rPr>
        <w:t>será</w:t>
      </w:r>
      <w:r w:rsidRPr="004A0842">
        <w:rPr>
          <w:rFonts w:ascii="Amasis MT Pro Light" w:hAnsi="Amasis MT Pro Light"/>
          <w:sz w:val="26"/>
          <w:szCs w:val="26"/>
        </w:rPr>
        <w:t xml:space="preserve"> el que continue con el resto, mientras el otro espere a que se libere el primero. Claramente esto rompe la espera circular, ya que, </w:t>
      </w:r>
      <w:r w:rsidRPr="004A0842">
        <w:rPr>
          <w:rFonts w:ascii="Amasis MT Pro Light" w:hAnsi="Amasis MT Pro Light"/>
          <w:sz w:val="26"/>
          <w:szCs w:val="26"/>
        </w:rPr>
        <w:t>según</w:t>
      </w:r>
      <w:r w:rsidRPr="004A0842">
        <w:rPr>
          <w:rFonts w:ascii="Amasis MT Pro Light" w:hAnsi="Amasis MT Pro Light"/>
          <w:sz w:val="26"/>
          <w:szCs w:val="26"/>
        </w:rPr>
        <w:t xml:space="preserve"> el orden establecido </w:t>
      </w:r>
      <w:r w:rsidRPr="004A0842">
        <w:rPr>
          <w:rFonts w:ascii="Amasis MT Pro Light" w:hAnsi="Amasis MT Pro Light"/>
          <w:sz w:val="26"/>
          <w:szCs w:val="26"/>
        </w:rPr>
        <w:lastRenderedPageBreak/>
        <w:t xml:space="preserve">en nuestra </w:t>
      </w:r>
      <w:r w:rsidRPr="004A0842">
        <w:rPr>
          <w:rFonts w:ascii="Amasis MT Pro Light" w:hAnsi="Amasis MT Pro Light"/>
          <w:sz w:val="26"/>
          <w:szCs w:val="26"/>
        </w:rPr>
        <w:t>implementación</w:t>
      </w:r>
      <w:r w:rsidRPr="004A0842">
        <w:rPr>
          <w:rFonts w:ascii="Amasis MT Pro Light" w:hAnsi="Amasis MT Pro Light"/>
          <w:sz w:val="26"/>
          <w:szCs w:val="26"/>
        </w:rPr>
        <w:t xml:space="preserve">, se piden siempre en orden de CPU &gt; MEM &gt; GPU. Esta </w:t>
      </w:r>
      <w:r w:rsidRPr="004A0842">
        <w:rPr>
          <w:rFonts w:ascii="Amasis MT Pro Light" w:hAnsi="Amasis MT Pro Light"/>
          <w:sz w:val="26"/>
          <w:szCs w:val="26"/>
        </w:rPr>
        <w:t>solución</w:t>
      </w:r>
      <w:r w:rsidRPr="004A0842">
        <w:rPr>
          <w:rFonts w:ascii="Amasis MT Pro Light" w:hAnsi="Amasis MT Pro Light"/>
          <w:sz w:val="26"/>
          <w:szCs w:val="26"/>
        </w:rPr>
        <w:t xml:space="preserve"> es potencialmente </w:t>
      </w:r>
      <w:r w:rsidRPr="004A0842">
        <w:rPr>
          <w:rFonts w:ascii="Amasis MT Pro Light" w:hAnsi="Amasis MT Pro Light"/>
          <w:sz w:val="26"/>
          <w:szCs w:val="26"/>
        </w:rPr>
        <w:t>válida</w:t>
      </w:r>
      <w:r w:rsidRPr="004A0842">
        <w:rPr>
          <w:rFonts w:ascii="Amasis MT Pro Light" w:hAnsi="Amasis MT Pro Light"/>
          <w:sz w:val="26"/>
          <w:szCs w:val="26"/>
        </w:rPr>
        <w:t xml:space="preserve"> para el trabajo SI Y SOLO SI todos los </w:t>
      </w:r>
      <w:r w:rsidRPr="004A0842">
        <w:rPr>
          <w:rFonts w:ascii="Amasis MT Pro Light" w:hAnsi="Amasis MT Pro Light"/>
          <w:sz w:val="26"/>
          <w:szCs w:val="26"/>
        </w:rPr>
        <w:t>demás</w:t>
      </w:r>
      <w:r w:rsidRPr="004A0842">
        <w:rPr>
          <w:rFonts w:ascii="Amasis MT Pro Light" w:hAnsi="Amasis MT Pro Light"/>
          <w:sz w:val="26"/>
          <w:szCs w:val="26"/>
        </w:rPr>
        <w:t xml:space="preserve"> agentes que piden recursos respetan este orden. En caso de existir un </w:t>
      </w:r>
      <w:proofErr w:type="spellStart"/>
      <w:r w:rsidRPr="004A0842">
        <w:rPr>
          <w:rFonts w:ascii="Amasis MT Pro Light" w:hAnsi="Amasis MT Pro Light"/>
          <w:sz w:val="26"/>
          <w:szCs w:val="26"/>
        </w:rPr>
        <w:t>Scheduler</w:t>
      </w:r>
      <w:proofErr w:type="spellEnd"/>
      <w:r w:rsidRPr="004A0842">
        <w:rPr>
          <w:rFonts w:ascii="Amasis MT Pro Light" w:hAnsi="Amasis MT Pro Light"/>
          <w:sz w:val="26"/>
          <w:szCs w:val="26"/>
        </w:rPr>
        <w:t xml:space="preserve"> que pida los recursos en otro orden se </w:t>
      </w:r>
      <w:r w:rsidRPr="004A0842">
        <w:rPr>
          <w:rFonts w:ascii="Amasis MT Pro Light" w:hAnsi="Amasis MT Pro Light"/>
          <w:sz w:val="26"/>
          <w:szCs w:val="26"/>
        </w:rPr>
        <w:t>generaría</w:t>
      </w:r>
      <w:r w:rsidRPr="004A0842">
        <w:rPr>
          <w:rFonts w:ascii="Amasis MT Pro Light" w:hAnsi="Amasis MT Pro Light"/>
          <w:sz w:val="26"/>
          <w:szCs w:val="26"/>
        </w:rPr>
        <w:t xml:space="preserve"> una posible circular-</w:t>
      </w:r>
      <w:proofErr w:type="spellStart"/>
      <w:r w:rsidRPr="004A0842">
        <w:rPr>
          <w:rFonts w:ascii="Amasis MT Pro Light" w:hAnsi="Amasis MT Pro Light"/>
          <w:sz w:val="26"/>
          <w:szCs w:val="26"/>
        </w:rPr>
        <w:t>wait</w:t>
      </w:r>
      <w:proofErr w:type="spellEnd"/>
      <w:r w:rsidRPr="004A0842">
        <w:rPr>
          <w:rFonts w:ascii="Amasis MT Pro Light" w:hAnsi="Amasis MT Pro Light"/>
          <w:sz w:val="26"/>
          <w:szCs w:val="26"/>
        </w:rPr>
        <w:t xml:space="preserve">. Por ende, </w:t>
      </w:r>
      <w:r w:rsidRPr="004A0842">
        <w:rPr>
          <w:rFonts w:ascii="Amasis MT Pro Light" w:hAnsi="Amasis MT Pro Light"/>
          <w:sz w:val="26"/>
          <w:szCs w:val="26"/>
        </w:rPr>
        <w:t>además</w:t>
      </w:r>
      <w:r w:rsidRPr="004A0842">
        <w:rPr>
          <w:rFonts w:ascii="Amasis MT Pro Light" w:hAnsi="Amasis MT Pro Light"/>
          <w:sz w:val="26"/>
          <w:szCs w:val="26"/>
        </w:rPr>
        <w:t xml:space="preserve"> implementamos otra </w:t>
      </w:r>
      <w:r w:rsidR="003F62F3" w:rsidRPr="004A0842">
        <w:rPr>
          <w:rFonts w:ascii="Amasis MT Pro Light" w:hAnsi="Amasis MT Pro Light"/>
          <w:sz w:val="26"/>
          <w:szCs w:val="26"/>
        </w:rPr>
        <w:t>solución</w:t>
      </w:r>
      <w:r w:rsidRPr="004A0842">
        <w:rPr>
          <w:rFonts w:ascii="Amasis MT Pro Light" w:hAnsi="Amasis MT Pro Light"/>
          <w:sz w:val="26"/>
          <w:szCs w:val="26"/>
        </w:rPr>
        <w:t xml:space="preserve">: </w:t>
      </w:r>
    </w:p>
    <w:p w14:paraId="197968CB" w14:textId="3B420EC0" w:rsidR="004A0842" w:rsidRPr="004A0842" w:rsidRDefault="004A0842" w:rsidP="004A0842">
      <w:pPr>
        <w:rPr>
          <w:rFonts w:ascii="Amasis MT Pro Light" w:hAnsi="Amasis MT Pro Light"/>
          <w:sz w:val="26"/>
          <w:szCs w:val="26"/>
        </w:rPr>
      </w:pPr>
      <w:r w:rsidRPr="004A0842">
        <w:rPr>
          <w:rFonts w:ascii="Amasis MT Pro Light" w:hAnsi="Amasis MT Pro Light"/>
          <w:sz w:val="26"/>
          <w:szCs w:val="26"/>
        </w:rPr>
        <w:t>2) Atacar el No-</w:t>
      </w:r>
      <w:proofErr w:type="spellStart"/>
      <w:r w:rsidRPr="004A0842">
        <w:rPr>
          <w:rFonts w:ascii="Amasis MT Pro Light" w:hAnsi="Amasis MT Pro Light"/>
          <w:sz w:val="26"/>
          <w:szCs w:val="26"/>
        </w:rPr>
        <w:t>Preemption</w:t>
      </w:r>
      <w:proofErr w:type="spellEnd"/>
      <w:r w:rsidRPr="004A0842">
        <w:rPr>
          <w:rFonts w:ascii="Amasis MT Pro Light" w:hAnsi="Amasis MT Pro Light"/>
          <w:sz w:val="26"/>
          <w:szCs w:val="26"/>
        </w:rPr>
        <w:t xml:space="preserve">: Basado en una </w:t>
      </w:r>
      <w:r w:rsidRPr="004A0842">
        <w:rPr>
          <w:rFonts w:ascii="Amasis MT Pro Light" w:hAnsi="Amasis MT Pro Light"/>
          <w:sz w:val="26"/>
          <w:szCs w:val="26"/>
        </w:rPr>
        <w:t>lógica</w:t>
      </w:r>
      <w:r w:rsidRPr="004A0842">
        <w:rPr>
          <w:rFonts w:ascii="Amasis MT Pro Light" w:hAnsi="Amasis MT Pro Light"/>
          <w:sz w:val="26"/>
          <w:szCs w:val="26"/>
        </w:rPr>
        <w:t xml:space="preserve"> de </w:t>
      </w:r>
      <w:proofErr w:type="spellStart"/>
      <w:r w:rsidRPr="004A0842">
        <w:rPr>
          <w:rFonts w:ascii="Amasis MT Pro Light" w:hAnsi="Amasis MT Pro Light"/>
          <w:sz w:val="26"/>
          <w:szCs w:val="26"/>
        </w:rPr>
        <w:t>timeouts</w:t>
      </w:r>
      <w:proofErr w:type="spellEnd"/>
      <w:r w:rsidRPr="004A0842">
        <w:rPr>
          <w:rFonts w:ascii="Amasis MT Pro Light" w:hAnsi="Amasis MT Pro Light"/>
          <w:sz w:val="26"/>
          <w:szCs w:val="26"/>
        </w:rPr>
        <w:t xml:space="preserve">, donde, si un nodo </w:t>
      </w:r>
      <w:r w:rsidRPr="004A0842">
        <w:rPr>
          <w:rFonts w:ascii="Amasis MT Pro Light" w:hAnsi="Amasis MT Pro Light"/>
          <w:sz w:val="26"/>
          <w:szCs w:val="26"/>
        </w:rPr>
        <w:t>está</w:t>
      </w:r>
      <w:r w:rsidRPr="004A0842">
        <w:rPr>
          <w:rFonts w:ascii="Amasis MT Pro Light" w:hAnsi="Amasis MT Pro Light"/>
          <w:sz w:val="26"/>
          <w:szCs w:val="26"/>
        </w:rPr>
        <w:t xml:space="preserve"> esperando un recurso por un cierto tiempo, no </w:t>
      </w:r>
      <w:r w:rsidRPr="004A0842">
        <w:rPr>
          <w:rFonts w:ascii="Amasis MT Pro Light" w:hAnsi="Amasis MT Pro Light"/>
          <w:sz w:val="26"/>
          <w:szCs w:val="26"/>
        </w:rPr>
        <w:t>consiguió</w:t>
      </w:r>
      <w:r w:rsidRPr="004A0842">
        <w:rPr>
          <w:rFonts w:ascii="Amasis MT Pro Light" w:hAnsi="Amasis MT Pro Light"/>
          <w:sz w:val="26"/>
          <w:szCs w:val="26"/>
        </w:rPr>
        <w:t xml:space="preserve"> el recurso que buscaba, entonces se le saca de la cola de </w:t>
      </w:r>
      <w:proofErr w:type="spellStart"/>
      <w:r w:rsidRPr="004A0842">
        <w:rPr>
          <w:rFonts w:ascii="Amasis MT Pro Light" w:hAnsi="Amasis MT Pro Light"/>
          <w:sz w:val="26"/>
          <w:szCs w:val="26"/>
        </w:rPr>
        <w:t>jobs</w:t>
      </w:r>
      <w:proofErr w:type="spellEnd"/>
      <w:r w:rsidRPr="004A0842">
        <w:rPr>
          <w:rFonts w:ascii="Amasis MT Pro Light" w:hAnsi="Amasis MT Pro Light"/>
          <w:sz w:val="26"/>
          <w:szCs w:val="26"/>
        </w:rPr>
        <w:t xml:space="preserve"> esperando recursos </w:t>
      </w:r>
      <w:r w:rsidRPr="004A0842">
        <w:rPr>
          <w:rFonts w:ascii="Amasis MT Pro Light" w:hAnsi="Amasis MT Pro Light"/>
          <w:sz w:val="26"/>
          <w:szCs w:val="26"/>
        </w:rPr>
        <w:t>y se</w:t>
      </w:r>
      <w:r w:rsidRPr="004A0842">
        <w:rPr>
          <w:rFonts w:ascii="Amasis MT Pro Light" w:hAnsi="Amasis MT Pro Light"/>
          <w:sz w:val="26"/>
          <w:szCs w:val="26"/>
        </w:rPr>
        <w:t xml:space="preserve"> le indica al </w:t>
      </w:r>
      <w:proofErr w:type="spellStart"/>
      <w:r w:rsidRPr="004A0842">
        <w:rPr>
          <w:rFonts w:ascii="Amasis MT Pro Light" w:hAnsi="Amasis MT Pro Light"/>
          <w:sz w:val="26"/>
          <w:szCs w:val="26"/>
        </w:rPr>
        <w:t>Scheduler</w:t>
      </w:r>
      <w:proofErr w:type="spellEnd"/>
      <w:r w:rsidRPr="004A0842">
        <w:rPr>
          <w:rFonts w:ascii="Amasis MT Pro Light" w:hAnsi="Amasis MT Pro Light"/>
          <w:sz w:val="26"/>
          <w:szCs w:val="26"/>
        </w:rPr>
        <w:t xml:space="preserve"> de Erlang que ese </w:t>
      </w:r>
      <w:proofErr w:type="spellStart"/>
      <w:r w:rsidRPr="004A0842">
        <w:rPr>
          <w:rFonts w:ascii="Amasis MT Pro Light" w:hAnsi="Amasis MT Pro Light"/>
          <w:sz w:val="26"/>
          <w:szCs w:val="26"/>
        </w:rPr>
        <w:t>job</w:t>
      </w:r>
      <w:proofErr w:type="spellEnd"/>
      <w:r w:rsidRPr="004A0842">
        <w:rPr>
          <w:rFonts w:ascii="Amasis MT Pro Light" w:hAnsi="Amasis MT Pro Light"/>
          <w:sz w:val="26"/>
          <w:szCs w:val="26"/>
        </w:rPr>
        <w:t xml:space="preserve"> tuvo un TIMEOUT, para que luego de un tiempo se </w:t>
      </w:r>
      <w:proofErr w:type="spellStart"/>
      <w:r w:rsidRPr="004A0842">
        <w:rPr>
          <w:rFonts w:ascii="Amasis MT Pro Light" w:hAnsi="Amasis MT Pro Light"/>
          <w:sz w:val="26"/>
          <w:szCs w:val="26"/>
        </w:rPr>
        <w:t>relanze</w:t>
      </w:r>
      <w:proofErr w:type="spellEnd"/>
      <w:r w:rsidRPr="004A0842">
        <w:rPr>
          <w:rFonts w:ascii="Amasis MT Pro Light" w:hAnsi="Amasis MT Pro Light"/>
          <w:sz w:val="26"/>
          <w:szCs w:val="26"/>
        </w:rPr>
        <w:t xml:space="preserve"> este mismo </w:t>
      </w:r>
      <w:proofErr w:type="spellStart"/>
      <w:r w:rsidRPr="004A0842">
        <w:rPr>
          <w:rFonts w:ascii="Amasis MT Pro Light" w:hAnsi="Amasis MT Pro Light"/>
          <w:sz w:val="26"/>
          <w:szCs w:val="26"/>
        </w:rPr>
        <w:t>job</w:t>
      </w:r>
      <w:proofErr w:type="spellEnd"/>
      <w:r w:rsidRPr="004A0842">
        <w:rPr>
          <w:rFonts w:ascii="Amasis MT Pro Light" w:hAnsi="Amasis MT Pro Light"/>
          <w:sz w:val="26"/>
          <w:szCs w:val="26"/>
        </w:rPr>
        <w:t xml:space="preserve">, pidiendo los mismos recursos. Esto lo que hace es suponer </w:t>
      </w:r>
      <w:r w:rsidRPr="004A0842">
        <w:rPr>
          <w:rFonts w:ascii="Amasis MT Pro Light" w:hAnsi="Amasis MT Pro Light"/>
          <w:sz w:val="26"/>
          <w:szCs w:val="26"/>
        </w:rPr>
        <w:t>que,</w:t>
      </w:r>
      <w:r w:rsidRPr="004A0842">
        <w:rPr>
          <w:rFonts w:ascii="Amasis MT Pro Light" w:hAnsi="Amasis MT Pro Light"/>
          <w:sz w:val="26"/>
          <w:szCs w:val="26"/>
        </w:rPr>
        <w:t xml:space="preserve"> si hay recursos trabados en una espera, lo </w:t>
      </w:r>
      <w:r w:rsidRPr="004A0842">
        <w:rPr>
          <w:rFonts w:ascii="Amasis MT Pro Light" w:hAnsi="Amasis MT Pro Light"/>
          <w:sz w:val="26"/>
          <w:szCs w:val="26"/>
        </w:rPr>
        <w:t>más</w:t>
      </w:r>
      <w:r w:rsidRPr="004A0842">
        <w:rPr>
          <w:rFonts w:ascii="Amasis MT Pro Light" w:hAnsi="Amasis MT Pro Light"/>
          <w:sz w:val="26"/>
          <w:szCs w:val="26"/>
        </w:rPr>
        <w:t xml:space="preserve"> probable es que sea causa de </w:t>
      </w:r>
      <w:proofErr w:type="spellStart"/>
      <w:r w:rsidRPr="004A0842">
        <w:rPr>
          <w:rFonts w:ascii="Amasis MT Pro Light" w:hAnsi="Amasis MT Pro Light"/>
          <w:sz w:val="26"/>
          <w:szCs w:val="26"/>
        </w:rPr>
        <w:t>deadlock</w:t>
      </w:r>
      <w:proofErr w:type="spellEnd"/>
      <w:r w:rsidRPr="004A0842">
        <w:rPr>
          <w:rFonts w:ascii="Amasis MT Pro Light" w:hAnsi="Amasis MT Pro Light"/>
          <w:sz w:val="26"/>
          <w:szCs w:val="26"/>
        </w:rPr>
        <w:t xml:space="preserve">, con lo cual podemos eliminar al que </w:t>
      </w:r>
      <w:r w:rsidRPr="004A0842">
        <w:rPr>
          <w:rFonts w:ascii="Amasis MT Pro Light" w:hAnsi="Amasis MT Pro Light"/>
          <w:sz w:val="26"/>
          <w:szCs w:val="26"/>
        </w:rPr>
        <w:t>más</w:t>
      </w:r>
      <w:r w:rsidRPr="004A0842">
        <w:rPr>
          <w:rFonts w:ascii="Amasis MT Pro Light" w:hAnsi="Amasis MT Pro Light"/>
          <w:sz w:val="26"/>
          <w:szCs w:val="26"/>
        </w:rPr>
        <w:t xml:space="preserve"> tiempo lleva esperando de la </w:t>
      </w:r>
      <w:proofErr w:type="spellStart"/>
      <w:r w:rsidRPr="004A0842">
        <w:rPr>
          <w:rFonts w:ascii="Amasis MT Pro Light" w:hAnsi="Amasis MT Pro Light"/>
          <w:sz w:val="26"/>
          <w:szCs w:val="26"/>
        </w:rPr>
        <w:t>queue</w:t>
      </w:r>
      <w:proofErr w:type="spellEnd"/>
      <w:r w:rsidRPr="004A0842">
        <w:rPr>
          <w:rFonts w:ascii="Amasis MT Pro Light" w:hAnsi="Amasis MT Pro Light"/>
          <w:sz w:val="26"/>
          <w:szCs w:val="26"/>
        </w:rPr>
        <w:t xml:space="preserve">, de tal forma que el otro nodo trabado pueda avanzar . Con estas dos implementaciones, no solo </w:t>
      </w:r>
      <w:r w:rsidRPr="004A0842">
        <w:rPr>
          <w:rFonts w:ascii="Amasis MT Pro Light" w:hAnsi="Amasis MT Pro Light"/>
          <w:sz w:val="26"/>
          <w:szCs w:val="26"/>
        </w:rPr>
        <w:t>prevenimos</w:t>
      </w:r>
      <w:r w:rsidRPr="004A0842">
        <w:rPr>
          <w:rFonts w:ascii="Amasis MT Pro Light" w:hAnsi="Amasis MT Pro Light"/>
          <w:sz w:val="26"/>
          <w:szCs w:val="26"/>
        </w:rPr>
        <w:t xml:space="preserve"> un </w:t>
      </w:r>
      <w:proofErr w:type="spellStart"/>
      <w:r w:rsidRPr="004A0842">
        <w:rPr>
          <w:rFonts w:ascii="Amasis MT Pro Light" w:hAnsi="Amasis MT Pro Light"/>
          <w:sz w:val="26"/>
          <w:szCs w:val="26"/>
        </w:rPr>
        <w:t>deadlock</w:t>
      </w:r>
      <w:proofErr w:type="spellEnd"/>
      <w:r w:rsidRPr="004A0842">
        <w:rPr>
          <w:rFonts w:ascii="Amasis MT Pro Light" w:hAnsi="Amasis MT Pro Light"/>
          <w:sz w:val="26"/>
          <w:szCs w:val="26"/>
        </w:rPr>
        <w:t xml:space="preserve"> </w:t>
      </w:r>
      <w:r w:rsidRPr="004A0842">
        <w:rPr>
          <w:rFonts w:ascii="Amasis MT Pro Light" w:hAnsi="Amasis MT Pro Light"/>
          <w:sz w:val="26"/>
          <w:szCs w:val="26"/>
        </w:rPr>
        <w:t>fácilmente</w:t>
      </w:r>
      <w:r w:rsidRPr="004A0842">
        <w:rPr>
          <w:rFonts w:ascii="Amasis MT Pro Light" w:hAnsi="Amasis MT Pro Light"/>
          <w:sz w:val="26"/>
          <w:szCs w:val="26"/>
        </w:rPr>
        <w:t xml:space="preserve"> en nuestro </w:t>
      </w:r>
      <w:proofErr w:type="spellStart"/>
      <w:r w:rsidRPr="004A0842">
        <w:rPr>
          <w:rFonts w:ascii="Amasis MT Pro Light" w:hAnsi="Amasis MT Pro Light"/>
          <w:sz w:val="26"/>
          <w:szCs w:val="26"/>
        </w:rPr>
        <w:t>Scheduler</w:t>
      </w:r>
      <w:proofErr w:type="spellEnd"/>
      <w:r w:rsidRPr="004A0842">
        <w:rPr>
          <w:rFonts w:ascii="Amasis MT Pro Light" w:hAnsi="Amasis MT Pro Light"/>
          <w:sz w:val="26"/>
          <w:szCs w:val="26"/>
        </w:rPr>
        <w:t xml:space="preserve"> gracias a 1), sino </w:t>
      </w:r>
      <w:r w:rsidRPr="004A0842">
        <w:rPr>
          <w:rFonts w:ascii="Amasis MT Pro Light" w:hAnsi="Amasis MT Pro Light"/>
          <w:sz w:val="26"/>
          <w:szCs w:val="26"/>
        </w:rPr>
        <w:t>también</w:t>
      </w:r>
      <w:r w:rsidRPr="004A0842">
        <w:rPr>
          <w:rFonts w:ascii="Amasis MT Pro Light" w:hAnsi="Amasis MT Pro Light"/>
          <w:sz w:val="26"/>
          <w:szCs w:val="26"/>
        </w:rPr>
        <w:t xml:space="preserve"> lo </w:t>
      </w:r>
      <w:r w:rsidRPr="004A0842">
        <w:rPr>
          <w:rFonts w:ascii="Amasis MT Pro Light" w:hAnsi="Amasis MT Pro Light"/>
          <w:sz w:val="26"/>
          <w:szCs w:val="26"/>
        </w:rPr>
        <w:t>prevenimos</w:t>
      </w:r>
      <w:r w:rsidRPr="004A0842">
        <w:rPr>
          <w:rFonts w:ascii="Amasis MT Pro Light" w:hAnsi="Amasis MT Pro Light"/>
          <w:sz w:val="26"/>
          <w:szCs w:val="26"/>
        </w:rPr>
        <w:t xml:space="preserve"> en caso de que el orden de pedido de recurso no sea el que estemos usando.</w:t>
      </w:r>
    </w:p>
    <w:p w14:paraId="3989C768" w14:textId="2084418D" w:rsidR="00626CC5" w:rsidRPr="004A0842" w:rsidRDefault="00626CC5" w:rsidP="004A0842">
      <w:pPr>
        <w:jc w:val="center"/>
        <w:rPr>
          <w:rFonts w:ascii="Amasis MT Pro Light" w:hAnsi="Amasis MT Pro Light"/>
          <w:sz w:val="32"/>
          <w:szCs w:val="32"/>
        </w:rPr>
      </w:pPr>
      <w:r w:rsidRPr="004A0842">
        <w:rPr>
          <w:rFonts w:ascii="Amasis MT Pro Light" w:hAnsi="Amasis MT Pro Light"/>
          <w:b/>
          <w:bCs/>
          <w:sz w:val="32"/>
          <w:szCs w:val="32"/>
        </w:rPr>
        <w:t>Estructuras de datos</w:t>
      </w:r>
    </w:p>
    <w:p w14:paraId="2A278A63" w14:textId="162C1EFE" w:rsidR="00626CC5" w:rsidRPr="004A0842" w:rsidRDefault="00626CC5" w:rsidP="00FE65AC">
      <w:pPr>
        <w:rPr>
          <w:rFonts w:ascii="Amasis MT Pro Light" w:hAnsi="Amasis MT Pro Light"/>
          <w:sz w:val="26"/>
          <w:szCs w:val="26"/>
        </w:rPr>
      </w:pPr>
      <w:r w:rsidRPr="004A0842">
        <w:rPr>
          <w:rFonts w:ascii="Amasis MT Pro Light" w:hAnsi="Amasis MT Pro Light"/>
          <w:sz w:val="26"/>
          <w:szCs w:val="26"/>
        </w:rPr>
        <w:t>Nuestro equipo decidió optar por el uso de dos tablas hash y una cola (todas concurrentes) donde cada estructura cumple los siguientes propósitos:</w:t>
      </w:r>
    </w:p>
    <w:p w14:paraId="62D196DC" w14:textId="3670C1BB" w:rsidR="00626CC5" w:rsidRPr="004A0842" w:rsidRDefault="00626CC5" w:rsidP="00FE65AC">
      <w:pPr>
        <w:rPr>
          <w:rFonts w:ascii="Amasis MT Pro Light" w:hAnsi="Amasis MT Pro Light"/>
          <w:sz w:val="26"/>
          <w:szCs w:val="26"/>
        </w:rPr>
      </w:pPr>
      <w:r w:rsidRPr="004A0842">
        <w:rPr>
          <w:rFonts w:ascii="Amasis MT Pro Light" w:hAnsi="Amasis MT Pro Light"/>
          <w:sz w:val="26"/>
          <w:szCs w:val="26"/>
        </w:rPr>
        <w:t xml:space="preserve">Primer tabla hash (la tabla de los </w:t>
      </w:r>
      <w:r w:rsidR="000C5240" w:rsidRPr="004A0842">
        <w:rPr>
          <w:rFonts w:ascii="Amasis MT Pro Light" w:hAnsi="Amasis MT Pro Light"/>
          <w:sz w:val="26"/>
          <w:szCs w:val="26"/>
        </w:rPr>
        <w:t>trabajos</w:t>
      </w:r>
      <w:r w:rsidRPr="004A0842">
        <w:rPr>
          <w:rFonts w:ascii="Amasis MT Pro Light" w:hAnsi="Amasis MT Pro Light"/>
          <w:sz w:val="26"/>
          <w:szCs w:val="26"/>
        </w:rPr>
        <w:t xml:space="preserve">): </w:t>
      </w:r>
      <w:r w:rsidR="000C5240" w:rsidRPr="004A0842">
        <w:rPr>
          <w:rFonts w:ascii="Amasis MT Pro Light" w:hAnsi="Amasis MT Pro Light"/>
          <w:sz w:val="26"/>
          <w:szCs w:val="26"/>
        </w:rPr>
        <w:t xml:space="preserve">Esta tabla lleva registro de todos los trabajos que se crearon originalmente por nuestro proceso local </w:t>
      </w:r>
      <w:proofErr w:type="spellStart"/>
      <w:r w:rsidR="000C5240" w:rsidRPr="004A0842">
        <w:rPr>
          <w:rFonts w:ascii="Amasis MT Pro Light" w:hAnsi="Amasis MT Pro Light"/>
          <w:sz w:val="26"/>
          <w:szCs w:val="26"/>
        </w:rPr>
        <w:t>erlang</w:t>
      </w:r>
      <w:proofErr w:type="spellEnd"/>
      <w:r w:rsidR="000C5240" w:rsidRPr="004A0842">
        <w:rPr>
          <w:rFonts w:ascii="Amasis MT Pro Light" w:hAnsi="Amasis MT Pro Light"/>
          <w:sz w:val="26"/>
          <w:szCs w:val="26"/>
        </w:rPr>
        <w:t xml:space="preserve"> y nos sirve para poder acceder </w:t>
      </w:r>
      <w:r w:rsidR="00ED6344" w:rsidRPr="004A0842">
        <w:rPr>
          <w:rFonts w:ascii="Amasis MT Pro Light" w:hAnsi="Amasis MT Pro Light"/>
          <w:sz w:val="26"/>
          <w:szCs w:val="26"/>
        </w:rPr>
        <w:t>rápidamente</w:t>
      </w:r>
      <w:r w:rsidR="000C5240" w:rsidRPr="004A0842">
        <w:rPr>
          <w:rFonts w:ascii="Amasis MT Pro Light" w:hAnsi="Amasis MT Pro Light"/>
          <w:sz w:val="26"/>
          <w:szCs w:val="26"/>
        </w:rPr>
        <w:t xml:space="preserve"> a un trabajo a los recursos que tiene y quien se los dio</w:t>
      </w:r>
    </w:p>
    <w:p w14:paraId="375D812F" w14:textId="57BC0DDC" w:rsidR="00626CC5" w:rsidRPr="004A0842" w:rsidRDefault="00626CC5" w:rsidP="00FE65AC">
      <w:pPr>
        <w:rPr>
          <w:rFonts w:ascii="Amasis MT Pro Light" w:hAnsi="Amasis MT Pro Light"/>
          <w:sz w:val="26"/>
          <w:szCs w:val="26"/>
          <w:u w:val="single"/>
        </w:rPr>
      </w:pPr>
      <w:r w:rsidRPr="004A0842">
        <w:rPr>
          <w:rFonts w:ascii="Amasis MT Pro Light" w:hAnsi="Amasis MT Pro Light"/>
          <w:sz w:val="26"/>
          <w:szCs w:val="26"/>
        </w:rPr>
        <w:t xml:space="preserve">Segunda tabla hash (tabla de los </w:t>
      </w:r>
      <w:r w:rsidR="000C5240" w:rsidRPr="004A0842">
        <w:rPr>
          <w:rFonts w:ascii="Amasis MT Pro Light" w:hAnsi="Amasis MT Pro Light"/>
          <w:sz w:val="26"/>
          <w:szCs w:val="26"/>
        </w:rPr>
        <w:t>nodos</w:t>
      </w:r>
      <w:r w:rsidRPr="004A0842">
        <w:rPr>
          <w:rFonts w:ascii="Amasis MT Pro Light" w:hAnsi="Amasis MT Pro Light"/>
          <w:sz w:val="26"/>
          <w:szCs w:val="26"/>
        </w:rPr>
        <w:t xml:space="preserve">): </w:t>
      </w:r>
      <w:r w:rsidR="000C5240" w:rsidRPr="004A0842">
        <w:rPr>
          <w:rFonts w:ascii="Amasis MT Pro Light" w:hAnsi="Amasis MT Pro Light"/>
          <w:sz w:val="26"/>
          <w:szCs w:val="26"/>
        </w:rPr>
        <w:t>Esta tabla lleva registro de los trabajos que están utilizando nuestros recursos para funcionar. Nos sirve para acceder rápidamente a los recursos cuando el trabajo ya haya terminado y traerlos de vuelta.</w:t>
      </w:r>
    </w:p>
    <w:p w14:paraId="1001CEA4" w14:textId="7EA486A1" w:rsidR="000C5240" w:rsidRPr="004A0842" w:rsidRDefault="000C5240" w:rsidP="00FE65AC">
      <w:pPr>
        <w:rPr>
          <w:rFonts w:ascii="Amasis MT Pro Light" w:hAnsi="Amasis MT Pro Light"/>
        </w:rPr>
      </w:pPr>
      <w:r w:rsidRPr="004A0842">
        <w:rPr>
          <w:rFonts w:ascii="Amasis MT Pro Light" w:hAnsi="Amasis MT Pro Light"/>
          <w:sz w:val="26"/>
          <w:szCs w:val="26"/>
        </w:rPr>
        <w:t>Cola FIFO: Es una cola la cual nos habilita a hacer una fila de trabajos por sobre la cual vamos a ir asignando los recursos en orden. La utilizamos pues no siempre podemos garantizar conseguir los recursos apenas nos llega la señal del trabajo</w:t>
      </w:r>
      <w:r w:rsidRPr="004A0842">
        <w:rPr>
          <w:rFonts w:ascii="Amasis MT Pro Light" w:hAnsi="Amasis MT Pro Light"/>
        </w:rPr>
        <w:t>.</w:t>
      </w:r>
    </w:p>
    <w:p w14:paraId="41403F53" w14:textId="1FD6C1F3" w:rsidR="008A6B50" w:rsidRPr="004A0842" w:rsidRDefault="000C5240" w:rsidP="004A0842">
      <w:pPr>
        <w:jc w:val="center"/>
        <w:rPr>
          <w:rFonts w:ascii="Amasis MT Pro Light" w:hAnsi="Amasis MT Pro Light"/>
          <w:b/>
          <w:bCs/>
          <w:sz w:val="32"/>
          <w:szCs w:val="32"/>
        </w:rPr>
      </w:pPr>
      <w:r w:rsidRPr="004A0842">
        <w:rPr>
          <w:rFonts w:ascii="Amasis MT Pro Light" w:hAnsi="Amasis MT Pro Light"/>
          <w:b/>
          <w:bCs/>
          <w:sz w:val="32"/>
          <w:szCs w:val="32"/>
        </w:rPr>
        <w:t>Agente C</w:t>
      </w:r>
    </w:p>
    <w:p w14:paraId="67FD1A5A" w14:textId="582D130D" w:rsidR="003F62F3" w:rsidRPr="003F62F3" w:rsidRDefault="003F62F3" w:rsidP="003F62F3">
      <w:pPr>
        <w:rPr>
          <w:rFonts w:ascii="Amasis MT Pro Light" w:hAnsi="Amasis MT Pro Light"/>
          <w:sz w:val="26"/>
          <w:szCs w:val="26"/>
        </w:rPr>
      </w:pPr>
      <w:r w:rsidRPr="003F62F3">
        <w:rPr>
          <w:rFonts w:ascii="Amasis MT Pro Light" w:hAnsi="Amasis MT Pro Light"/>
          <w:sz w:val="26"/>
          <w:szCs w:val="26"/>
        </w:rPr>
        <w:t xml:space="preserve">El Agente C es la base de la </w:t>
      </w:r>
      <w:r w:rsidRPr="003F62F3">
        <w:rPr>
          <w:rFonts w:ascii="Amasis MT Pro Light" w:hAnsi="Amasis MT Pro Light"/>
          <w:sz w:val="26"/>
          <w:szCs w:val="26"/>
        </w:rPr>
        <w:t>comunicación</w:t>
      </w:r>
      <w:r w:rsidRPr="003F62F3">
        <w:rPr>
          <w:rFonts w:ascii="Amasis MT Pro Light" w:hAnsi="Amasis MT Pro Light"/>
          <w:sz w:val="26"/>
          <w:szCs w:val="26"/>
        </w:rPr>
        <w:t xml:space="preserve"> y </w:t>
      </w:r>
      <w:r w:rsidRPr="003F62F3">
        <w:rPr>
          <w:rFonts w:ascii="Amasis MT Pro Light" w:hAnsi="Amasis MT Pro Light"/>
          <w:sz w:val="26"/>
          <w:szCs w:val="26"/>
        </w:rPr>
        <w:t>gestión</w:t>
      </w:r>
      <w:r w:rsidRPr="003F62F3">
        <w:rPr>
          <w:rFonts w:ascii="Amasis MT Pro Light" w:hAnsi="Amasis MT Pro Light"/>
          <w:sz w:val="26"/>
          <w:szCs w:val="26"/>
        </w:rPr>
        <w:t xml:space="preserve"> de recursos de la infraestructura. Su propósito fundamental es actuar como un middleware de alta performance que interconecta al planificador en Erlang —el cerebro lógico encargado de la toma de decisiones y la distribución de carga— con el resto del clúster distribuido.</w:t>
      </w:r>
    </w:p>
    <w:p w14:paraId="73E8E1DB" w14:textId="77777777" w:rsidR="003F62F3" w:rsidRPr="003F62F3" w:rsidRDefault="003F62F3" w:rsidP="003F62F3">
      <w:pPr>
        <w:rPr>
          <w:rFonts w:ascii="Amasis MT Pro Light" w:hAnsi="Amasis MT Pro Light"/>
          <w:sz w:val="26"/>
          <w:szCs w:val="26"/>
        </w:rPr>
      </w:pPr>
    </w:p>
    <w:p w14:paraId="482D95BB" w14:textId="77777777" w:rsidR="003F62F3" w:rsidRPr="003F62F3" w:rsidRDefault="003F62F3" w:rsidP="003F62F3">
      <w:pPr>
        <w:rPr>
          <w:rFonts w:ascii="Amasis MT Pro Light" w:hAnsi="Amasis MT Pro Light"/>
          <w:sz w:val="26"/>
          <w:szCs w:val="26"/>
        </w:rPr>
      </w:pPr>
      <w:r w:rsidRPr="003F62F3">
        <w:rPr>
          <w:rFonts w:ascii="Amasis MT Pro Light" w:hAnsi="Amasis MT Pro Light"/>
          <w:sz w:val="26"/>
          <w:szCs w:val="26"/>
        </w:rPr>
        <w:t xml:space="preserve">Su arquitectura se condensa en un modelo de servidor-cliente dual y </w:t>
      </w:r>
      <w:proofErr w:type="spellStart"/>
      <w:r w:rsidRPr="003F62F3">
        <w:rPr>
          <w:rFonts w:ascii="Amasis MT Pro Light" w:hAnsi="Amasis MT Pro Light"/>
          <w:sz w:val="26"/>
          <w:szCs w:val="26"/>
        </w:rPr>
        <w:t>asincrono</w:t>
      </w:r>
      <w:proofErr w:type="spellEnd"/>
      <w:r w:rsidRPr="003F62F3">
        <w:rPr>
          <w:rFonts w:ascii="Amasis MT Pro Light" w:hAnsi="Amasis MT Pro Light"/>
          <w:sz w:val="26"/>
          <w:szCs w:val="26"/>
        </w:rPr>
        <w:t>:</w:t>
      </w:r>
    </w:p>
    <w:p w14:paraId="17D5F47D" w14:textId="77777777" w:rsidR="003F62F3" w:rsidRPr="003F62F3" w:rsidRDefault="003F62F3" w:rsidP="003F62F3">
      <w:pPr>
        <w:rPr>
          <w:rFonts w:ascii="Amasis MT Pro Light" w:hAnsi="Amasis MT Pro Light"/>
          <w:sz w:val="26"/>
          <w:szCs w:val="26"/>
        </w:rPr>
      </w:pPr>
    </w:p>
    <w:p w14:paraId="580B8044" w14:textId="0A5D301C" w:rsidR="003F62F3" w:rsidRPr="003F62F3" w:rsidRDefault="003F62F3" w:rsidP="003F62F3">
      <w:pPr>
        <w:rPr>
          <w:rFonts w:ascii="Amasis MT Pro Light" w:hAnsi="Amasis MT Pro Light"/>
          <w:sz w:val="26"/>
          <w:szCs w:val="26"/>
        </w:rPr>
      </w:pPr>
      <w:r w:rsidRPr="003F62F3">
        <w:rPr>
          <w:rFonts w:ascii="Amasis MT Pro Light" w:hAnsi="Amasis MT Pro Light"/>
          <w:sz w:val="26"/>
          <w:szCs w:val="26"/>
        </w:rPr>
        <w:t xml:space="preserve">    Como Servidor: Escucha activamente peticiones de nodos remotos, gestionando el inventario de recursos locales (CPU, memoria y GPU) mediante una política de concurrencia segura basada en </w:t>
      </w:r>
      <w:proofErr w:type="spellStart"/>
      <w:r w:rsidRPr="003F62F3">
        <w:rPr>
          <w:rFonts w:ascii="Amasis MT Pro Light" w:hAnsi="Amasis MT Pro Light"/>
          <w:sz w:val="26"/>
          <w:szCs w:val="26"/>
        </w:rPr>
        <w:t>mutexes</w:t>
      </w:r>
      <w:proofErr w:type="spellEnd"/>
      <w:r w:rsidRPr="003F62F3">
        <w:rPr>
          <w:rFonts w:ascii="Amasis MT Pro Light" w:hAnsi="Amasis MT Pro Light"/>
          <w:sz w:val="26"/>
          <w:szCs w:val="26"/>
        </w:rPr>
        <w:t>. Se encarga de la adjudicación, puesta en espera y liberación de estos recursos bajo demanda.</w:t>
      </w:r>
    </w:p>
    <w:p w14:paraId="021D37A8" w14:textId="54D1A96A" w:rsidR="003F62F3" w:rsidRPr="003F62F3" w:rsidRDefault="003F62F3" w:rsidP="003F62F3">
      <w:pPr>
        <w:rPr>
          <w:rFonts w:ascii="Amasis MT Pro Light" w:hAnsi="Amasis MT Pro Light"/>
          <w:sz w:val="26"/>
          <w:szCs w:val="26"/>
        </w:rPr>
      </w:pPr>
      <w:r w:rsidRPr="003F62F3">
        <w:rPr>
          <w:rFonts w:ascii="Amasis MT Pro Light" w:hAnsi="Amasis MT Pro Light"/>
          <w:sz w:val="26"/>
          <w:szCs w:val="26"/>
        </w:rPr>
        <w:t xml:space="preserve">    Como Cliente: Inicia conexiones bajo demanda cuando el planificador local identifica la necesidad de recursos externos no disponibles en el nodo, orquestando el flujo de peticiones hacia otros agentes del clúster.</w:t>
      </w:r>
    </w:p>
    <w:p w14:paraId="5BB65000" w14:textId="691BCABF" w:rsidR="003F62F3" w:rsidRPr="003F62F3" w:rsidRDefault="003F62F3" w:rsidP="003F62F3">
      <w:pPr>
        <w:rPr>
          <w:rFonts w:ascii="Amasis MT Pro Light" w:hAnsi="Amasis MT Pro Light"/>
          <w:sz w:val="26"/>
          <w:szCs w:val="26"/>
        </w:rPr>
      </w:pPr>
      <w:r w:rsidRPr="003F62F3">
        <w:rPr>
          <w:rFonts w:ascii="Amasis MT Pro Light" w:hAnsi="Amasis MT Pro Light"/>
          <w:sz w:val="26"/>
          <w:szCs w:val="26"/>
        </w:rPr>
        <w:t>Para garantizar la escalabilidad y evitar bloqueos, el agente opera sobre un bucle de eventos no bloqueante (</w:t>
      </w:r>
      <w:proofErr w:type="spellStart"/>
      <w:r w:rsidRPr="003F62F3">
        <w:rPr>
          <w:rFonts w:ascii="Amasis MT Pro Light" w:hAnsi="Amasis MT Pro Light"/>
          <w:sz w:val="26"/>
          <w:szCs w:val="26"/>
        </w:rPr>
        <w:t>epoll</w:t>
      </w:r>
      <w:proofErr w:type="spellEnd"/>
      <w:r w:rsidRPr="003F62F3">
        <w:rPr>
          <w:rFonts w:ascii="Amasis MT Pro Light" w:hAnsi="Amasis MT Pro Light"/>
          <w:sz w:val="26"/>
          <w:szCs w:val="26"/>
        </w:rPr>
        <w:t>), permitiendo gestionar múltiples conexiones TCP simultáneas sin que la latencia de una petición afecte la operatividad del resto. La topología de la red se mantiene dinámica mediante un mecanismo de broadcast UDP, que permite el descubrimiento automático de nodos vecinos; este protocolo incluye una lógica de expiración (</w:t>
      </w:r>
      <w:proofErr w:type="spellStart"/>
      <w:r w:rsidRPr="003F62F3">
        <w:rPr>
          <w:rFonts w:ascii="Amasis MT Pro Light" w:hAnsi="Amasis MT Pro Light"/>
          <w:sz w:val="26"/>
          <w:szCs w:val="26"/>
        </w:rPr>
        <w:t>timeout</w:t>
      </w:r>
      <w:proofErr w:type="spellEnd"/>
      <w:r w:rsidRPr="003F62F3">
        <w:rPr>
          <w:rFonts w:ascii="Amasis MT Pro Light" w:hAnsi="Amasis MT Pro Light"/>
          <w:sz w:val="26"/>
          <w:szCs w:val="26"/>
        </w:rPr>
        <w:t>) que purga proactivamente a los nodos que dejan de responder, garantizando que el mapa de recursos sea siempre consistente.</w:t>
      </w:r>
    </w:p>
    <w:p w14:paraId="7814AB0A" w14:textId="7C2804E3" w:rsidR="00ED6344" w:rsidRPr="00512E1C" w:rsidRDefault="003F62F3" w:rsidP="003F62F3">
      <w:pPr>
        <w:rPr>
          <w:rFonts w:ascii="Amasis MT Pro Light" w:hAnsi="Amasis MT Pro Light"/>
          <w:sz w:val="26"/>
          <w:szCs w:val="26"/>
          <w:u w:val="single"/>
        </w:rPr>
      </w:pPr>
      <w:r w:rsidRPr="003F62F3">
        <w:rPr>
          <w:rFonts w:ascii="Amasis MT Pro Light" w:hAnsi="Amasis MT Pro Light"/>
          <w:sz w:val="26"/>
          <w:szCs w:val="26"/>
        </w:rPr>
        <w:t xml:space="preserve">Finalmente, el Agente C implementa una gestión robusta del ciclo de vida de los </w:t>
      </w:r>
      <w:proofErr w:type="spellStart"/>
      <w:r w:rsidRPr="003F62F3">
        <w:rPr>
          <w:rFonts w:ascii="Amasis MT Pro Light" w:hAnsi="Amasis MT Pro Light"/>
          <w:sz w:val="26"/>
          <w:szCs w:val="26"/>
        </w:rPr>
        <w:t>jobs</w:t>
      </w:r>
      <w:proofErr w:type="spellEnd"/>
      <w:r w:rsidRPr="003F62F3">
        <w:rPr>
          <w:rFonts w:ascii="Amasis MT Pro Light" w:hAnsi="Amasis MT Pro Light"/>
          <w:sz w:val="26"/>
          <w:szCs w:val="26"/>
        </w:rPr>
        <w:t xml:space="preserve">, donde, mediante el uso de </w:t>
      </w:r>
      <w:proofErr w:type="spellStart"/>
      <w:r w:rsidRPr="003F62F3">
        <w:rPr>
          <w:rFonts w:ascii="Amasis MT Pro Light" w:hAnsi="Amasis MT Pro Light"/>
          <w:sz w:val="26"/>
          <w:szCs w:val="26"/>
        </w:rPr>
        <w:t>timerfd</w:t>
      </w:r>
      <w:proofErr w:type="spellEnd"/>
      <w:r w:rsidRPr="003F62F3">
        <w:rPr>
          <w:rFonts w:ascii="Amasis MT Pro Light" w:hAnsi="Amasis MT Pro Light"/>
          <w:sz w:val="26"/>
          <w:szCs w:val="26"/>
        </w:rPr>
        <w:t xml:space="preserve">, el sistema monitorea tanto las solicitudes locales como las remotas, asegurando que ninguna tarea quede en estado de 'espera indefinida' ante fallos de red o desconexiones abruptas de nodos remotos. Esta separación de responsabilidades, donde Erlang decide y C ejecuta, maximiza la eficiencia del sistema, delegando en el Agente C la tarea de lidiar con la complejidad de la I/O de red, la </w:t>
      </w:r>
      <w:r w:rsidRPr="00511306">
        <w:rPr>
          <w:rFonts w:ascii="Amasis MT Pro Light" w:hAnsi="Amasis MT Pro Light"/>
          <w:sz w:val="26"/>
          <w:szCs w:val="26"/>
          <w:u w:val="single"/>
        </w:rPr>
        <w:t>serialización</w:t>
      </w:r>
      <w:r w:rsidRPr="003F62F3">
        <w:rPr>
          <w:rFonts w:ascii="Amasis MT Pro Light" w:hAnsi="Amasis MT Pro Light"/>
          <w:sz w:val="26"/>
          <w:szCs w:val="26"/>
        </w:rPr>
        <w:t xml:space="preserve"> de mensajes y la integridad de la memoria.</w:t>
      </w:r>
    </w:p>
    <w:sectPr w:rsidR="00ED6344" w:rsidRPr="00512E1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76078" w14:textId="77777777" w:rsidR="009C28A2" w:rsidRDefault="009C28A2" w:rsidP="00991C9F">
      <w:pPr>
        <w:spacing w:after="0" w:line="240" w:lineRule="auto"/>
      </w:pPr>
      <w:r>
        <w:separator/>
      </w:r>
    </w:p>
  </w:endnote>
  <w:endnote w:type="continuationSeparator" w:id="0">
    <w:p w14:paraId="54CB0127" w14:textId="77777777" w:rsidR="009C28A2" w:rsidRDefault="009C28A2" w:rsidP="00991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Light">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2D2A4" w14:textId="77777777" w:rsidR="009C28A2" w:rsidRDefault="009C28A2" w:rsidP="00991C9F">
      <w:pPr>
        <w:spacing w:after="0" w:line="240" w:lineRule="auto"/>
      </w:pPr>
      <w:r>
        <w:separator/>
      </w:r>
    </w:p>
  </w:footnote>
  <w:footnote w:type="continuationSeparator" w:id="0">
    <w:p w14:paraId="337ED804" w14:textId="77777777" w:rsidR="009C28A2" w:rsidRDefault="009C28A2" w:rsidP="00991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22D01"/>
    <w:multiLevelType w:val="hybridMultilevel"/>
    <w:tmpl w:val="38A20E1A"/>
    <w:lvl w:ilvl="0" w:tplc="06346CB0">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DC510B6"/>
    <w:multiLevelType w:val="multilevel"/>
    <w:tmpl w:val="B2A4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959630">
    <w:abstractNumId w:val="0"/>
  </w:num>
  <w:num w:numId="2" w16cid:durableId="84150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5F3"/>
    <w:rsid w:val="000C5240"/>
    <w:rsid w:val="001F75F3"/>
    <w:rsid w:val="002644E7"/>
    <w:rsid w:val="003D73F6"/>
    <w:rsid w:val="003F62F3"/>
    <w:rsid w:val="004506B1"/>
    <w:rsid w:val="004A0842"/>
    <w:rsid w:val="00511306"/>
    <w:rsid w:val="00512E1C"/>
    <w:rsid w:val="005740FD"/>
    <w:rsid w:val="00626CC5"/>
    <w:rsid w:val="008A5817"/>
    <w:rsid w:val="008A6B50"/>
    <w:rsid w:val="008F292D"/>
    <w:rsid w:val="00991C9F"/>
    <w:rsid w:val="009C28A2"/>
    <w:rsid w:val="00A0195A"/>
    <w:rsid w:val="00BF5F6B"/>
    <w:rsid w:val="00D76A13"/>
    <w:rsid w:val="00DA59BA"/>
    <w:rsid w:val="00ED6344"/>
    <w:rsid w:val="00F86AC0"/>
    <w:rsid w:val="00FE65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9DFE7"/>
  <w15:chartTrackingRefBased/>
  <w15:docId w15:val="{58E23765-35E7-43A0-99BC-F1031EACC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7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7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75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75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75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75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75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75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75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75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75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75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75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75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75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75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75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75F3"/>
    <w:rPr>
      <w:rFonts w:eastAsiaTheme="majorEastAsia" w:cstheme="majorBidi"/>
      <w:color w:val="272727" w:themeColor="text1" w:themeTint="D8"/>
    </w:rPr>
  </w:style>
  <w:style w:type="paragraph" w:styleId="Ttulo">
    <w:name w:val="Title"/>
    <w:basedOn w:val="Normal"/>
    <w:next w:val="Normal"/>
    <w:link w:val="TtuloCar"/>
    <w:uiPriority w:val="10"/>
    <w:qFormat/>
    <w:rsid w:val="001F7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75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75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75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75F3"/>
    <w:pPr>
      <w:spacing w:before="160"/>
      <w:jc w:val="center"/>
    </w:pPr>
    <w:rPr>
      <w:i/>
      <w:iCs/>
      <w:color w:val="404040" w:themeColor="text1" w:themeTint="BF"/>
    </w:rPr>
  </w:style>
  <w:style w:type="character" w:customStyle="1" w:styleId="CitaCar">
    <w:name w:val="Cita Car"/>
    <w:basedOn w:val="Fuentedeprrafopredeter"/>
    <w:link w:val="Cita"/>
    <w:uiPriority w:val="29"/>
    <w:rsid w:val="001F75F3"/>
    <w:rPr>
      <w:i/>
      <w:iCs/>
      <w:color w:val="404040" w:themeColor="text1" w:themeTint="BF"/>
    </w:rPr>
  </w:style>
  <w:style w:type="paragraph" w:styleId="Prrafodelista">
    <w:name w:val="List Paragraph"/>
    <w:basedOn w:val="Normal"/>
    <w:uiPriority w:val="34"/>
    <w:qFormat/>
    <w:rsid w:val="001F75F3"/>
    <w:pPr>
      <w:ind w:left="720"/>
      <w:contextualSpacing/>
    </w:pPr>
  </w:style>
  <w:style w:type="character" w:styleId="nfasisintenso">
    <w:name w:val="Intense Emphasis"/>
    <w:basedOn w:val="Fuentedeprrafopredeter"/>
    <w:uiPriority w:val="21"/>
    <w:qFormat/>
    <w:rsid w:val="001F75F3"/>
    <w:rPr>
      <w:i/>
      <w:iCs/>
      <w:color w:val="0F4761" w:themeColor="accent1" w:themeShade="BF"/>
    </w:rPr>
  </w:style>
  <w:style w:type="paragraph" w:styleId="Citadestacada">
    <w:name w:val="Intense Quote"/>
    <w:basedOn w:val="Normal"/>
    <w:next w:val="Normal"/>
    <w:link w:val="CitadestacadaCar"/>
    <w:uiPriority w:val="30"/>
    <w:qFormat/>
    <w:rsid w:val="001F7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75F3"/>
    <w:rPr>
      <w:i/>
      <w:iCs/>
      <w:color w:val="0F4761" w:themeColor="accent1" w:themeShade="BF"/>
    </w:rPr>
  </w:style>
  <w:style w:type="character" w:styleId="Referenciaintensa">
    <w:name w:val="Intense Reference"/>
    <w:basedOn w:val="Fuentedeprrafopredeter"/>
    <w:uiPriority w:val="32"/>
    <w:qFormat/>
    <w:rsid w:val="001F75F3"/>
    <w:rPr>
      <w:b/>
      <w:bCs/>
      <w:smallCaps/>
      <w:color w:val="0F4761" w:themeColor="accent1" w:themeShade="BF"/>
      <w:spacing w:val="5"/>
    </w:rPr>
  </w:style>
  <w:style w:type="paragraph" w:styleId="Textonotapie">
    <w:name w:val="footnote text"/>
    <w:basedOn w:val="Normal"/>
    <w:link w:val="TextonotapieCar"/>
    <w:uiPriority w:val="99"/>
    <w:semiHidden/>
    <w:unhideWhenUsed/>
    <w:rsid w:val="00991C9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91C9F"/>
    <w:rPr>
      <w:sz w:val="20"/>
      <w:szCs w:val="20"/>
    </w:rPr>
  </w:style>
  <w:style w:type="character" w:styleId="Refdenotaalpie">
    <w:name w:val="footnote reference"/>
    <w:basedOn w:val="Fuentedeprrafopredeter"/>
    <w:uiPriority w:val="99"/>
    <w:semiHidden/>
    <w:unhideWhenUsed/>
    <w:rsid w:val="00991C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2049</TotalTime>
  <Pages>1</Pages>
  <Words>1354</Words>
  <Characters>7450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Santino Mozzi</dc:creator>
  <cp:keywords/>
  <dc:description/>
  <cp:lastModifiedBy>Santino Mozzi</cp:lastModifiedBy>
  <cp:revision>3</cp:revision>
  <dcterms:created xsi:type="dcterms:W3CDTF">2026-06-19T12:40:00Z</dcterms:created>
  <dcterms:modified xsi:type="dcterms:W3CDTF">2026-06-23T09:55:00Z</dcterms:modified>
</cp:coreProperties>
</file>