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The Great Renovation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Project Overview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Project Address: 3210 Greenstone Way, Herndon, VA 20171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2"/>
        </w:rPr>
        <w:t>Total Estimated Cost: $167,200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Breakdown of Costs: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Labor Costs: $150,000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Material Costs: $17,200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Material Costs Breakdown: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Flooring: 1,200 sq ft solid hardwood flooring (Maple, 3-inch planks) ($15,000)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Baseboard Molding: MDF, 3-inch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Underlayment Material: Cement-based, 1/4 inch thick ($1,500)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Walls and Ceiling Materials: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Drywall: 1/2 inch thick ($1,500)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Metal Studs: 1.5 inches wide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Joint Compound: Ready-mixed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Paint: Matte finish, neutral color ($1,500)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Windows and Doors: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Five new, double-hung windows (vinyl, 3-foot by 4-foot) ($7,000)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One new, solid-wood entrance door (mahogany, 3-foot by 6-foot) ($3,000)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Electrical Materials: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500 feet of 14-gauge wire (Romex, Type NM-B)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20 electrical outlets (dual, tamper-resistant)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10 LED recessed lights (6-inch, matte white trim) ($1,500)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Plumbing Materials: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200 feet of PEX tubing (1/2 inch)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15 feet of copper piping (1/2 inch, type M)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Two new, low-flow toilets (1.6 GPF) ($1,500)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One new, single-bowl kitchen sink (stainless steel) ($700)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Insulation and Drywall Accessories: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1,500 square feet of fiberglass batt insulation (R-19) ($2,000)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500 square feet of drywall tape ($700)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100 drywall screws (coarse-thread) ($700)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Miscellaneous Items: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10 pounds of drywall anchors ($200)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20 pounds of joint compound sandpaper ($200)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Five rolls of painter's tape ($100)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Payment Terms: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Deposit: 20% of total cost ($33,440.00)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Payment Schedule: Monthly payments of $3,344 for 40 months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Final Payment: Due upon completion of the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