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1EA7" w14:textId="138DBD23" w:rsidR="0006466D" w:rsidRDefault="0006466D" w:rsidP="0006466D">
      <w:pPr>
        <w:pStyle w:val="a3"/>
        <w:ind w:firstLine="0"/>
        <w:jc w:val="center"/>
        <w:rPr>
          <w:b/>
          <w:bCs/>
          <w:sz w:val="32"/>
          <w:szCs w:val="32"/>
          <w:lang w:val="ru-RU"/>
        </w:rPr>
      </w:pPr>
      <w:r w:rsidRPr="0006466D">
        <w:rPr>
          <w:b/>
          <w:bCs/>
          <w:sz w:val="32"/>
          <w:szCs w:val="32"/>
          <w:lang w:val="ru-RU"/>
        </w:rPr>
        <w:t>СОДЕРЖАНИЕ</w:t>
      </w:r>
    </w:p>
    <w:p w14:paraId="3F9DB45E" w14:textId="77777777" w:rsidR="0006466D" w:rsidRDefault="0006466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4D641530" w14:textId="61956667" w:rsidR="006D3838" w:rsidRDefault="0006466D" w:rsidP="0006466D">
      <w:pPr>
        <w:pStyle w:val="a3"/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ВВЕДЕНИЕ</w:t>
      </w:r>
    </w:p>
    <w:p w14:paraId="3B866651" w14:textId="195ADD41" w:rsidR="0006466D" w:rsidRDefault="0006466D" w:rsidP="002B675E">
      <w:pPr>
        <w:pStyle w:val="a3"/>
        <w:spacing w:after="0"/>
        <w:rPr>
          <w:lang w:val="ru-RU"/>
        </w:rPr>
      </w:pPr>
      <w:r>
        <w:rPr>
          <w:lang w:val="ru-RU"/>
        </w:rPr>
        <w:t>Отопление частн</w:t>
      </w:r>
      <w:r w:rsidR="002B675E">
        <w:rPr>
          <w:lang w:val="ru-RU"/>
        </w:rPr>
        <w:t>ого дома, коттеджа, дачи или любого другого жилого помещения является важным фактором для комфортного пребывания в них. В настоящее время существует большое количество различных способов для обогрева помещений, для поддержания комфортной температуры в них. Одним из таких примеров является газовый котел.</w:t>
      </w:r>
    </w:p>
    <w:p w14:paraId="4DE6C208" w14:textId="7ADBE41B" w:rsidR="002B675E" w:rsidRDefault="002B675E" w:rsidP="002B675E">
      <w:pPr>
        <w:pStyle w:val="a3"/>
        <w:spacing w:after="0"/>
        <w:rPr>
          <w:lang w:val="ru-RU"/>
        </w:rPr>
      </w:pPr>
      <w:r>
        <w:rPr>
          <w:lang w:val="ru-RU"/>
        </w:rPr>
        <w:t>Данный вид котлов получил широкое распространение за счет следующих пунктов:</w:t>
      </w:r>
    </w:p>
    <w:p w14:paraId="60CAD96A" w14:textId="70B595D4" w:rsidR="002B675E" w:rsidRDefault="002B675E" w:rsidP="002B675E">
      <w:pPr>
        <w:pStyle w:val="a3"/>
        <w:spacing w:after="0"/>
        <w:rPr>
          <w:lang w:val="ru-RU"/>
        </w:rPr>
      </w:pPr>
      <w:r>
        <w:rPr>
          <w:lang w:val="ru-RU"/>
        </w:rPr>
        <w:t>- позволяет отапливать объекты и помещения больших размеров</w:t>
      </w:r>
      <w:r w:rsidRPr="002B675E">
        <w:rPr>
          <w:lang w:val="ru-RU"/>
        </w:rPr>
        <w:t>;</w:t>
      </w:r>
    </w:p>
    <w:p w14:paraId="0141E2A0" w14:textId="27A7F3C5" w:rsidR="002B675E" w:rsidRDefault="002B675E" w:rsidP="002B675E">
      <w:pPr>
        <w:pStyle w:val="a3"/>
        <w:spacing w:after="0"/>
        <w:rPr>
          <w:lang w:val="ru-RU"/>
        </w:rPr>
      </w:pPr>
      <w:r w:rsidRPr="002B675E">
        <w:rPr>
          <w:lang w:val="ru-RU"/>
        </w:rPr>
        <w:t xml:space="preserve">- </w:t>
      </w:r>
      <w:r>
        <w:rPr>
          <w:lang w:val="ru-RU"/>
        </w:rPr>
        <w:t>коэффициент полезного действия достаточно высокий, а цена топлива – небольшая</w:t>
      </w:r>
      <w:r w:rsidRPr="002B675E">
        <w:rPr>
          <w:lang w:val="ru-RU"/>
        </w:rPr>
        <w:t>;</w:t>
      </w:r>
    </w:p>
    <w:p w14:paraId="713F91F3" w14:textId="6334C99D" w:rsidR="002B675E" w:rsidRDefault="002B675E" w:rsidP="002B675E">
      <w:pPr>
        <w:pStyle w:val="a3"/>
        <w:spacing w:after="0"/>
        <w:rPr>
          <w:lang w:val="ru-RU"/>
        </w:rPr>
      </w:pPr>
      <w:r w:rsidRPr="002B675E">
        <w:rPr>
          <w:lang w:val="ru-RU"/>
        </w:rPr>
        <w:t xml:space="preserve">- </w:t>
      </w:r>
      <w:r>
        <w:rPr>
          <w:lang w:val="ru-RU"/>
        </w:rPr>
        <w:t>количество энергии, которое отдает котел, намного больше, чем потребляемое</w:t>
      </w:r>
      <w:r w:rsidRPr="002B675E">
        <w:rPr>
          <w:lang w:val="ru-RU"/>
        </w:rPr>
        <w:t>;</w:t>
      </w:r>
    </w:p>
    <w:p w14:paraId="7B277AB3" w14:textId="58F544B8" w:rsidR="002B675E" w:rsidRDefault="002B675E" w:rsidP="002B675E">
      <w:pPr>
        <w:pStyle w:val="a3"/>
        <w:spacing w:after="0"/>
        <w:rPr>
          <w:lang w:val="ru-RU"/>
        </w:rPr>
      </w:pPr>
      <w:r w:rsidRPr="00F24B5A">
        <w:rPr>
          <w:lang w:val="ru-RU"/>
        </w:rPr>
        <w:t xml:space="preserve">- </w:t>
      </w:r>
      <w:r w:rsidR="00F24B5A">
        <w:rPr>
          <w:lang w:val="ru-RU"/>
        </w:rPr>
        <w:t>отсутствует необходимость следить за пламенем, потому что газ подается в установку непрерывно</w:t>
      </w:r>
      <w:r w:rsidR="00F24B5A" w:rsidRPr="00F24B5A">
        <w:rPr>
          <w:lang w:val="ru-RU"/>
        </w:rPr>
        <w:t>;</w:t>
      </w:r>
    </w:p>
    <w:p w14:paraId="545A3164" w14:textId="76CD23EB" w:rsidR="00F24B5A" w:rsidRDefault="00F24B5A" w:rsidP="002B675E">
      <w:pPr>
        <w:pStyle w:val="a3"/>
        <w:spacing w:after="0"/>
        <w:rPr>
          <w:lang w:val="ru-RU"/>
        </w:rPr>
      </w:pPr>
      <w:r>
        <w:rPr>
          <w:lang w:val="ru-RU"/>
        </w:rPr>
        <w:t>- просты в эксплуатации и рассчитаны на долгий срок службы.</w:t>
      </w:r>
    </w:p>
    <w:p w14:paraId="36E7D686" w14:textId="2D2C710F" w:rsidR="00CC4614" w:rsidRDefault="00A36653" w:rsidP="002B675E">
      <w:pPr>
        <w:pStyle w:val="a3"/>
        <w:spacing w:after="0"/>
        <w:rPr>
          <w:lang w:val="ru-RU"/>
        </w:rPr>
      </w:pPr>
      <w:r>
        <w:rPr>
          <w:lang w:val="ru-RU"/>
        </w:rPr>
        <w:t>В</w:t>
      </w:r>
      <w:r w:rsidR="00F24B5A">
        <w:rPr>
          <w:lang w:val="ru-RU"/>
        </w:rPr>
        <w:t xml:space="preserve"> то же время, газовый котел является источником повышенной опасности. Современные котлы имеют различные системы безопасности, которые могут определить, работает ли горелка, не упало ли давление ниже допустимого</w:t>
      </w:r>
      <w:r w:rsidR="00262EE1">
        <w:rPr>
          <w:lang w:val="ru-RU"/>
        </w:rPr>
        <w:t xml:space="preserve"> значения</w:t>
      </w:r>
      <w:r w:rsidR="00F24B5A">
        <w:rPr>
          <w:lang w:val="ru-RU"/>
        </w:rPr>
        <w:t>, достаточна ли тяга и т. д.</w:t>
      </w:r>
      <w:r w:rsidR="00AA000D">
        <w:rPr>
          <w:lang w:val="ru-RU"/>
        </w:rPr>
        <w:t xml:space="preserve"> Не смотря на все вышеперечисленные системы безопасности, важную роль играет то, какую систему безопасности имеет помещение, в котором газовый котел </w:t>
      </w:r>
      <w:r w:rsidR="00876F7A">
        <w:rPr>
          <w:lang w:val="ru-RU"/>
        </w:rPr>
        <w:t>размещен</w:t>
      </w:r>
      <w:r w:rsidR="00AA000D">
        <w:rPr>
          <w:lang w:val="ru-RU"/>
        </w:rPr>
        <w:t>.</w:t>
      </w:r>
      <w:r w:rsidR="00876F7A">
        <w:rPr>
          <w:lang w:val="ru-RU"/>
        </w:rPr>
        <w:t xml:space="preserve"> При несоблюдении правил эксплуатации газовый котел может стать источником утечки газа или возгорания. Для того, чтобы </w:t>
      </w:r>
      <w:r w:rsidR="00FB16DA">
        <w:rPr>
          <w:lang w:val="ru-RU"/>
        </w:rPr>
        <w:t>максимально быстро реагировать на такие ситуации, необходимо грамотно подойти к выбору системы безопасности котельного помещения.</w:t>
      </w:r>
    </w:p>
    <w:p w14:paraId="1CFA04CC" w14:textId="77777777" w:rsidR="00CC4614" w:rsidRDefault="00CC46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409EF511" w14:textId="77777777" w:rsidR="00F24B5A" w:rsidRPr="00F24B5A" w:rsidRDefault="00F24B5A" w:rsidP="002B675E">
      <w:pPr>
        <w:pStyle w:val="a3"/>
        <w:spacing w:after="0"/>
        <w:rPr>
          <w:lang w:val="ru-RU"/>
        </w:rPr>
      </w:pPr>
    </w:p>
    <w:sectPr w:rsidR="00F24B5A" w:rsidRPr="00F24B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71"/>
    <w:rsid w:val="0006466D"/>
    <w:rsid w:val="00073171"/>
    <w:rsid w:val="00262EE1"/>
    <w:rsid w:val="002B675E"/>
    <w:rsid w:val="005D7EAE"/>
    <w:rsid w:val="006D3838"/>
    <w:rsid w:val="00876F7A"/>
    <w:rsid w:val="00A36653"/>
    <w:rsid w:val="00AA000D"/>
    <w:rsid w:val="00B7395C"/>
    <w:rsid w:val="00CC4614"/>
    <w:rsid w:val="00CF7AC3"/>
    <w:rsid w:val="00F24B5A"/>
    <w:rsid w:val="00FB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F05B4"/>
  <w15:chartTrackingRefBased/>
  <w15:docId w15:val="{E3A6558F-2E94-4C37-B3E1-A75ACF7E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06466D"/>
    <w:pPr>
      <w:spacing w:line="27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Диплом Знак"/>
    <w:basedOn w:val="a0"/>
    <w:link w:val="a3"/>
    <w:rsid w:val="0006466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SN4NTR</dc:creator>
  <cp:keywords/>
  <dc:description/>
  <cp:lastModifiedBy>SN4NTR</cp:lastModifiedBy>
  <cp:revision>9</cp:revision>
  <dcterms:created xsi:type="dcterms:W3CDTF">2021-04-18T17:58:00Z</dcterms:created>
  <dcterms:modified xsi:type="dcterms:W3CDTF">2021-04-20T19:15:00Z</dcterms:modified>
</cp:coreProperties>
</file>