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B484D" w14:textId="08581D2B" w:rsidR="00920741" w:rsidRPr="00920741" w:rsidRDefault="00920741" w:rsidP="00920741">
      <w:pPr>
        <w:shd w:val="clear" w:color="auto" w:fill="FFFFFF"/>
        <w:bidi w:val="0"/>
        <w:spacing w:after="150" w:line="240" w:lineRule="auto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גיוזה (5 יח')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בליווי סלט אצות קטן ורוטב צ'וקה פינטי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טופו - 44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עוף - 49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בשר לבן - 52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שרימפס - 54 ש"ח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טמפורה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בליווי רוטב טינצו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אימו ואינגן (בטטה ושעועית ירוקה - 32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אבי (שרימפס 5 יח') - 46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סרטן רך שריון (4 יח') - 52 ש"ח</w:t>
      </w:r>
      <w:r>
        <w:rPr>
          <w:rFonts w:ascii="Heebo" w:eastAsia="Times New Roman" w:hAnsi="Heebo" w:cs="Heebo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יקיטורי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t xml:space="preserve">2 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שיפודים יפניים מסורתיים מוגשים עם בצל ירוק, בעיטור פטרוזיליה ובליווי רוטב טריאקי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טופו ועגבניות שרי במרינדת סויה ושום - 22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חזה עוף במרינדת סויה ושום - 32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בשר לבן - 36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סלמון - 42 ש"ח</w:t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rtl/>
          <w14:ligatures w14:val="none"/>
        </w:rPr>
        <w:t>הוטטה (סקאלופ) שיפוד 1 מלווה ברוטב ספייסי מיסו - 48 ש"ח</w:t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"https://yamatoya.co.il/starters/"</w:instrText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</w:p>
    <w:p w14:paraId="6EF508C0" w14:textId="4DF9C0C5" w:rsidR="00920741" w:rsidRPr="00920741" w:rsidRDefault="00920741" w:rsidP="00920741">
      <w:pPr>
        <w:shd w:val="clear" w:color="auto" w:fill="FFFFFF"/>
        <w:bidi w:val="0"/>
        <w:spacing w:after="150" w:line="240" w:lineRule="auto"/>
        <w:ind w:left="720"/>
        <w:jc w:val="right"/>
        <w:textAlignment w:val="baseline"/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</w:pP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איקה רינג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48 </w:t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טבעות קלמרי בציפוי פריך, מוגש בליווי רוטב איולי וואסבי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  <w:hyperlink r:id="rId5" w:history="1"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סאקה הרבו/ קאמיאקי</w:t>
        </w:r>
        <w:r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 -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52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  <w:r w:rsidRPr="00920741">
          <w:rPr>
            <w:rFonts w:ascii="Heebo" w:eastAsia="Times New Roman" w:hAnsi="Heebo" w:cs="Heebo" w:hint="cs"/>
            <w:color w:val="282A2D"/>
            <w:kern w:val="0"/>
            <w:sz w:val="24"/>
            <w:szCs w:val="24"/>
            <w:bdr w:val="none" w:sz="0" w:space="0" w:color="auto" w:frame="1"/>
            <w:rtl/>
            <w14:ligatures w14:val="none"/>
          </w:rPr>
          <w:t>נתח שמן של סלמון/ לחי סלמון, בליווי צנון, בצל ירוק ורוטב ספייסי מיסוירוק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hyperlink r:id="rId6" w:history="1"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טאפן איקה באטה יאקי</w:t>
        </w:r>
        <w:r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 -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59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  <w:r w:rsidRPr="00920741">
          <w:rPr>
            <w:rFonts w:ascii="Heebo" w:eastAsia="Times New Roman" w:hAnsi="Heebo" w:cs="Heebo" w:hint="cs"/>
            <w:color w:val="282A2D"/>
            <w:kern w:val="0"/>
            <w:sz w:val="24"/>
            <w:szCs w:val="24"/>
            <w:bdr w:val="none" w:sz="0" w:space="0" w:color="auto" w:frame="1"/>
            <w:rtl/>
            <w14:ligatures w14:val="none"/>
          </w:rPr>
          <w:t>מחבת של טבעות קלמרי, פטריות שיטקה ושמפיניון מוקפצות בחמאה, שום וסויה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hyperlink r:id="rId7" w:history="1"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טאפן סאקנה וקינוקו</w:t>
        </w:r>
        <w:r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 -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62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  <w:r w:rsidRPr="00920741">
          <w:rPr>
            <w:rFonts w:ascii="Heebo" w:eastAsia="Times New Roman" w:hAnsi="Heebo" w:cs="Heebo" w:hint="cs"/>
            <w:color w:val="282A2D"/>
            <w:kern w:val="0"/>
            <w:sz w:val="24"/>
            <w:szCs w:val="24"/>
            <w:bdr w:val="none" w:sz="0" w:space="0" w:color="auto" w:frame="1"/>
            <w:rtl/>
            <w14:ligatures w14:val="none"/>
          </w:rPr>
          <w:t>מחבת של פילה סלמון בגריל על מצע פטריות שיטקה ושמפיניון מוקפצות בחמאה, שום וסויה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hyperlink r:id="rId8" w:history="1"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טאפן מגורו ונגימה</w:t>
        </w:r>
        <w:r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 -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14:ligatures w14:val="none"/>
          </w:rPr>
          <w:t xml:space="preserve">74 </w:t>
        </w:r>
        <w:r w:rsidRPr="00920741">
          <w:rPr>
            <w:rFonts w:ascii="inherit" w:eastAsia="Times New Roman" w:hAnsi="inherit" w:cs="Suez One"/>
            <w:color w:val="282A2D"/>
            <w:kern w:val="0"/>
            <w:sz w:val="29"/>
            <w:szCs w:val="29"/>
            <w:bdr w:val="none" w:sz="0" w:space="0" w:color="auto" w:frame="1"/>
            <w:rtl/>
            <w14:ligatures w14:val="none"/>
          </w:rPr>
          <w:t>₪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  <w:r w:rsidRPr="00920741">
          <w:rPr>
            <w:rFonts w:ascii="Heebo" w:eastAsia="Times New Roman" w:hAnsi="Heebo" w:cs="Heebo" w:hint="cs"/>
            <w:color w:val="282A2D"/>
            <w:kern w:val="0"/>
            <w:sz w:val="24"/>
            <w:szCs w:val="24"/>
            <w:bdr w:val="none" w:sz="0" w:space="0" w:color="auto" w:frame="1"/>
            <w:rtl/>
            <w14:ligatures w14:val="none"/>
          </w:rPr>
          <w:t>מחבת של נתחי טונה, המזכירים טעם של כבד, מוקפצים עם בצל לבן ברוטב טריאקי טוגרשי ועיטור בצל ירוק (מנה פיקנטית)</w:t>
        </w:r>
        <w:r>
          <w:rPr>
            <w:rFonts w:ascii="Suez One" w:eastAsia="Times New Roman" w:hAnsi="Suez One" w:cs="Suez One"/>
            <w:color w:val="282A2D"/>
            <w:kern w:val="0"/>
            <w:sz w:val="29"/>
            <w:szCs w:val="29"/>
            <w14:ligatures w14:val="none"/>
          </w:rPr>
          <w:br/>
        </w:r>
      </w:hyperlink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begin"/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instrText>HYPERLINK "https://yamatoya.co.il/starters/"</w:instrText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separate"/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טאפן קייסן באטה שוי</w:t>
      </w:r>
      <w:r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 - </w:t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14:ligatures w14:val="none"/>
        </w:rPr>
        <w:t xml:space="preserve">89 </w:t>
      </w:r>
      <w:r w:rsidRPr="00920741">
        <w:rPr>
          <w:rFonts w:ascii="inherit" w:eastAsia="Times New Roman" w:hAnsi="inherit" w:cs="Suez One"/>
          <w:color w:val="282A2D"/>
          <w:kern w:val="0"/>
          <w:sz w:val="29"/>
          <w:szCs w:val="29"/>
          <w:bdr w:val="none" w:sz="0" w:space="0" w:color="auto" w:frame="1"/>
          <w:rtl/>
          <w14:ligatures w14:val="none"/>
        </w:rPr>
        <w:t>₪</w:t>
      </w:r>
      <w:r>
        <w:rPr>
          <w:rFonts w:ascii="Suez One" w:eastAsia="Times New Roman" w:hAnsi="Suez One" w:cs="Suez One"/>
          <w:color w:val="282A2D"/>
          <w:kern w:val="0"/>
          <w:sz w:val="29"/>
          <w:szCs w:val="29"/>
          <w14:ligatures w14:val="none"/>
        </w:rPr>
        <w:br/>
      </w:r>
      <w:r w:rsidRPr="00920741">
        <w:rPr>
          <w:rFonts w:ascii="Heebo" w:eastAsia="Times New Roman" w:hAnsi="Heebo" w:cs="Heebo" w:hint="cs"/>
          <w:color w:val="282A2D"/>
          <w:kern w:val="0"/>
          <w:sz w:val="24"/>
          <w:szCs w:val="24"/>
          <w:bdr w:val="none" w:sz="0" w:space="0" w:color="auto" w:frame="1"/>
          <w:rtl/>
          <w14:ligatures w14:val="none"/>
        </w:rPr>
        <w:t>מחבת של שרימפס, טבעות קלמרי, סקאלופ (יח' 1) ושעועית ירוקה מוקפצים בחמאה, שום וסויה</w:t>
      </w:r>
    </w:p>
    <w:p w14:paraId="495D9560" w14:textId="77777777" w:rsidR="00920741" w:rsidRPr="00920741" w:rsidRDefault="00920741" w:rsidP="00920741">
      <w:pPr>
        <w:shd w:val="clear" w:color="auto" w:fill="FFFFFF"/>
        <w:bidi w:val="0"/>
        <w:spacing w:after="0" w:line="240" w:lineRule="auto"/>
        <w:ind w:left="720"/>
        <w:textAlignment w:val="baseline"/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</w:pPr>
      <w:r w:rsidRPr="00920741">
        <w:rPr>
          <w:rFonts w:ascii="inherit" w:eastAsia="Times New Roman" w:hAnsi="inherit" w:cs="Heebo"/>
          <w:color w:val="929292"/>
          <w:kern w:val="0"/>
          <w:sz w:val="24"/>
          <w:szCs w:val="24"/>
          <w14:ligatures w14:val="none"/>
        </w:rPr>
        <w:fldChar w:fldCharType="end"/>
      </w:r>
    </w:p>
    <w:p w14:paraId="132A0B9E" w14:textId="77777777" w:rsidR="00B931E7" w:rsidRDefault="00B931E7"/>
    <w:sectPr w:rsidR="00B931E7" w:rsidSect="00A549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uez One">
    <w:charset w:val="B1"/>
    <w:family w:val="auto"/>
    <w:pitch w:val="variable"/>
    <w:sig w:usb0="00000807" w:usb1="40000000" w:usb2="00000000" w:usb3="00000000" w:csb0="000000B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ebo">
    <w:charset w:val="B1"/>
    <w:family w:val="auto"/>
    <w:pitch w:val="variable"/>
    <w:sig w:usb0="A00008E7" w:usb1="40000043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ED67DE"/>
    <w:multiLevelType w:val="multilevel"/>
    <w:tmpl w:val="E2F2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00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41"/>
    <w:rsid w:val="00184EAD"/>
    <w:rsid w:val="0073140B"/>
    <w:rsid w:val="008908F2"/>
    <w:rsid w:val="00920741"/>
    <w:rsid w:val="00A549DD"/>
    <w:rsid w:val="00B9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680E"/>
  <w15:chartTrackingRefBased/>
  <w15:docId w15:val="{21B97BFD-438B-4107-8BF7-57931299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20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0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0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0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0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0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0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0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0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20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920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920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9207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92074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9207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92074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9207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9207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0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2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0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920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20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9207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207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207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20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9207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20741"/>
    <w:rPr>
      <w:b/>
      <w:bCs/>
      <w:smallCaps/>
      <w:color w:val="0F4761" w:themeColor="accent1" w:themeShade="BF"/>
      <w:spacing w:val="5"/>
    </w:rPr>
  </w:style>
  <w:style w:type="paragraph" w:customStyle="1" w:styleId="elementor-price-list-item">
    <w:name w:val="elementor-price-list-item"/>
    <w:basedOn w:val="a"/>
    <w:rsid w:val="009207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elementor-price-list-title">
    <w:name w:val="elementor-price-list-title"/>
    <w:basedOn w:val="a0"/>
    <w:rsid w:val="00920741"/>
  </w:style>
  <w:style w:type="paragraph" w:customStyle="1" w:styleId="elementor-price-list-description">
    <w:name w:val="elementor-price-list-description"/>
    <w:basedOn w:val="a"/>
    <w:rsid w:val="0092074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a0"/>
    <w:uiPriority w:val="99"/>
    <w:semiHidden/>
    <w:unhideWhenUsed/>
    <w:rsid w:val="00920741"/>
    <w:rPr>
      <w:color w:val="0000FF"/>
      <w:u w:val="single"/>
    </w:rPr>
  </w:style>
  <w:style w:type="character" w:customStyle="1" w:styleId="elementor-price-list-price">
    <w:name w:val="elementor-price-list-price"/>
    <w:basedOn w:val="a0"/>
    <w:rsid w:val="00920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88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181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43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934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2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06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14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51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80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matoya.co.il/star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amatoya.co.il/star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matoya.co.il/starters/" TargetMode="External"/><Relationship Id="rId5" Type="http://schemas.openxmlformats.org/officeDocument/2006/relationships/hyperlink" Target="https://yamatoya.co.il/start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233</Words>
  <Characters>1170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Ninio</dc:creator>
  <cp:keywords/>
  <dc:description/>
  <cp:lastModifiedBy>Shai Ninio</cp:lastModifiedBy>
  <cp:revision>2</cp:revision>
  <dcterms:created xsi:type="dcterms:W3CDTF">2024-05-20T20:00:00Z</dcterms:created>
  <dcterms:modified xsi:type="dcterms:W3CDTF">2024-05-20T20:11:00Z</dcterms:modified>
</cp:coreProperties>
</file>