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6E5D" w14:textId="482F0CD4" w:rsidR="0044616B" w:rsidRPr="006302FC" w:rsidRDefault="0044616B" w:rsidP="0044616B">
      <w:pPr>
        <w:shd w:val="clear" w:color="auto" w:fill="FFFFFF"/>
        <w:bidi w:val="0"/>
        <w:spacing w:after="0" w:line="240" w:lineRule="auto"/>
        <w:jc w:val="right"/>
        <w:textAlignment w:val="baseline"/>
        <w:rPr>
          <w:rFonts w:ascii="inherit" w:eastAsia="Times New Roman" w:hAnsi="inherit" w:cs="Heebo"/>
          <w:color w:val="333333"/>
          <w:kern w:val="0"/>
          <w:sz w:val="24"/>
          <w:szCs w:val="24"/>
          <w:bdr w:val="none" w:sz="0" w:space="0" w:color="auto" w:frame="1"/>
          <w14:ligatures w14:val="none"/>
        </w:rPr>
      </w:pP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"https://yamatoya.co.il/main/"</w:instrTex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צ'יקן קאטסו</w:t>
      </w:r>
      <w:r w:rsidRPr="006302FC"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                                                                                          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₪69</w:t>
      </w:r>
    </w:p>
    <w:p w14:paraId="3855B5E2" w14:textId="77777777" w:rsidR="0044616B" w:rsidRPr="006302FC" w:rsidRDefault="0044616B" w:rsidP="0044616B">
      <w:pPr>
        <w:shd w:val="clear" w:color="auto" w:fill="FFFFFF"/>
        <w:bidi w:val="0"/>
        <w:spacing w:after="0" w:line="240" w:lineRule="auto"/>
        <w:ind w:left="720"/>
        <w:jc w:val="right"/>
        <w:textAlignment w:val="baseline"/>
        <w:rPr>
          <w:rFonts w:ascii="Heebo" w:eastAsia="Times New Roman" w:hAnsi="Heebo" w:cs="Heebo"/>
          <w:color w:val="282A2D"/>
          <w:kern w:val="0"/>
          <w:sz w:val="21"/>
          <w:szCs w:val="21"/>
          <w:bdr w:val="none" w:sz="0" w:space="0" w:color="auto" w:frame="1"/>
          <w14:ligatures w14:val="none"/>
        </w:rPr>
      </w:pPr>
      <w:r w:rsidRPr="006302FC">
        <w:rPr>
          <w:rFonts w:ascii="Heebo" w:eastAsia="Times New Roman" w:hAnsi="Heebo" w:cs="Heebo" w:hint="cs"/>
          <w:color w:val="282A2D"/>
          <w:kern w:val="0"/>
          <w:sz w:val="21"/>
          <w:szCs w:val="21"/>
          <w:bdr w:val="none" w:sz="0" w:space="0" w:color="auto" w:frame="1"/>
          <w:rtl/>
          <w14:ligatures w14:val="none"/>
        </w:rPr>
        <w:t>פלטת צ'יקן קאטסו - שניצל יפני מוגש בליווי סלט וצ'יפס או אורז</w:t>
      </w:r>
    </w:p>
    <w:p w14:paraId="783F5BB6" w14:textId="76FE9E54" w:rsidR="0044616B" w:rsidRPr="006302FC" w:rsidRDefault="0044616B" w:rsidP="0044616B">
      <w:pPr>
        <w:shd w:val="clear" w:color="auto" w:fill="FFFFFF"/>
        <w:bidi w:val="0"/>
        <w:spacing w:after="0" w:line="240" w:lineRule="auto"/>
        <w:ind w:left="720"/>
        <w:jc w:val="right"/>
        <w:textAlignment w:val="baseline"/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pP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"https://yamatoya.co.il/main/"</w:instrTex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</w:p>
    <w:p w14:paraId="04C1C282" w14:textId="1249471E" w:rsidR="0044616B" w:rsidRPr="006302FC" w:rsidRDefault="0044616B" w:rsidP="0044616B">
      <w:pPr>
        <w:shd w:val="clear" w:color="auto" w:fill="FFFFFF"/>
        <w:bidi w:val="0"/>
        <w:spacing w:after="150" w:line="240" w:lineRule="auto"/>
        <w:ind w:left="720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סטייק סלמון</w:t>
      </w:r>
      <w:r w:rsidRPr="006302FC"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                                                                                        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₪109</w:t>
      </w:r>
      <w:r w:rsidRPr="006302FC">
        <w:rPr>
          <w:rFonts w:ascii="Suez One" w:eastAsia="Times New Roman" w:hAnsi="Suez One" w:cs="Suez One"/>
          <w:color w:val="282A2D"/>
          <w:kern w:val="0"/>
          <w:sz w:val="29"/>
          <w:szCs w:val="29"/>
          <w:rtl/>
          <w14:ligatures w14:val="none"/>
        </w:rPr>
        <w:br/>
      </w:r>
      <w:r w:rsidRPr="006302FC">
        <w:rPr>
          <w:rFonts w:ascii="Heebo" w:eastAsia="Times New Roman" w:hAnsi="Heebo" w:cs="Heebo" w:hint="cs"/>
          <w:color w:val="282A2D"/>
          <w:kern w:val="0"/>
          <w:sz w:val="21"/>
          <w:szCs w:val="21"/>
          <w:bdr w:val="none" w:sz="0" w:space="0" w:color="auto" w:frame="1"/>
          <w:rtl/>
          <w14:ligatures w14:val="none"/>
        </w:rPr>
        <w:t>על מצע פטריות בטריאקי מוגש בליווי סלט וצ'יפס או אורז</w:t>
      </w:r>
    </w:p>
    <w:p w14:paraId="47BE15EF" w14:textId="6C266591" w:rsidR="0044616B" w:rsidRPr="006302FC" w:rsidRDefault="0044616B" w:rsidP="0044616B">
      <w:pPr>
        <w:shd w:val="clear" w:color="auto" w:fill="FFFFFF"/>
        <w:bidi w:val="0"/>
        <w:spacing w:line="240" w:lineRule="auto"/>
        <w:jc w:val="right"/>
        <w:textAlignment w:val="baseline"/>
        <w:rPr>
          <w:rFonts w:ascii="Suez One" w:eastAsia="Times New Roman" w:hAnsi="Suez One" w:cs="Suez One"/>
          <w:color w:val="ED0007"/>
          <w:kern w:val="0"/>
          <w:sz w:val="30"/>
          <w:szCs w:val="30"/>
          <w14:ligatures w14:val="none"/>
        </w:rPr>
      </w:pP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  <w:r w:rsidRPr="006302FC">
        <w:rPr>
          <w:rFonts w:ascii="Suez One" w:eastAsia="Times New Roman" w:hAnsi="Suez One" w:cs="Suez One" w:hint="cs"/>
          <w:color w:val="ED0007"/>
          <w:kern w:val="0"/>
          <w:sz w:val="30"/>
          <w:szCs w:val="30"/>
          <w14:ligatures w14:val="none"/>
        </w:rPr>
        <w:t>=</w:t>
      </w:r>
      <w:r w:rsidRPr="006302FC">
        <w:rPr>
          <w:rFonts w:ascii="Suez One" w:eastAsia="Times New Roman" w:hAnsi="Suez One" w:cs="Suez One" w:hint="cs"/>
          <w:color w:val="ED0007"/>
          <w:kern w:val="0"/>
          <w:sz w:val="30"/>
          <w:szCs w:val="30"/>
          <w:rtl/>
          <w14:ligatures w14:val="none"/>
        </w:rPr>
        <w:t>תוספות</w:t>
      </w:r>
      <w:r w:rsidRPr="006302FC">
        <w:rPr>
          <w:rFonts w:ascii="Suez One" w:eastAsia="Times New Roman" w:hAnsi="Suez One" w:cs="Suez One" w:hint="cs"/>
          <w:color w:val="ED0007"/>
          <w:kern w:val="0"/>
          <w:sz w:val="30"/>
          <w:szCs w:val="30"/>
          <w14:ligatures w14:val="none"/>
        </w:rPr>
        <w:t>=</w: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"https://yamatoya.co.il/main/"</w:instrTex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</w:p>
    <w:p w14:paraId="3C807E42" w14:textId="6AAE0E20" w:rsidR="0044616B" w:rsidRPr="006302FC" w:rsidRDefault="0044616B" w:rsidP="0044616B">
      <w:pPr>
        <w:shd w:val="clear" w:color="auto" w:fill="FFFFFF"/>
        <w:bidi w:val="0"/>
        <w:spacing w:after="150" w:line="240" w:lineRule="auto"/>
        <w:ind w:left="720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אורז מאודה קטן/ גדול</w:t>
      </w:r>
      <w:r w:rsidRPr="006302FC"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                                                                 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₪19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>/15</w:t>
      </w:r>
      <w:r w:rsidRPr="006302FC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  <w:hyperlink r:id="rId5" w:history="1">
        <w:r w:rsidRPr="006302FC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צ'יפס קטן/ גדול</w:t>
        </w:r>
        <w:r w:rsidRPr="006302FC">
          <w:rPr>
            <w:rFonts w:ascii="inherit" w:eastAsia="Times New Roman" w:hAnsi="inherit" w:cs="Suez One" w:hint="cs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 xml:space="preserve">                                                                              </w:t>
        </w:r>
        <w:r w:rsidRPr="006302FC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₪25</w:t>
        </w:r>
        <w:r w:rsidRPr="006302FC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14:ligatures w14:val="none"/>
          </w:rPr>
          <w:t>/16</w:t>
        </w:r>
        <w:r w:rsidRPr="006302FC">
          <w:rPr>
            <w:rFonts w:ascii="Suez One" w:eastAsia="Times New Roman" w:hAnsi="Suez One" w:cs="Suez One"/>
            <w:color w:val="282A2D"/>
            <w:kern w:val="0"/>
            <w:sz w:val="29"/>
            <w:szCs w:val="29"/>
            <w14:ligatures w14:val="none"/>
          </w:rPr>
          <w:br/>
        </w:r>
      </w:hyperlink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"https://yamatoya.co.il/main/"</w:instrTex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רוטב סויה/ טריאקי ללא גלוטן</w:t>
      </w:r>
      <w:r w:rsidRPr="006302FC"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                                                         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₪5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>/2</w:t>
      </w:r>
    </w:p>
    <w:p w14:paraId="46CCE948" w14:textId="5E181521" w:rsidR="0044616B" w:rsidRPr="006302FC" w:rsidRDefault="0044616B" w:rsidP="0044616B">
      <w:pPr>
        <w:shd w:val="clear" w:color="auto" w:fill="FFFFFF"/>
        <w:bidi w:val="0"/>
        <w:spacing w:line="240" w:lineRule="auto"/>
        <w:jc w:val="right"/>
        <w:textAlignment w:val="baseline"/>
        <w:rPr>
          <w:rFonts w:ascii="Suez One" w:eastAsia="Times New Roman" w:hAnsi="Suez One" w:cs="Suez One"/>
          <w:color w:val="ED0007"/>
          <w:kern w:val="0"/>
          <w:sz w:val="30"/>
          <w:szCs w:val="30"/>
          <w14:ligatures w14:val="none"/>
        </w:rPr>
      </w:pP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  <w:r w:rsidRPr="006302FC">
        <w:rPr>
          <w:rFonts w:ascii="Suez One" w:eastAsia="Times New Roman" w:hAnsi="Suez One" w:cs="Suez One" w:hint="cs"/>
          <w:color w:val="ED0007"/>
          <w:kern w:val="0"/>
          <w:sz w:val="30"/>
          <w:szCs w:val="30"/>
          <w14:ligatures w14:val="none"/>
        </w:rPr>
        <w:t>=</w:t>
      </w:r>
      <w:r w:rsidRPr="006302FC">
        <w:rPr>
          <w:rFonts w:ascii="Suez One" w:eastAsia="Times New Roman" w:hAnsi="Suez One" w:cs="Suez One" w:hint="cs"/>
          <w:color w:val="ED0007"/>
          <w:kern w:val="0"/>
          <w:sz w:val="30"/>
          <w:szCs w:val="30"/>
          <w:rtl/>
          <w14:ligatures w14:val="none"/>
        </w:rPr>
        <w:t>איטריות מוקפצות</w:t>
      </w:r>
      <w:r w:rsidRPr="006302FC">
        <w:rPr>
          <w:rFonts w:ascii="Suez One" w:eastAsia="Times New Roman" w:hAnsi="Suez One" w:cs="Suez One" w:hint="cs"/>
          <w:color w:val="ED0007"/>
          <w:kern w:val="0"/>
          <w:sz w:val="30"/>
          <w:szCs w:val="30"/>
          <w14:ligatures w14:val="none"/>
        </w:rPr>
        <w:t>=</w: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"https://yamatoya.co.il/main/"</w:instrTex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</w:p>
    <w:p w14:paraId="2AA11349" w14:textId="71F5AC7C" w:rsidR="0044616B" w:rsidRPr="006302FC" w:rsidRDefault="0044616B" w:rsidP="0044616B">
      <w:pPr>
        <w:shd w:val="clear" w:color="auto" w:fill="FFFFFF"/>
        <w:bidi w:val="0"/>
        <w:spacing w:after="150" w:line="240" w:lineRule="auto"/>
        <w:ind w:left="720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יאקי קומקו</w:t>
      </w:r>
      <w:r w:rsidRPr="006302FC"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                                                                                              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₪52</w:t>
      </w:r>
      <w:r w:rsidRPr="006302FC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6302FC">
        <w:rPr>
          <w:rFonts w:ascii="Heebo" w:eastAsia="Times New Roman" w:hAnsi="Heebo" w:cs="Heebo" w:hint="cs"/>
          <w:color w:val="282A2D"/>
          <w:kern w:val="0"/>
          <w:sz w:val="21"/>
          <w:szCs w:val="21"/>
          <w:bdr w:val="none" w:sz="0" w:space="0" w:color="auto" w:frame="1"/>
          <w:rtl/>
          <w14:ligatures w14:val="none"/>
        </w:rPr>
        <w:t>אטריות אורז רחבות מוקפצות עם כרוב, שעועית ירוקה, גזר, פטריות שמפיניון ובצל ירוק ברוטב טריאקי שום ובעיטור פטרוזיליה</w:t>
      </w:r>
    </w:p>
    <w:p w14:paraId="081DABEC" w14:textId="7BF72866" w:rsidR="0044616B" w:rsidRPr="006302FC" w:rsidRDefault="0044616B" w:rsidP="0044616B">
      <w:pPr>
        <w:shd w:val="clear" w:color="auto" w:fill="FFFFFF"/>
        <w:bidi w:val="0"/>
        <w:spacing w:after="0" w:line="240" w:lineRule="auto"/>
        <w:ind w:left="720"/>
        <w:jc w:val="right"/>
        <w:textAlignment w:val="baseline"/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pP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"https://yamatoya.co.il/main/"</w:instrTex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</w:p>
    <w:p w14:paraId="7822D5BB" w14:textId="3969F607" w:rsidR="0044616B" w:rsidRPr="006302FC" w:rsidRDefault="0044616B" w:rsidP="0044616B">
      <w:pPr>
        <w:shd w:val="clear" w:color="auto" w:fill="FFFFFF"/>
        <w:bidi w:val="0"/>
        <w:spacing w:after="150" w:line="240" w:lineRule="auto"/>
        <w:ind w:left="720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יאקיסובה</w:t>
      </w:r>
      <w:r w:rsidRPr="006302FC"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                                                                                                 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₪52</w:t>
      </w:r>
      <w:r w:rsidRPr="006302FC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6302FC">
        <w:rPr>
          <w:rFonts w:ascii="Heebo" w:eastAsia="Times New Roman" w:hAnsi="Heebo" w:cs="Heebo" w:hint="cs"/>
          <w:color w:val="282A2D"/>
          <w:kern w:val="0"/>
          <w:sz w:val="21"/>
          <w:szCs w:val="21"/>
          <w:bdr w:val="none" w:sz="0" w:space="0" w:color="auto" w:frame="1"/>
          <w:rtl/>
          <w14:ligatures w14:val="none"/>
        </w:rPr>
        <w:t>אטריות חיטה מוקפצות עם כרוב, גזר, בצל לבן וירוק, פטריות שמפיניון ופלפלים ברוטב יאקיסובה (מכייל ציר בשר לבן ופירות ים)</w:t>
      </w:r>
    </w:p>
    <w:p w14:paraId="02472032" w14:textId="670D154D" w:rsidR="0044616B" w:rsidRPr="006302FC" w:rsidRDefault="0044616B" w:rsidP="0044616B">
      <w:pPr>
        <w:shd w:val="clear" w:color="auto" w:fill="FFFFFF"/>
        <w:bidi w:val="0"/>
        <w:spacing w:after="0" w:line="240" w:lineRule="auto"/>
        <w:ind w:left="720"/>
        <w:jc w:val="right"/>
        <w:textAlignment w:val="baseline"/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pP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"https://yamatoya.co.il/main/"</w:instrTex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</w:p>
    <w:p w14:paraId="1B61E777" w14:textId="00077C27" w:rsidR="0044616B" w:rsidRPr="006302FC" w:rsidRDefault="0044616B" w:rsidP="0044616B">
      <w:pPr>
        <w:shd w:val="clear" w:color="auto" w:fill="FFFFFF"/>
        <w:bidi w:val="0"/>
        <w:spacing w:after="150" w:line="240" w:lineRule="auto"/>
        <w:ind w:left="720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ספייסי דרגון</w:t>
      </w:r>
      <w:r w:rsidRPr="006302FC"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                                                                                            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₪52</w:t>
      </w:r>
      <w:r w:rsidRPr="006302FC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6302FC">
        <w:rPr>
          <w:rFonts w:ascii="Heebo" w:eastAsia="Times New Roman" w:hAnsi="Heebo" w:cs="Heebo" w:hint="cs"/>
          <w:color w:val="282A2D"/>
          <w:kern w:val="0"/>
          <w:sz w:val="21"/>
          <w:szCs w:val="21"/>
          <w:bdr w:val="none" w:sz="0" w:space="0" w:color="auto" w:frame="1"/>
          <w:rtl/>
          <w14:ligatures w14:val="none"/>
        </w:rPr>
        <w:t>אטריות חיטה מוקפצות עם קישואים, כרוב, גזר, בצל לבן וירוק ונצרי חזרן ברוטב ספייסי טריאקי (חריף)</w:t>
      </w:r>
    </w:p>
    <w:p w14:paraId="474FDF66" w14:textId="5CEF882D" w:rsidR="0044616B" w:rsidRPr="006302FC" w:rsidRDefault="0044616B" w:rsidP="0044616B">
      <w:pPr>
        <w:shd w:val="clear" w:color="auto" w:fill="FFFFFF"/>
        <w:bidi w:val="0"/>
        <w:spacing w:line="240" w:lineRule="auto"/>
        <w:jc w:val="right"/>
        <w:textAlignment w:val="baseline"/>
        <w:rPr>
          <w:rFonts w:ascii="Suez One" w:eastAsia="Times New Roman" w:hAnsi="Suez One" w:cs="Suez One"/>
          <w:color w:val="ED0007"/>
          <w:kern w:val="0"/>
          <w:sz w:val="30"/>
          <w:szCs w:val="30"/>
          <w14:ligatures w14:val="none"/>
        </w:rPr>
      </w:pP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  <w:r w:rsidRPr="006302FC">
        <w:rPr>
          <w:rFonts w:ascii="Suez One" w:eastAsia="Times New Roman" w:hAnsi="Suez One" w:cs="Suez One" w:hint="cs"/>
          <w:color w:val="ED0007"/>
          <w:kern w:val="0"/>
          <w:sz w:val="30"/>
          <w:szCs w:val="30"/>
          <w14:ligatures w14:val="none"/>
        </w:rPr>
        <w:t>=</w:t>
      </w:r>
      <w:r w:rsidRPr="006302FC">
        <w:rPr>
          <w:rFonts w:ascii="Suez One" w:eastAsia="Times New Roman" w:hAnsi="Suez One" w:cs="Suez One" w:hint="cs"/>
          <w:color w:val="ED0007"/>
          <w:kern w:val="0"/>
          <w:sz w:val="30"/>
          <w:szCs w:val="30"/>
          <w:rtl/>
          <w14:ligatures w14:val="none"/>
        </w:rPr>
        <w:t>אורז</w:t>
      </w:r>
      <w:r w:rsidRPr="006302FC">
        <w:rPr>
          <w:rFonts w:ascii="Suez One" w:eastAsia="Times New Roman" w:hAnsi="Suez One" w:cs="Suez One" w:hint="cs"/>
          <w:color w:val="ED0007"/>
          <w:kern w:val="0"/>
          <w:sz w:val="30"/>
          <w:szCs w:val="30"/>
          <w14:ligatures w14:val="none"/>
        </w:rPr>
        <w:t>=</w: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"https://yamatoya.co.il/main/"</w:instrTex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</w:p>
    <w:p w14:paraId="7642C594" w14:textId="42C29878" w:rsidR="0044616B" w:rsidRPr="006302FC" w:rsidRDefault="0044616B" w:rsidP="0044616B">
      <w:pPr>
        <w:shd w:val="clear" w:color="auto" w:fill="FFFFFF"/>
        <w:bidi w:val="0"/>
        <w:spacing w:after="150" w:line="240" w:lineRule="auto"/>
        <w:ind w:left="720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יאקיניקו גוהן</w:t>
      </w:r>
      <w:r w:rsidRPr="006302FC"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                                                                                         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₪54</w:t>
      </w:r>
      <w:r w:rsidRPr="006302FC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6302FC">
        <w:rPr>
          <w:rFonts w:ascii="Heebo" w:eastAsia="Times New Roman" w:hAnsi="Heebo" w:cs="Heebo" w:hint="cs"/>
          <w:color w:val="282A2D"/>
          <w:kern w:val="0"/>
          <w:sz w:val="21"/>
          <w:szCs w:val="21"/>
          <w:bdr w:val="none" w:sz="0" w:space="0" w:color="auto" w:frame="1"/>
          <w:rtl/>
          <w14:ligatures w14:val="none"/>
        </w:rPr>
        <w:t>שעועית ירוקה, גזר, בצל לבן וירוק מוקפצים ברוטב ברביקיו קוריאני ומוגשים על אורז מאודה</w:t>
      </w:r>
    </w:p>
    <w:p w14:paraId="4ED2F54B" w14:textId="5C8D187D" w:rsidR="0044616B" w:rsidRPr="006302FC" w:rsidRDefault="0044616B" w:rsidP="0044616B">
      <w:pPr>
        <w:shd w:val="clear" w:color="auto" w:fill="FFFFFF"/>
        <w:bidi w:val="0"/>
        <w:spacing w:after="0" w:line="240" w:lineRule="auto"/>
        <w:ind w:left="720"/>
        <w:jc w:val="right"/>
        <w:textAlignment w:val="baseline"/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pP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"https://yamatoya.co.il/main/"</w:instrTex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</w:p>
    <w:p w14:paraId="74F447B2" w14:textId="6FBD8387" w:rsidR="0044616B" w:rsidRPr="006302FC" w:rsidRDefault="0044616B" w:rsidP="0044616B">
      <w:pPr>
        <w:shd w:val="clear" w:color="auto" w:fill="FFFFFF"/>
        <w:bidi w:val="0"/>
        <w:spacing w:after="150" w:line="240" w:lineRule="auto"/>
        <w:ind w:left="720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ניניקו גוהן</w:t>
      </w:r>
      <w:r w:rsidRPr="006302FC"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                                                                                               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₪54</w:t>
      </w:r>
      <w:r w:rsidRPr="006302FC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6302FC">
        <w:rPr>
          <w:rFonts w:ascii="Heebo" w:eastAsia="Times New Roman" w:hAnsi="Heebo" w:cs="Heebo" w:hint="cs"/>
          <w:color w:val="282A2D"/>
          <w:kern w:val="0"/>
          <w:sz w:val="21"/>
          <w:szCs w:val="21"/>
          <w:bdr w:val="none" w:sz="0" w:space="0" w:color="auto" w:frame="1"/>
          <w:rtl/>
          <w14:ligatures w14:val="none"/>
        </w:rPr>
        <w:t>פטריות שמפיניון, גזר ובצל ירוק מוקפצים ברוטב טריאקי ושום לצד אורז מאודה</w:t>
      </w:r>
    </w:p>
    <w:p w14:paraId="251F8E62" w14:textId="6C48037B" w:rsidR="0044616B" w:rsidRPr="006302FC" w:rsidRDefault="0044616B" w:rsidP="0044616B">
      <w:pPr>
        <w:shd w:val="clear" w:color="auto" w:fill="FFFFFF"/>
        <w:bidi w:val="0"/>
        <w:spacing w:line="240" w:lineRule="auto"/>
        <w:jc w:val="right"/>
        <w:textAlignment w:val="baseline"/>
        <w:rPr>
          <w:rFonts w:ascii="Suez One" w:eastAsia="Times New Roman" w:hAnsi="Suez One" w:cs="Suez One"/>
          <w:color w:val="ED0007"/>
          <w:kern w:val="0"/>
          <w:sz w:val="30"/>
          <w:szCs w:val="30"/>
          <w14:ligatures w14:val="none"/>
        </w:rPr>
      </w:pP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  <w:r w:rsidRPr="006302FC">
        <w:rPr>
          <w:rFonts w:ascii="Suez One" w:eastAsia="Times New Roman" w:hAnsi="Suez One" w:cs="Suez One" w:hint="cs"/>
          <w:color w:val="ED0007"/>
          <w:kern w:val="0"/>
          <w:sz w:val="30"/>
          <w:szCs w:val="30"/>
          <w14:ligatures w14:val="none"/>
        </w:rPr>
        <w:t>=</w:t>
      </w:r>
      <w:r w:rsidRPr="006302FC">
        <w:rPr>
          <w:rFonts w:ascii="Suez One" w:eastAsia="Times New Roman" w:hAnsi="Suez One" w:cs="Suez One" w:hint="cs"/>
          <w:color w:val="ED0007"/>
          <w:kern w:val="0"/>
          <w:sz w:val="30"/>
          <w:szCs w:val="30"/>
          <w:rtl/>
          <w14:ligatures w14:val="none"/>
        </w:rPr>
        <w:t>תוספות לאיטריות / אורז</w:t>
      </w:r>
      <w:r w:rsidRPr="006302FC">
        <w:rPr>
          <w:rFonts w:ascii="Suez One" w:eastAsia="Times New Roman" w:hAnsi="Suez One" w:cs="Suez One" w:hint="cs"/>
          <w:color w:val="ED0007"/>
          <w:kern w:val="0"/>
          <w:sz w:val="30"/>
          <w:szCs w:val="30"/>
          <w14:ligatures w14:val="none"/>
        </w:rPr>
        <w:t>=</w: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"https://yamatoya.co.il/main/"</w:instrTex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</w:p>
    <w:p w14:paraId="492019FB" w14:textId="447DC09A" w:rsidR="0044616B" w:rsidRPr="006302FC" w:rsidRDefault="0044616B" w:rsidP="0044616B">
      <w:pPr>
        <w:shd w:val="clear" w:color="auto" w:fill="FFFFFF"/>
        <w:bidi w:val="0"/>
        <w:spacing w:after="150" w:line="240" w:lineRule="auto"/>
        <w:ind w:left="720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טופו</w:t>
      </w:r>
      <w:r w:rsidRPr="006302FC"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                                                                                                            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₪6</w:t>
      </w:r>
      <w:r w:rsidRPr="006302FC"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  <w:hyperlink r:id="rId6" w:history="1">
        <w:r w:rsidRPr="006302FC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 xml:space="preserve">טורי </w:t>
        </w:r>
        <w:r w:rsidRPr="006302FC">
          <w:rPr>
            <w:rFonts w:ascii="inherit" w:eastAsia="Times New Roman" w:hAnsi="inherit" w:cs="Suez One" w:hint="cs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 xml:space="preserve">- </w:t>
        </w:r>
        <w:r w:rsidRPr="006302FC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עוף</w:t>
        </w:r>
        <w:r w:rsidRPr="006302FC">
          <w:rPr>
            <w:rFonts w:ascii="inherit" w:eastAsia="Times New Roman" w:hAnsi="inherit" w:cs="Suez One" w:hint="cs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 xml:space="preserve">                                                                                                </w:t>
        </w:r>
        <w:r w:rsidRPr="006302FC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₪10</w:t>
        </w:r>
        <w:r w:rsidRPr="006302FC">
          <w:rPr>
            <w:rFonts w:ascii="Suez One" w:eastAsia="Times New Roman" w:hAnsi="Suez One" w:cs="Suez One"/>
            <w:color w:val="282A2D"/>
            <w:kern w:val="0"/>
            <w:sz w:val="29"/>
            <w:szCs w:val="29"/>
            <w14:ligatures w14:val="none"/>
          </w:rPr>
          <w:br/>
        </w:r>
      </w:hyperlink>
      <w:hyperlink r:id="rId7" w:history="1">
        <w:r w:rsidRPr="006302FC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בוטה בשר לבן</w:t>
        </w:r>
        <w:r w:rsidRPr="006302FC">
          <w:rPr>
            <w:rFonts w:ascii="inherit" w:eastAsia="Times New Roman" w:hAnsi="inherit" w:cs="Suez One" w:hint="cs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 xml:space="preserve">                                                                                          </w:t>
        </w:r>
        <w:r w:rsidRPr="006302FC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₪18</w:t>
        </w:r>
        <w:r w:rsidRPr="006302FC">
          <w:rPr>
            <w:rFonts w:ascii="Suez One" w:eastAsia="Times New Roman" w:hAnsi="Suez One" w:cs="Suez One"/>
            <w:color w:val="282A2D"/>
            <w:kern w:val="0"/>
            <w:sz w:val="29"/>
            <w:szCs w:val="29"/>
            <w14:ligatures w14:val="none"/>
          </w:rPr>
          <w:br/>
        </w:r>
      </w:hyperlink>
      <w:hyperlink r:id="rId8" w:history="1">
        <w:r w:rsidRPr="006302FC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איקה קלמרי</w:t>
        </w:r>
        <w:r w:rsidRPr="006302FC">
          <w:rPr>
            <w:rFonts w:ascii="inherit" w:eastAsia="Times New Roman" w:hAnsi="inherit" w:cs="Suez One" w:hint="cs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 xml:space="preserve">                                                                                             </w:t>
        </w:r>
        <w:r w:rsidRPr="006302FC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₪18</w:t>
        </w:r>
        <w:r w:rsidRPr="006302FC">
          <w:rPr>
            <w:rFonts w:ascii="Suez One" w:eastAsia="Times New Roman" w:hAnsi="Suez One" w:cs="Suez One"/>
            <w:color w:val="282A2D"/>
            <w:kern w:val="0"/>
            <w:sz w:val="29"/>
            <w:szCs w:val="29"/>
            <w14:ligatures w14:val="none"/>
          </w:rPr>
          <w:br/>
        </w:r>
      </w:hyperlink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"https://yamatoya.co.il/main/"</w:instrText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אבי שרימפס (5 יחידות)</w:t>
      </w:r>
      <w:r w:rsidRPr="006302FC">
        <w:rPr>
          <w:rFonts w:ascii="inherit" w:eastAsia="Times New Roman" w:hAnsi="inherit" w:cs="Suez One" w:hint="cs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 xml:space="preserve">                                                                        </w:t>
      </w:r>
      <w:r w:rsidRPr="006302FC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₪25</w:t>
      </w:r>
    </w:p>
    <w:p w14:paraId="7B272DF7" w14:textId="5CB738C9" w:rsidR="00B931E7" w:rsidRPr="006302FC" w:rsidRDefault="0044616B" w:rsidP="0044616B">
      <w:pPr>
        <w:shd w:val="clear" w:color="auto" w:fill="FFFFFF"/>
        <w:bidi w:val="0"/>
        <w:spacing w:after="0" w:line="240" w:lineRule="auto"/>
        <w:ind w:left="720"/>
        <w:jc w:val="right"/>
        <w:textAlignment w:val="baseline"/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pPr>
      <w:r w:rsidRPr="006302FC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</w:p>
    <w:sectPr w:rsidR="00B931E7" w:rsidRPr="006302FC" w:rsidSect="00A549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62580"/>
    <w:multiLevelType w:val="multilevel"/>
    <w:tmpl w:val="A59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657FF"/>
    <w:multiLevelType w:val="multilevel"/>
    <w:tmpl w:val="4FE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E3FC4"/>
    <w:multiLevelType w:val="multilevel"/>
    <w:tmpl w:val="F0A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209D4"/>
    <w:multiLevelType w:val="multilevel"/>
    <w:tmpl w:val="8EEC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407A1"/>
    <w:multiLevelType w:val="multilevel"/>
    <w:tmpl w:val="CADC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399001">
    <w:abstractNumId w:val="4"/>
  </w:num>
  <w:num w:numId="2" w16cid:durableId="1643732145">
    <w:abstractNumId w:val="3"/>
  </w:num>
  <w:num w:numId="3" w16cid:durableId="1801457555">
    <w:abstractNumId w:val="1"/>
  </w:num>
  <w:num w:numId="4" w16cid:durableId="879441200">
    <w:abstractNumId w:val="0"/>
  </w:num>
  <w:num w:numId="5" w16cid:durableId="1192957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6B"/>
    <w:rsid w:val="001E576F"/>
    <w:rsid w:val="0044616B"/>
    <w:rsid w:val="006302FC"/>
    <w:rsid w:val="0073140B"/>
    <w:rsid w:val="00A549DD"/>
    <w:rsid w:val="00B9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FC0"/>
  <w15:chartTrackingRefBased/>
  <w15:docId w15:val="{EE9285D8-C177-4FE6-8812-C6FDF87A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46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46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6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446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46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461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616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61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4616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461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461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6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46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6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46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6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461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61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61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6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461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61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semiHidden/>
    <w:unhideWhenUsed/>
    <w:rsid w:val="0044616B"/>
    <w:rPr>
      <w:color w:val="0000FF"/>
      <w:u w:val="single"/>
    </w:rPr>
  </w:style>
  <w:style w:type="character" w:customStyle="1" w:styleId="elementor-price-list-title">
    <w:name w:val="elementor-price-list-title"/>
    <w:basedOn w:val="a0"/>
    <w:rsid w:val="0044616B"/>
  </w:style>
  <w:style w:type="character" w:customStyle="1" w:styleId="elementor-price-list-price">
    <w:name w:val="elementor-price-list-price"/>
    <w:basedOn w:val="a0"/>
    <w:rsid w:val="0044616B"/>
  </w:style>
  <w:style w:type="paragraph" w:customStyle="1" w:styleId="elementor-price-list-description">
    <w:name w:val="elementor-price-list-description"/>
    <w:basedOn w:val="a"/>
    <w:rsid w:val="004461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1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74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66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538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07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77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8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4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71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3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63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53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52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888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5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59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0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57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48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32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81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26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901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matoya.co.il/ma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matoya.co.il/m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matoya.co.il/main/" TargetMode="External"/><Relationship Id="rId5" Type="http://schemas.openxmlformats.org/officeDocument/2006/relationships/hyperlink" Target="https://yamatoya.co.il/ma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Ninio</dc:creator>
  <cp:keywords/>
  <dc:description/>
  <cp:lastModifiedBy>Shai Ninio</cp:lastModifiedBy>
  <cp:revision>2</cp:revision>
  <dcterms:created xsi:type="dcterms:W3CDTF">2024-05-20T19:36:00Z</dcterms:created>
  <dcterms:modified xsi:type="dcterms:W3CDTF">2024-05-20T20:14:00Z</dcterms:modified>
</cp:coreProperties>
</file>