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C0" w:rsidRPr="00824558" w:rsidRDefault="00824558">
      <w:pPr>
        <w:rPr>
          <w:b/>
          <w:lang w:val="en-US"/>
        </w:rPr>
      </w:pPr>
      <w:r w:rsidRPr="00824558">
        <w:rPr>
          <w:b/>
          <w:lang w:val="en-US"/>
        </w:rPr>
        <w:t>Experiment No. 1</w:t>
      </w:r>
    </w:p>
    <w:p w:rsidR="00824558" w:rsidRPr="00824558" w:rsidRDefault="00824558" w:rsidP="001F0AB7">
      <w:pPr>
        <w:tabs>
          <w:tab w:val="left" w:pos="2565"/>
        </w:tabs>
        <w:rPr>
          <w:b/>
          <w:lang w:val="en-US"/>
        </w:rPr>
      </w:pPr>
      <w:r w:rsidRPr="00824558">
        <w:rPr>
          <w:b/>
          <w:lang w:val="en-US"/>
        </w:rPr>
        <w:t>Problem Statements</w:t>
      </w:r>
      <w:r w:rsidR="001F0AB7">
        <w:rPr>
          <w:b/>
          <w:lang w:val="en-US"/>
        </w:rPr>
        <w:tab/>
      </w:r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1842"/>
        <w:gridCol w:w="6804"/>
      </w:tblGrid>
      <w:tr w:rsidR="001F0AB7" w:rsidRPr="002137C7" w:rsidTr="001F0AB7">
        <w:tc>
          <w:tcPr>
            <w:tcW w:w="988" w:type="dxa"/>
          </w:tcPr>
          <w:p w:rsidR="001F0AB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842" w:type="dxa"/>
          </w:tcPr>
          <w:p w:rsidR="001F0AB7" w:rsidRPr="002137C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6804" w:type="dxa"/>
          </w:tcPr>
          <w:p w:rsidR="001F0AB7" w:rsidRPr="001F0AB7" w:rsidRDefault="001F0AB7" w:rsidP="00733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AB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Statements</w:t>
            </w:r>
          </w:p>
        </w:tc>
      </w:tr>
      <w:tr w:rsidR="001F0AB7" w:rsidRPr="002137C7" w:rsidTr="001F0AB7">
        <w:tc>
          <w:tcPr>
            <w:tcW w:w="988" w:type="dxa"/>
          </w:tcPr>
          <w:p w:rsidR="001F0AB7" w:rsidRPr="002137C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F0AB7" w:rsidRPr="002137C7" w:rsidRDefault="001F0AB7" w:rsidP="00733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b/>
                <w:sz w:val="24"/>
                <w:szCs w:val="24"/>
              </w:rPr>
              <w:t>Understanding Basic Data Types in R</w:t>
            </w:r>
          </w:p>
          <w:p w:rsidR="001F0AB7" w:rsidRDefault="001F0AB7" w:rsidP="007334A2">
            <w:pPr>
              <w:pStyle w:val="Default"/>
            </w:pPr>
          </w:p>
        </w:tc>
        <w:tc>
          <w:tcPr>
            <w:tcW w:w="6804" w:type="dxa"/>
          </w:tcPr>
          <w:p w:rsidR="001F0AB7" w:rsidRPr="002137C7" w:rsidRDefault="001F0AB7" w:rsidP="00733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Ram went to a shop to buy chocolates. He carried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 in his pocket where ‘A’ is a real number (For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., 10.5 means 10 Rupees 50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paise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). He bought ‘B’ chocolates for the Rupee part of the money he had.  where ‘B’ is an integer value (for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., 5 means 5 chocolates). Compute the cost of a chocolate.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Let the money be denoted as variable A. Assign a decimal value to it and display it.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Print the class name of the variable A.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Check whether the variable A is of type ‘numeric’.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Let the number of chocolates be denoted as variable B. Assign an integer value to it and display it.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Check whether the variable B is of type ‘integer’.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Create a variable C which stores the rupee part of the money he carried.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Compute the cost of a chocolate.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Represent the money as character string.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Store the first name and last name of the kid.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Display the message “&lt;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&gt; bought &lt;B&gt; chocolates”</w:t>
            </w:r>
          </w:p>
          <w:p w:rsidR="001F0AB7" w:rsidRPr="002137C7" w:rsidRDefault="001F0AB7" w:rsidP="00733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Consider the kids rhymes “Twinkle </w:t>
            </w: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Twinkle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 Little Star”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Extract the substring “</w:t>
            </w:r>
            <w:proofErr w:type="gram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Little ”</w:t>
            </w:r>
            <w:proofErr w:type="gram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 from the rhymes.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Replace “Little” as “Big”.</w:t>
            </w:r>
          </w:p>
          <w:p w:rsidR="001F0AB7" w:rsidRPr="002137C7" w:rsidRDefault="001F0AB7" w:rsidP="00733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2137C7">
              <w:rPr>
                <w:rFonts w:ascii="Times New Roman" w:hAnsi="Times New Roman" w:cs="Times New Roman"/>
                <w:sz w:val="24"/>
                <w:szCs w:val="24"/>
              </w:rPr>
              <w:t xml:space="preserve"> wanted to know about complex number. Help him to understand the real and imaginary part of the complex number. Show him that square root of a negative value can be computed by converting it into a complex number.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Assign a complex number to a variable X.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Display the real part of X.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Display the imaginary part of X.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Compute square root of a negative number.</w:t>
            </w:r>
          </w:p>
          <w:p w:rsidR="001F0AB7" w:rsidRPr="002137C7" w:rsidRDefault="001F0AB7" w:rsidP="007334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7C7">
              <w:rPr>
                <w:rFonts w:ascii="Times New Roman" w:hAnsi="Times New Roman" w:cs="Times New Roman"/>
                <w:sz w:val="24"/>
                <w:szCs w:val="24"/>
              </w:rPr>
              <w:t>Check whether real part of X is greater than its imaginary part.</w:t>
            </w:r>
          </w:p>
          <w:p w:rsidR="001F0AB7" w:rsidRDefault="001F0AB7" w:rsidP="007334A2">
            <w:pPr>
              <w:pStyle w:val="Default"/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Pr="002137C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F0AB7" w:rsidRDefault="001F0AB7" w:rsidP="003E26A2">
            <w:pPr>
              <w:pStyle w:val="Default"/>
            </w:pPr>
          </w:p>
          <w:p w:rsidR="001F0AB7" w:rsidRDefault="001F0AB7" w:rsidP="003E26A2">
            <w:pPr>
              <w:rPr>
                <w:lang w:val="en-US"/>
              </w:rPr>
            </w:pPr>
            <w:r>
              <w:t xml:space="preserve"> </w:t>
            </w:r>
            <w:r>
              <w:rPr>
                <w:b/>
                <w:bCs/>
                <w:sz w:val="28"/>
                <w:szCs w:val="28"/>
              </w:rPr>
              <w:t>String Operations using R</w:t>
            </w:r>
          </w:p>
        </w:tc>
        <w:tc>
          <w:tcPr>
            <w:tcW w:w="6804" w:type="dxa"/>
          </w:tcPr>
          <w:p w:rsidR="001F0AB7" w:rsidRDefault="001F0AB7" w:rsidP="003E26A2">
            <w:pPr>
              <w:pStyle w:val="Default"/>
            </w:pPr>
          </w:p>
          <w:p w:rsidR="001F0AB7" w:rsidRDefault="001F0AB7" w:rsidP="003E26A2">
            <w:pPr>
              <w:pStyle w:val="Default"/>
            </w:pPr>
            <w:r>
              <w:t xml:space="preserve">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1.Create string “Learning R Programming is Very Interesting”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Count number of characters in string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Display each word of string separately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 Display String in uppercase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Display string in lowercase </w:t>
            </w:r>
          </w:p>
          <w:p w:rsidR="001F0AB7" w:rsidRDefault="001F0AB7" w:rsidP="003E26A2">
            <w:pPr>
              <w:pStyle w:val="Default"/>
              <w:spacing w:after="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Display substring as “R Programming” </w:t>
            </w:r>
          </w:p>
          <w:p w:rsidR="001F0AB7" w:rsidRDefault="001F0AB7" w:rsidP="003E26A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Display string in reverse order 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842" w:type="dxa"/>
          </w:tcPr>
          <w:p w:rsidR="001F0AB7" w:rsidRDefault="001F0AB7" w:rsidP="003E26A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List operation using R 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1F0AB7" w:rsidRDefault="001F0AB7" w:rsidP="003E26A2">
            <w:pPr>
              <w:pStyle w:val="Default"/>
              <w:rPr>
                <w:sz w:val="23"/>
                <w:szCs w:val="23"/>
              </w:rPr>
            </w:pP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four vectors to maintain product information like product name, quantity, and price, discount (yes/no. Create product details list by combining all vectors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Provide name to the list element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product name and discount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Display quantity, price of last product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Modify/increase quantity of first product by 5 </w:t>
            </w:r>
          </w:p>
          <w:p w:rsidR="001F0AB7" w:rsidRDefault="001F0AB7" w:rsidP="003E26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Create list of brands and merge both lists 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F0AB7" w:rsidRPr="00AD6B64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b/>
                <w:sz w:val="24"/>
                <w:szCs w:val="24"/>
              </w:rPr>
              <w:t>Working with Vectors in R</w:t>
            </w:r>
          </w:p>
          <w:p w:rsidR="001F0AB7" w:rsidRPr="002137C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</w:tcPr>
          <w:p w:rsidR="001F0AB7" w:rsidRPr="00AD6B64" w:rsidRDefault="001F0AB7" w:rsidP="003E2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 xml:space="preserve">A test report contains average marks of class1 to class 5. 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Create vector ‘class’ to store the class names ‘class1’,’class2</w:t>
            </w:r>
            <w:proofErr w:type="gramStart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’,…</w:t>
            </w:r>
            <w:proofErr w:type="gramEnd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 xml:space="preserve">,’class5’ 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gramStart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assign(</w:t>
            </w:r>
            <w:proofErr w:type="gramEnd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) function to create a vector ‘</w:t>
            </w:r>
            <w:proofErr w:type="spellStart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 xml:space="preserve">’ to store the average marks. 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Display the average mark of class2.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Display all the average marks except class 2.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Access the average mark of class4 by its name.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Find the minimum average mark and print the class which scored it.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Find the maximum average mark and print the class which scored it.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Find the total of average marks scored by all classes.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Find the mean of the average marks scored by all classes.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Find the standard deviation of the average marks scored by all classes.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Arrange the average marks in ascending order.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Create a vector classes by repeat the vector class twice.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Create a vector marks by repeating each average mark twice.</w:t>
            </w:r>
          </w:p>
          <w:p w:rsidR="001F0AB7" w:rsidRPr="00AD6B64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Create a vector ‘report’ by adding the vector ‘</w:t>
            </w:r>
            <w:proofErr w:type="spellStart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’ with a sequence of 10 to 1 and find its length.</w:t>
            </w:r>
          </w:p>
          <w:p w:rsidR="001F0AB7" w:rsidRPr="003E26A2" w:rsidRDefault="001F0AB7" w:rsidP="003E26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B64">
              <w:rPr>
                <w:rFonts w:ascii="Times New Roman" w:hAnsi="Times New Roman" w:cs="Times New Roman"/>
                <w:sz w:val="24"/>
                <w:szCs w:val="24"/>
              </w:rPr>
              <w:t>Identify the classes for which average marks&gt;70.</w:t>
            </w: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1F0AB7" w:rsidRDefault="001F0AB7" w:rsidP="003E26A2">
            <w:pPr>
              <w:rPr>
                <w:lang w:val="en-US"/>
              </w:rPr>
            </w:pPr>
            <w:r>
              <w:rPr>
                <w:b/>
                <w:bCs/>
                <w:sz w:val="23"/>
                <w:szCs w:val="23"/>
              </w:rPr>
              <w:t>Operations on Matrices using R</w:t>
            </w:r>
          </w:p>
        </w:tc>
        <w:tc>
          <w:tcPr>
            <w:tcW w:w="6804" w:type="dxa"/>
          </w:tcPr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1.Create 2 matrix of 3*3 from two vectors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Display Addition of two matrices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Subtraction of two matrices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Display multiplication of two matrices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Display transpose of matrix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Display Inverse if matrix </w:t>
            </w:r>
          </w:p>
          <w:p w:rsidR="001F0AB7" w:rsidRDefault="001F0AB7" w:rsidP="003E26A2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7. Display even numbers from matrix </w:t>
            </w:r>
          </w:p>
          <w:p w:rsidR="001F0AB7" w:rsidRDefault="001F0AB7" w:rsidP="003E26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Display sum of matrix elements. </w:t>
            </w:r>
          </w:p>
          <w:p w:rsidR="001F0AB7" w:rsidRDefault="001F0AB7" w:rsidP="003E26A2">
            <w:pPr>
              <w:rPr>
                <w:lang w:val="en-US"/>
              </w:rPr>
            </w:pPr>
          </w:p>
        </w:tc>
      </w:tr>
      <w:tr w:rsidR="001F0AB7" w:rsidRPr="002137C7" w:rsidTr="001F0AB7">
        <w:tc>
          <w:tcPr>
            <w:tcW w:w="988" w:type="dxa"/>
          </w:tcPr>
          <w:p w:rsidR="001F0AB7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842" w:type="dxa"/>
          </w:tcPr>
          <w:p w:rsidR="001F0AB7" w:rsidRPr="0026741B" w:rsidRDefault="001F0AB7" w:rsidP="003E2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41B">
              <w:rPr>
                <w:rFonts w:ascii="Times New Roman" w:hAnsi="Times New Roman" w:cs="Times New Roman"/>
                <w:b/>
                <w:sz w:val="24"/>
                <w:szCs w:val="24"/>
              </w:rPr>
              <w:t>Working with matrices in R</w:t>
            </w:r>
          </w:p>
          <w:p w:rsidR="001F0AB7" w:rsidRDefault="001F0AB7" w:rsidP="003E26A2">
            <w:pPr>
              <w:pStyle w:val="Default"/>
            </w:pPr>
          </w:p>
        </w:tc>
        <w:tc>
          <w:tcPr>
            <w:tcW w:w="6804" w:type="dxa"/>
          </w:tcPr>
          <w:p w:rsidR="001F0AB7" w:rsidRPr="0026741B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41B">
              <w:rPr>
                <w:rFonts w:ascii="Times New Roman" w:hAnsi="Times New Roman" w:cs="Times New Roman"/>
                <w:sz w:val="24"/>
                <w:szCs w:val="24"/>
              </w:rPr>
              <w:t>Represent the height in cm information of a team of 12 basketball players as a matrix of dimension 4x3 in row major form.</w:t>
            </w:r>
          </w:p>
          <w:p w:rsidR="001F0AB7" w:rsidRPr="0026741B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26741B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height at row 3 and column 2. </w:t>
            </w:r>
          </w:p>
          <w:p w:rsidR="001F0AB7" w:rsidRPr="0026741B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741B">
              <w:rPr>
                <w:rFonts w:ascii="Times New Roman" w:hAnsi="Times New Roman" w:cs="Times New Roman"/>
                <w:sz w:val="24"/>
                <w:szCs w:val="24"/>
              </w:rPr>
              <w:t>Display all the heights in row 2.</w:t>
            </w:r>
          </w:p>
          <w:p w:rsidR="001F0AB7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741B">
              <w:rPr>
                <w:rFonts w:ascii="Times New Roman" w:hAnsi="Times New Roman" w:cs="Times New Roman"/>
                <w:sz w:val="24"/>
                <w:szCs w:val="24"/>
              </w:rPr>
              <w:t>Display all the 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741B">
              <w:rPr>
                <w:rFonts w:ascii="Times New Roman" w:hAnsi="Times New Roman" w:cs="Times New Roman"/>
                <w:sz w:val="24"/>
                <w:szCs w:val="24"/>
              </w:rPr>
              <w:t xml:space="preserve"> in column 3.</w:t>
            </w:r>
          </w:p>
          <w:p w:rsidR="001F0AB7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heights in all rows but only in column 1 and 3.</w:t>
            </w:r>
          </w:p>
          <w:p w:rsidR="001F0AB7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transpose of the matrix.</w:t>
            </w:r>
          </w:p>
          <w:p w:rsidR="001F0AB7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more players got added to the team. Update the matrix to reflect the heights of the players.</w:t>
            </w:r>
          </w:p>
          <w:p w:rsidR="001F0AB7" w:rsidRDefault="001F0AB7" w:rsidP="003E26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 three more players’ height in the matrix.</w:t>
            </w:r>
          </w:p>
          <w:p w:rsidR="001F0AB7" w:rsidRDefault="001F0AB7" w:rsidP="003E26A2">
            <w:pPr>
              <w:pStyle w:val="Default"/>
            </w:pPr>
          </w:p>
        </w:tc>
      </w:tr>
    </w:tbl>
    <w:p w:rsidR="00824558" w:rsidRPr="00824558" w:rsidRDefault="00824558">
      <w:pPr>
        <w:rPr>
          <w:lang w:val="en-US"/>
        </w:rPr>
      </w:pPr>
    </w:p>
    <w:sectPr w:rsidR="00824558" w:rsidRPr="0082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1861"/>
    <w:multiLevelType w:val="hybridMultilevel"/>
    <w:tmpl w:val="DFD81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B10"/>
    <w:multiLevelType w:val="hybridMultilevel"/>
    <w:tmpl w:val="5CB61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18B"/>
    <w:multiLevelType w:val="hybridMultilevel"/>
    <w:tmpl w:val="1108E594"/>
    <w:lvl w:ilvl="0" w:tplc="04129D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58"/>
    <w:rsid w:val="001F0AB7"/>
    <w:rsid w:val="003E26A2"/>
    <w:rsid w:val="005617C0"/>
    <w:rsid w:val="008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7E9D"/>
  <w15:chartTrackingRefBased/>
  <w15:docId w15:val="{E287996D-EC7B-4A27-8EA3-F77063C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4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5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2021-09-21T09:23:00Z</dcterms:created>
  <dcterms:modified xsi:type="dcterms:W3CDTF">2021-09-21T09:46:00Z</dcterms:modified>
</cp:coreProperties>
</file>