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BBB" w:rsidRPr="00773B89" w:rsidRDefault="00F6757D" w:rsidP="00500E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701" w:right="226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Déclencheurs pour le </w:t>
      </w:r>
      <w:r w:rsidR="00500EC5" w:rsidRPr="00773B89">
        <w:rPr>
          <w:rFonts w:ascii="Times New Roman" w:hAnsi="Times New Roman" w:cs="Times New Roman"/>
          <w:b/>
          <w:sz w:val="24"/>
          <w:szCs w:val="24"/>
        </w:rPr>
        <w:t>cas d’étude « </w:t>
      </w:r>
      <w:r w:rsidR="00EC11D7">
        <w:rPr>
          <w:rFonts w:ascii="Times New Roman" w:hAnsi="Times New Roman" w:cs="Times New Roman"/>
          <w:b/>
          <w:sz w:val="24"/>
          <w:szCs w:val="24"/>
        </w:rPr>
        <w:t>Cuisine</w:t>
      </w:r>
      <w:r w:rsidR="00B510B5" w:rsidRPr="00773B89">
        <w:rPr>
          <w:rFonts w:ascii="Times New Roman" w:hAnsi="Times New Roman" w:cs="Times New Roman"/>
          <w:b/>
          <w:sz w:val="24"/>
          <w:szCs w:val="24"/>
        </w:rPr>
        <w:t>s</w:t>
      </w:r>
      <w:r w:rsidR="00500EC5" w:rsidRPr="00773B89">
        <w:rPr>
          <w:rFonts w:ascii="Times New Roman" w:hAnsi="Times New Roman" w:cs="Times New Roman"/>
          <w:b/>
          <w:sz w:val="24"/>
          <w:szCs w:val="24"/>
        </w:rPr>
        <w:t> »</w:t>
      </w:r>
    </w:p>
    <w:p w:rsidR="00500EC5" w:rsidRPr="00773B89" w:rsidRDefault="00500EC5" w:rsidP="00F6757D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F6757D" w:rsidRDefault="002373AF" w:rsidP="00F6757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3B89">
        <w:rPr>
          <w:rFonts w:ascii="Times New Roman" w:hAnsi="Times New Roman" w:cs="Times New Roman"/>
          <w:sz w:val="24"/>
          <w:szCs w:val="24"/>
        </w:rPr>
        <w:t xml:space="preserve">On souhaite </w:t>
      </w:r>
      <w:r w:rsidR="00956BE8">
        <w:rPr>
          <w:rFonts w:ascii="Times New Roman" w:hAnsi="Times New Roman" w:cs="Times New Roman"/>
          <w:sz w:val="24"/>
          <w:szCs w:val="24"/>
        </w:rPr>
        <w:t>c</w:t>
      </w:r>
      <w:r w:rsidR="00F6757D">
        <w:rPr>
          <w:rFonts w:ascii="Times New Roman" w:hAnsi="Times New Roman" w:cs="Times New Roman"/>
          <w:sz w:val="24"/>
          <w:szCs w:val="24"/>
        </w:rPr>
        <w:t>o</w:t>
      </w:r>
      <w:r w:rsidRPr="00773B89">
        <w:rPr>
          <w:rFonts w:ascii="Times New Roman" w:hAnsi="Times New Roman" w:cs="Times New Roman"/>
          <w:sz w:val="24"/>
          <w:szCs w:val="24"/>
        </w:rPr>
        <w:t>n</w:t>
      </w:r>
      <w:r w:rsidR="00F6757D">
        <w:rPr>
          <w:rFonts w:ascii="Times New Roman" w:hAnsi="Times New Roman" w:cs="Times New Roman"/>
          <w:sz w:val="24"/>
          <w:szCs w:val="24"/>
        </w:rPr>
        <w:t xml:space="preserve">trôler un certain nombre de données </w:t>
      </w:r>
      <w:r w:rsidRPr="00773B89">
        <w:rPr>
          <w:rFonts w:ascii="Times New Roman" w:hAnsi="Times New Roman" w:cs="Times New Roman"/>
          <w:sz w:val="24"/>
          <w:szCs w:val="24"/>
        </w:rPr>
        <w:t>dans notre base de données</w:t>
      </w:r>
      <w:r w:rsidR="00F6757D">
        <w:rPr>
          <w:rFonts w:ascii="Times New Roman" w:hAnsi="Times New Roman" w:cs="Times New Roman"/>
          <w:sz w:val="24"/>
          <w:szCs w:val="24"/>
        </w:rPr>
        <w:t>. Ces contrôles seront effectués à l’aide de déclencheurs lors d’insertion / modification d’enregistrements dans les tables.</w:t>
      </w:r>
    </w:p>
    <w:p w:rsidR="00F6757D" w:rsidRDefault="00F6757D" w:rsidP="00F6757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souhaite notamment vérifier :</w:t>
      </w:r>
    </w:p>
    <w:p w:rsidR="00F6757D" w:rsidRDefault="00F6757D" w:rsidP="00F6757D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EC66C8" w:rsidRDefault="00EC66C8" w:rsidP="00FA0A72">
      <w:pPr>
        <w:spacing w:after="120"/>
        <w:ind w:left="3261" w:hanging="3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table « </w:t>
      </w:r>
      <w:r w:rsidR="00FA0A72">
        <w:rPr>
          <w:rFonts w:ascii="Times New Roman" w:hAnsi="Times New Roman" w:cs="Times New Roman"/>
          <w:b/>
          <w:sz w:val="24"/>
          <w:szCs w:val="24"/>
        </w:rPr>
        <w:t>CUISINIER</w:t>
      </w:r>
      <w:r w:rsidR="00FA0A72">
        <w:rPr>
          <w:rFonts w:ascii="Times New Roman" w:hAnsi="Times New Roman" w:cs="Times New Roman"/>
          <w:sz w:val="24"/>
          <w:szCs w:val="24"/>
        </w:rPr>
        <w:t> » :</w:t>
      </w:r>
      <w:r w:rsidR="00FA0A72">
        <w:rPr>
          <w:rFonts w:ascii="Times New Roman" w:hAnsi="Times New Roman" w:cs="Times New Roman"/>
          <w:sz w:val="24"/>
          <w:szCs w:val="24"/>
        </w:rPr>
        <w:tab/>
      </w:r>
      <w:r w:rsidR="00EC11D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 date de leur embauche doit être valide et ne peut être antidatée. Elle ne peut dépasser la date du jour.</w:t>
      </w:r>
    </w:p>
    <w:p w:rsidR="00EC66C8" w:rsidRDefault="00EC66C8" w:rsidP="00FA0A72">
      <w:pPr>
        <w:spacing w:after="120"/>
        <w:ind w:left="3261" w:hanging="3261"/>
        <w:jc w:val="both"/>
        <w:rPr>
          <w:rFonts w:ascii="Times New Roman" w:hAnsi="Times New Roman" w:cs="Times New Roman"/>
          <w:sz w:val="24"/>
          <w:szCs w:val="24"/>
        </w:rPr>
      </w:pPr>
    </w:p>
    <w:p w:rsidR="00FA0A72" w:rsidRDefault="00F6757D" w:rsidP="00FA0A72">
      <w:pPr>
        <w:spacing w:after="120"/>
        <w:ind w:left="3261" w:hanging="3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table « </w:t>
      </w:r>
      <w:r w:rsidR="00EC66C8">
        <w:rPr>
          <w:rFonts w:ascii="Times New Roman" w:hAnsi="Times New Roman" w:cs="Times New Roman"/>
          <w:b/>
          <w:sz w:val="24"/>
          <w:szCs w:val="24"/>
        </w:rPr>
        <w:t>P</w:t>
      </w:r>
      <w:r w:rsidR="00FA0A72">
        <w:rPr>
          <w:rFonts w:ascii="Times New Roman" w:hAnsi="Times New Roman" w:cs="Times New Roman"/>
          <w:b/>
          <w:sz w:val="24"/>
          <w:szCs w:val="24"/>
        </w:rPr>
        <w:t>LA</w:t>
      </w:r>
      <w:r w:rsidR="00EC66C8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 » :</w:t>
      </w:r>
      <w:r>
        <w:rPr>
          <w:rFonts w:ascii="Times New Roman" w:hAnsi="Times New Roman" w:cs="Times New Roman"/>
          <w:sz w:val="24"/>
          <w:szCs w:val="24"/>
        </w:rPr>
        <w:tab/>
        <w:t xml:space="preserve">Les </w:t>
      </w:r>
      <w:r w:rsidR="00FA0A72">
        <w:rPr>
          <w:rFonts w:ascii="Times New Roman" w:hAnsi="Times New Roman" w:cs="Times New Roman"/>
          <w:sz w:val="24"/>
          <w:szCs w:val="24"/>
        </w:rPr>
        <w:t>durées lorsqu’elles sont saisies sont toujours positives (&gt;0).</w:t>
      </w:r>
    </w:p>
    <w:p w:rsidR="00EC66C8" w:rsidRDefault="00EC66C8" w:rsidP="00FA0A72">
      <w:pPr>
        <w:spacing w:after="120"/>
        <w:ind w:left="3261" w:hanging="3261"/>
        <w:jc w:val="both"/>
        <w:rPr>
          <w:rFonts w:ascii="Times New Roman" w:hAnsi="Times New Roman" w:cs="Times New Roman"/>
          <w:sz w:val="24"/>
          <w:szCs w:val="24"/>
        </w:rPr>
      </w:pPr>
    </w:p>
    <w:p w:rsidR="00FA0A72" w:rsidRDefault="00FA0A72" w:rsidP="00FA0A72">
      <w:pPr>
        <w:spacing w:after="120"/>
        <w:ind w:left="3261" w:hanging="3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table « </w:t>
      </w:r>
      <w:r>
        <w:rPr>
          <w:rFonts w:ascii="Times New Roman" w:hAnsi="Times New Roman" w:cs="Times New Roman"/>
          <w:b/>
          <w:sz w:val="24"/>
          <w:szCs w:val="24"/>
        </w:rPr>
        <w:t>NECESSITE</w:t>
      </w:r>
      <w:r>
        <w:rPr>
          <w:rFonts w:ascii="Times New Roman" w:hAnsi="Times New Roman" w:cs="Times New Roman"/>
          <w:sz w:val="24"/>
          <w:szCs w:val="24"/>
        </w:rPr>
        <w:t> » :</w:t>
      </w:r>
      <w:r>
        <w:rPr>
          <w:rFonts w:ascii="Times New Roman" w:hAnsi="Times New Roman" w:cs="Times New Roman"/>
          <w:sz w:val="24"/>
          <w:szCs w:val="24"/>
        </w:rPr>
        <w:tab/>
        <w:t>Les quantités répertoriées lorsqu’elles sont saisies sont toujours positives (&gt;0).</w:t>
      </w:r>
    </w:p>
    <w:p w:rsidR="00FA0A72" w:rsidRDefault="00FA0A72" w:rsidP="00FA0A72">
      <w:pPr>
        <w:spacing w:after="120"/>
        <w:ind w:left="3261" w:hanging="3261"/>
        <w:jc w:val="both"/>
        <w:rPr>
          <w:rFonts w:ascii="Times New Roman" w:hAnsi="Times New Roman" w:cs="Times New Roman"/>
          <w:sz w:val="24"/>
          <w:szCs w:val="24"/>
        </w:rPr>
      </w:pPr>
    </w:p>
    <w:p w:rsidR="00EC66C8" w:rsidRDefault="00EC66C8" w:rsidP="00FA0A72">
      <w:pPr>
        <w:spacing w:after="120"/>
        <w:ind w:left="3261" w:hanging="3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table « 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 w:rsidR="00262842">
        <w:rPr>
          <w:rFonts w:ascii="Times New Roman" w:hAnsi="Times New Roman" w:cs="Times New Roman"/>
          <w:b/>
          <w:sz w:val="24"/>
          <w:szCs w:val="24"/>
        </w:rPr>
        <w:t>ROPOS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="00FA0A72">
        <w:rPr>
          <w:rFonts w:ascii="Times New Roman" w:hAnsi="Times New Roman" w:cs="Times New Roman"/>
          <w:sz w:val="24"/>
          <w:szCs w:val="24"/>
        </w:rPr>
        <w:t> » :</w:t>
      </w:r>
      <w:r w:rsidR="00FA0A72">
        <w:rPr>
          <w:rFonts w:ascii="Times New Roman" w:hAnsi="Times New Roman" w:cs="Times New Roman"/>
          <w:sz w:val="24"/>
          <w:szCs w:val="24"/>
        </w:rPr>
        <w:tab/>
        <w:t>Un pla</w:t>
      </w:r>
      <w:r>
        <w:rPr>
          <w:rFonts w:ascii="Times New Roman" w:hAnsi="Times New Roman" w:cs="Times New Roman"/>
          <w:sz w:val="24"/>
          <w:szCs w:val="24"/>
        </w:rPr>
        <w:t>t ne peut être présenté qu</w:t>
      </w:r>
      <w:r w:rsidR="00FA0A72">
        <w:rPr>
          <w:rFonts w:ascii="Times New Roman" w:hAnsi="Times New Roman" w:cs="Times New Roman"/>
          <w:sz w:val="24"/>
          <w:szCs w:val="24"/>
        </w:rPr>
        <w:t>’avec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2842">
        <w:rPr>
          <w:rFonts w:ascii="Times New Roman" w:hAnsi="Times New Roman" w:cs="Times New Roman"/>
          <w:sz w:val="24"/>
          <w:szCs w:val="24"/>
        </w:rPr>
        <w:t>3</w:t>
      </w:r>
      <w:r w:rsidR="00FA0A72">
        <w:rPr>
          <w:rFonts w:ascii="Times New Roman" w:hAnsi="Times New Roman" w:cs="Times New Roman"/>
          <w:sz w:val="24"/>
          <w:szCs w:val="24"/>
        </w:rPr>
        <w:t xml:space="preserve"> vins</w:t>
      </w:r>
      <w:r>
        <w:rPr>
          <w:rFonts w:ascii="Times New Roman" w:hAnsi="Times New Roman" w:cs="Times New Roman"/>
          <w:sz w:val="24"/>
          <w:szCs w:val="24"/>
        </w:rPr>
        <w:t xml:space="preserve"> maximum.</w:t>
      </w:r>
    </w:p>
    <w:p w:rsidR="00EC66C8" w:rsidRDefault="00EC66C8" w:rsidP="00FA0A72">
      <w:pPr>
        <w:spacing w:after="120"/>
        <w:ind w:left="3261" w:hanging="3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lors d’une MAJ, on ne doit pas pouvoir modifier un enregistrement.</w:t>
      </w:r>
    </w:p>
    <w:p w:rsidR="00EC66C8" w:rsidRDefault="00EC66C8" w:rsidP="00FA0A72">
      <w:pPr>
        <w:spacing w:after="120"/>
        <w:ind w:left="3261" w:hanging="3261"/>
        <w:jc w:val="both"/>
        <w:rPr>
          <w:rFonts w:ascii="Times New Roman" w:hAnsi="Times New Roman" w:cs="Times New Roman"/>
          <w:sz w:val="24"/>
          <w:szCs w:val="24"/>
        </w:rPr>
      </w:pPr>
    </w:p>
    <w:p w:rsidR="000B4C90" w:rsidRDefault="000B4C90" w:rsidP="00FA0A72">
      <w:pPr>
        <w:spacing w:after="120"/>
        <w:ind w:left="3261" w:hanging="3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table « </w:t>
      </w:r>
      <w:r w:rsidR="00FA0A72">
        <w:rPr>
          <w:rFonts w:ascii="Times New Roman" w:hAnsi="Times New Roman" w:cs="Times New Roman"/>
          <w:b/>
          <w:sz w:val="24"/>
          <w:szCs w:val="24"/>
        </w:rPr>
        <w:t>PREPARE</w:t>
      </w:r>
      <w:r>
        <w:rPr>
          <w:rFonts w:ascii="Times New Roman" w:hAnsi="Times New Roman" w:cs="Times New Roman"/>
          <w:sz w:val="24"/>
          <w:szCs w:val="24"/>
        </w:rPr>
        <w:t> » :</w:t>
      </w:r>
      <w:r>
        <w:rPr>
          <w:rFonts w:ascii="Times New Roman" w:hAnsi="Times New Roman" w:cs="Times New Roman"/>
          <w:sz w:val="24"/>
          <w:szCs w:val="24"/>
        </w:rPr>
        <w:tab/>
        <w:t xml:space="preserve">Les quantités répertoriées lorsqu’elles sont saisies sont toujours positives (&gt;0). De plus, la date de </w:t>
      </w:r>
      <w:r w:rsidR="00FA0A72">
        <w:rPr>
          <w:rFonts w:ascii="Times New Roman" w:hAnsi="Times New Roman" w:cs="Times New Roman"/>
          <w:sz w:val="24"/>
          <w:szCs w:val="24"/>
        </w:rPr>
        <w:t>préparation</w:t>
      </w:r>
      <w:r>
        <w:rPr>
          <w:rFonts w:ascii="Times New Roman" w:hAnsi="Times New Roman" w:cs="Times New Roman"/>
          <w:sz w:val="24"/>
          <w:szCs w:val="24"/>
        </w:rPr>
        <w:t xml:space="preserve"> doit être valide et ne peut être antidatée. Elle ne peut dépasser la date du jour.</w:t>
      </w:r>
    </w:p>
    <w:p w:rsidR="00FA0A72" w:rsidRDefault="000B4C90" w:rsidP="00671DB7">
      <w:pPr>
        <w:spacing w:after="120"/>
        <w:ind w:left="3261" w:hanging="326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Un </w:t>
      </w:r>
      <w:r w:rsidR="00FA0A72">
        <w:rPr>
          <w:rFonts w:ascii="Times New Roman" w:hAnsi="Times New Roman" w:cs="Times New Roman"/>
          <w:sz w:val="24"/>
          <w:szCs w:val="24"/>
        </w:rPr>
        <w:t>atelier-cuisine ne peut préparer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1DB7">
        <w:rPr>
          <w:rFonts w:ascii="Times New Roman" w:hAnsi="Times New Roman" w:cs="Times New Roman"/>
          <w:sz w:val="24"/>
          <w:szCs w:val="24"/>
        </w:rPr>
        <w:t>au maximum que 6</w:t>
      </w:r>
      <w:r w:rsidR="00FA0A72">
        <w:rPr>
          <w:rFonts w:ascii="Times New Roman" w:hAnsi="Times New Roman" w:cs="Times New Roman"/>
          <w:sz w:val="24"/>
          <w:szCs w:val="24"/>
        </w:rPr>
        <w:t xml:space="preserve"> plats quotidiennement.</w:t>
      </w:r>
    </w:p>
    <w:p w:rsidR="00773B89" w:rsidRDefault="00773B89" w:rsidP="00963F7D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3F7D" w:rsidRDefault="00963F7D" w:rsidP="00963F7D">
      <w:pPr>
        <w:spacing w:after="120"/>
        <w:ind w:left="3119" w:hanging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la table « </w:t>
      </w:r>
      <w:r>
        <w:rPr>
          <w:rFonts w:ascii="Times New Roman" w:hAnsi="Times New Roman" w:cs="Times New Roman"/>
          <w:b/>
          <w:sz w:val="24"/>
          <w:szCs w:val="24"/>
        </w:rPr>
        <w:t>ATELIER_CUISINE</w:t>
      </w:r>
      <w:r>
        <w:rPr>
          <w:rFonts w:ascii="Times New Roman" w:hAnsi="Times New Roman" w:cs="Times New Roman"/>
          <w:sz w:val="24"/>
          <w:szCs w:val="24"/>
        </w:rPr>
        <w:t> » :</w:t>
      </w:r>
    </w:p>
    <w:p w:rsidR="00963F7D" w:rsidRDefault="00963F7D" w:rsidP="00963F7D">
      <w:pPr>
        <w:spacing w:after="120"/>
        <w:ind w:left="31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numéro du « Chef cuisinier » (celui qui dirige la cuisine) doit correspondre à un cuisinier travaillant dans cet atelier-cuisine.</w:t>
      </w:r>
    </w:p>
    <w:p w:rsidR="0034113F" w:rsidRDefault="0034113F" w:rsidP="0034113F">
      <w:pPr>
        <w:spacing w:after="120"/>
        <w:ind w:left="3119"/>
        <w:jc w:val="both"/>
        <w:rPr>
          <w:rFonts w:ascii="Times New Roman" w:hAnsi="Times New Roman" w:cs="Times New Roman"/>
          <w:sz w:val="24"/>
          <w:szCs w:val="24"/>
        </w:rPr>
      </w:pPr>
    </w:p>
    <w:p w:rsidR="00963F7D" w:rsidRPr="00773B89" w:rsidRDefault="00963F7D" w:rsidP="00773B89">
      <w:pPr>
        <w:pBdr>
          <w:bottom w:val="single" w:sz="18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113F" w:rsidRDefault="0034113F" w:rsidP="0034113F">
      <w:pPr>
        <w:spacing w:after="120"/>
        <w:rPr>
          <w:rFonts w:ascii="Times New Roman" w:hAnsi="Times New Roman" w:cs="Times New Roman"/>
          <w:b/>
          <w:sz w:val="24"/>
          <w:szCs w:val="24"/>
        </w:rPr>
      </w:pPr>
    </w:p>
    <w:p w:rsidR="00773B89" w:rsidRPr="00773B89" w:rsidRDefault="00773B89" w:rsidP="0034113F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773B89">
        <w:rPr>
          <w:rFonts w:ascii="Times New Roman" w:hAnsi="Times New Roman" w:cs="Times New Roman"/>
          <w:b/>
          <w:sz w:val="24"/>
          <w:szCs w:val="24"/>
        </w:rPr>
        <w:t>Travail à réaliser</w:t>
      </w:r>
      <w:r>
        <w:rPr>
          <w:rFonts w:ascii="Times New Roman" w:hAnsi="Times New Roman" w:cs="Times New Roman"/>
          <w:b/>
          <w:sz w:val="24"/>
          <w:szCs w:val="24"/>
        </w:rPr>
        <w:t> :</w:t>
      </w:r>
    </w:p>
    <w:p w:rsidR="00773B89" w:rsidRPr="00773B89" w:rsidRDefault="00500EC5" w:rsidP="0034113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773B89">
        <w:rPr>
          <w:rFonts w:ascii="Times New Roman" w:hAnsi="Times New Roman" w:cs="Times New Roman"/>
          <w:sz w:val="24"/>
          <w:szCs w:val="24"/>
        </w:rPr>
        <w:t>M</w:t>
      </w:r>
      <w:r w:rsidR="000B4C90">
        <w:rPr>
          <w:rFonts w:ascii="Times New Roman" w:hAnsi="Times New Roman" w:cs="Times New Roman"/>
          <w:sz w:val="24"/>
          <w:szCs w:val="24"/>
        </w:rPr>
        <w:t>ettre en place dans</w:t>
      </w:r>
      <w:r w:rsidRPr="00773B89">
        <w:rPr>
          <w:rFonts w:ascii="Times New Roman" w:hAnsi="Times New Roman" w:cs="Times New Roman"/>
          <w:sz w:val="24"/>
          <w:szCs w:val="24"/>
        </w:rPr>
        <w:t xml:space="preserve"> votre base de données </w:t>
      </w:r>
      <w:r w:rsidR="00773B89" w:rsidRPr="00773B89">
        <w:rPr>
          <w:rFonts w:ascii="Times New Roman" w:hAnsi="Times New Roman" w:cs="Times New Roman"/>
          <w:sz w:val="24"/>
          <w:szCs w:val="24"/>
        </w:rPr>
        <w:t>les déclencheurs correspondants.</w:t>
      </w:r>
    </w:p>
    <w:sectPr w:rsidR="00773B89" w:rsidRPr="00773B89" w:rsidSect="0034113F">
      <w:footerReference w:type="default" r:id="rId6"/>
      <w:pgSz w:w="11906" w:h="16838"/>
      <w:pgMar w:top="851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78CE" w:rsidRDefault="000678CE" w:rsidP="000678CE">
      <w:pPr>
        <w:spacing w:after="0" w:line="240" w:lineRule="auto"/>
      </w:pPr>
      <w:r>
        <w:separator/>
      </w:r>
    </w:p>
  </w:endnote>
  <w:endnote w:type="continuationSeparator" w:id="0">
    <w:p w:rsidR="000678CE" w:rsidRDefault="000678CE" w:rsidP="00067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8CE" w:rsidRPr="000678CE" w:rsidRDefault="000678CE" w:rsidP="000678CE">
    <w:pPr>
      <w:pStyle w:val="Pieddepage"/>
      <w:pBdr>
        <w:top w:val="single" w:sz="4" w:space="1" w:color="auto"/>
      </w:pBdr>
      <w:rPr>
        <w:rFonts w:ascii="Times New Roman" w:hAnsi="Times New Roman" w:cs="Times New Roman"/>
      </w:rPr>
    </w:pPr>
    <w:r w:rsidRPr="000678CE">
      <w:rPr>
        <w:rFonts w:ascii="Times New Roman" w:hAnsi="Times New Roman" w:cs="Times New Roman"/>
        <w:sz w:val="20"/>
        <w:szCs w:val="20"/>
      </w:rPr>
      <w:t>Pascal Ramseyer</w:t>
    </w:r>
    <w:r w:rsidRPr="000678CE">
      <w:rPr>
        <w:rFonts w:ascii="Times New Roman" w:hAnsi="Times New Roman" w:cs="Times New Roman"/>
        <w:sz w:val="20"/>
        <w:szCs w:val="20"/>
      </w:rPr>
      <w:tab/>
      <w:t xml:space="preserve">Module </w:t>
    </w:r>
    <w:r w:rsidR="00F761FB">
      <w:rPr>
        <w:rFonts w:ascii="Times New Roman" w:hAnsi="Times New Roman" w:cs="Times New Roman"/>
        <w:sz w:val="20"/>
        <w:szCs w:val="20"/>
      </w:rPr>
      <w:t>D2 – Gestion des données</w:t>
    </w:r>
    <w:r w:rsidR="00DE43AA">
      <w:rPr>
        <w:rFonts w:ascii="Times New Roman" w:hAnsi="Times New Roman" w:cs="Times New Roman"/>
        <w:sz w:val="20"/>
        <w:szCs w:val="20"/>
      </w:rPr>
      <w:tab/>
      <w:t>Page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78CE" w:rsidRDefault="000678CE" w:rsidP="000678CE">
      <w:pPr>
        <w:spacing w:after="0" w:line="240" w:lineRule="auto"/>
      </w:pPr>
      <w:r>
        <w:separator/>
      </w:r>
    </w:p>
  </w:footnote>
  <w:footnote w:type="continuationSeparator" w:id="0">
    <w:p w:rsidR="000678CE" w:rsidRDefault="000678CE" w:rsidP="00067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AF"/>
    <w:rsid w:val="000678CE"/>
    <w:rsid w:val="000B4C90"/>
    <w:rsid w:val="000D0DD6"/>
    <w:rsid w:val="00141512"/>
    <w:rsid w:val="00204691"/>
    <w:rsid w:val="002342ED"/>
    <w:rsid w:val="002373AF"/>
    <w:rsid w:val="00262842"/>
    <w:rsid w:val="002A36E6"/>
    <w:rsid w:val="0034113F"/>
    <w:rsid w:val="00356509"/>
    <w:rsid w:val="00405E42"/>
    <w:rsid w:val="00500EC5"/>
    <w:rsid w:val="00541617"/>
    <w:rsid w:val="00671DB7"/>
    <w:rsid w:val="00773B89"/>
    <w:rsid w:val="0085512A"/>
    <w:rsid w:val="00956BE8"/>
    <w:rsid w:val="00963F7D"/>
    <w:rsid w:val="00995AEE"/>
    <w:rsid w:val="009A3BBB"/>
    <w:rsid w:val="009E0502"/>
    <w:rsid w:val="00A93134"/>
    <w:rsid w:val="00A969EF"/>
    <w:rsid w:val="00AD3040"/>
    <w:rsid w:val="00AF4804"/>
    <w:rsid w:val="00B510B5"/>
    <w:rsid w:val="00B71F4A"/>
    <w:rsid w:val="00B82345"/>
    <w:rsid w:val="00C85B30"/>
    <w:rsid w:val="00DE43AA"/>
    <w:rsid w:val="00E80BF1"/>
    <w:rsid w:val="00EC11D7"/>
    <w:rsid w:val="00EC66C8"/>
    <w:rsid w:val="00F6757D"/>
    <w:rsid w:val="00F75E77"/>
    <w:rsid w:val="00F761FB"/>
    <w:rsid w:val="00F921CA"/>
    <w:rsid w:val="00FA0A72"/>
    <w:rsid w:val="00FD0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B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06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678CE"/>
  </w:style>
  <w:style w:type="paragraph" w:styleId="Pieddepage">
    <w:name w:val="footer"/>
    <w:basedOn w:val="Normal"/>
    <w:link w:val="PieddepageCar"/>
    <w:uiPriority w:val="99"/>
    <w:unhideWhenUsed/>
    <w:rsid w:val="00067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78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</dc:creator>
  <cp:lastModifiedBy>PR</cp:lastModifiedBy>
  <cp:revision>15</cp:revision>
  <cp:lastPrinted>2020-11-03T14:46:00Z</cp:lastPrinted>
  <dcterms:created xsi:type="dcterms:W3CDTF">2019-11-25T18:05:00Z</dcterms:created>
  <dcterms:modified xsi:type="dcterms:W3CDTF">2023-11-30T09:20:00Z</dcterms:modified>
</cp:coreProperties>
</file>