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FF9" w:rsidRDefault="00C701D9">
      <w:pPr>
        <w:rPr>
          <w:rFonts w:ascii="Times New Roman" w:eastAsia="Times New Roman" w:hAnsi="Times New Roman" w:cs="Times New Roman"/>
          <w:sz w:val="24"/>
          <w:szCs w:val="24"/>
        </w:rPr>
      </w:pPr>
      <w:r>
        <w:rPr>
          <w:b/>
          <w:sz w:val="24"/>
          <w:szCs w:val="24"/>
        </w:rPr>
        <w:t xml:space="preserve">Request Title:  </w:t>
      </w:r>
      <w:r w:rsidR="00A92D87">
        <w:rPr>
          <w:b/>
          <w:sz w:val="24"/>
          <w:szCs w:val="24"/>
        </w:rPr>
        <w:t>PCz/toluene mixture</w:t>
      </w:r>
      <w:r w:rsidR="007810E0">
        <w:rPr>
          <w:b/>
          <w:sz w:val="24"/>
          <w:szCs w:val="24"/>
        </w:rPr>
        <w:t xml:space="preserve"> for Carbon Nanotube </w:t>
      </w:r>
      <w:r w:rsidR="00A92D87">
        <w:rPr>
          <w:b/>
          <w:sz w:val="24"/>
          <w:szCs w:val="24"/>
        </w:rPr>
        <w:t>coating of wafers</w:t>
      </w:r>
      <w:r>
        <w:rPr>
          <w:b/>
          <w:sz w:val="24"/>
          <w:szCs w:val="24"/>
        </w:rPr>
        <w:tab/>
      </w:r>
    </w:p>
    <w:p w:rsidR="00097FF9" w:rsidRDefault="00C701D9">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Nate Safron</w:t>
      </w:r>
      <w:r w:rsidR="007810E0">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810E0">
        <w:rPr>
          <w:b/>
          <w:sz w:val="24"/>
          <w:szCs w:val="24"/>
        </w:rPr>
        <w:t>11/21/2021</w:t>
      </w:r>
    </w:p>
    <w:p w:rsidR="00097FF9" w:rsidRDefault="00C701D9">
      <w:pPr>
        <w:rPr>
          <w:sz w:val="24"/>
          <w:szCs w:val="24"/>
        </w:rPr>
      </w:pPr>
      <w:r>
        <w:rPr>
          <w:b/>
          <w:sz w:val="24"/>
          <w:szCs w:val="24"/>
        </w:rPr>
        <w:t>Non-SNF staff, please complete the following:</w:t>
      </w:r>
    </w:p>
    <w:p w:rsidR="00097FF9" w:rsidRDefault="00C701D9">
      <w:pPr>
        <w:rPr>
          <w:sz w:val="24"/>
          <w:szCs w:val="24"/>
        </w:rPr>
      </w:pPr>
      <w:r>
        <w:rPr>
          <w:b/>
          <w:sz w:val="24"/>
          <w:szCs w:val="24"/>
        </w:rPr>
        <w:t>Badger ID:</w:t>
      </w:r>
      <w:r>
        <w:rPr>
          <w:b/>
          <w:sz w:val="24"/>
          <w:szCs w:val="24"/>
        </w:rPr>
        <w:tab/>
      </w:r>
      <w:r w:rsidR="007810E0">
        <w:rPr>
          <w:b/>
          <w:sz w:val="24"/>
          <w:szCs w:val="24"/>
        </w:rPr>
        <w:t>nsafron@tsmc.com</w:t>
      </w:r>
      <w:r>
        <w:rPr>
          <w:b/>
          <w:sz w:val="24"/>
          <w:szCs w:val="24"/>
        </w:rPr>
        <w:tab/>
      </w:r>
      <w:r>
        <w:rPr>
          <w:b/>
          <w:sz w:val="24"/>
          <w:szCs w:val="24"/>
        </w:rPr>
        <w:tab/>
      </w:r>
      <w:r>
        <w:rPr>
          <w:b/>
          <w:sz w:val="24"/>
          <w:szCs w:val="24"/>
        </w:rPr>
        <w:tab/>
      </w:r>
    </w:p>
    <w:p w:rsidR="00097FF9" w:rsidRDefault="00C701D9">
      <w:pPr>
        <w:rPr>
          <w:sz w:val="24"/>
          <w:szCs w:val="24"/>
        </w:rPr>
      </w:pPr>
      <w:r>
        <w:rPr>
          <w:b/>
          <w:sz w:val="24"/>
          <w:szCs w:val="24"/>
        </w:rPr>
        <w:t xml:space="preserve">Company name/PI: </w:t>
      </w:r>
      <w:r w:rsidR="007810E0">
        <w:rPr>
          <w:b/>
          <w:sz w:val="24"/>
          <w:szCs w:val="24"/>
        </w:rPr>
        <w:t>TSMC</w:t>
      </w:r>
    </w:p>
    <w:p w:rsidR="00097FF9" w:rsidRDefault="00C701D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097FF9" w:rsidRDefault="00097FF9">
      <w:pPr>
        <w:rPr>
          <w:rFonts w:ascii="Times New Roman" w:eastAsia="Times New Roman" w:hAnsi="Times New Roman" w:cs="Times New Roman"/>
          <w:sz w:val="24"/>
          <w:szCs w:val="24"/>
        </w:rPr>
      </w:pPr>
    </w:p>
    <w:p w:rsidR="00097FF9" w:rsidRDefault="00C701D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w:t>
      </w:r>
      <w:r>
        <w:rPr>
          <w:sz w:val="24"/>
          <w:szCs w:val="24"/>
        </w:rPr>
        <w:lastRenderedPageBreak/>
        <w:t>your chemical/material.</w:t>
      </w:r>
    </w:p>
    <w:p w:rsidR="00097FF9" w:rsidRDefault="00C701D9">
      <w:pPr>
        <w:numPr>
          <w:ilvl w:val="0"/>
          <w:numId w:val="1"/>
        </w:numPr>
        <w:rPr>
          <w:sz w:val="24"/>
          <w:szCs w:val="24"/>
        </w:rPr>
      </w:pPr>
      <w:r>
        <w:rPr>
          <w:b/>
          <w:sz w:val="24"/>
          <w:szCs w:val="24"/>
        </w:rPr>
        <w:t>Vendor/manufacturer info:</w:t>
      </w:r>
      <w:r>
        <w:rPr>
          <w:sz w:val="24"/>
          <w:szCs w:val="24"/>
        </w:rPr>
        <w:t xml:space="preserve"> address and phone number, website URL.</w:t>
      </w:r>
    </w:p>
    <w:p w:rsidR="00097FF9" w:rsidRDefault="00C701D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097FF9" w:rsidRDefault="00C701D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w:t>
      </w:r>
      <w:r>
        <w:rPr>
          <w:sz w:val="24"/>
          <w:szCs w:val="24"/>
        </w:rPr>
        <w:lastRenderedPageBreak/>
        <w:t xml:space="preserve">important for chemicals/material that are not normally used for VLSI device fabrication. To be allowed into a "clean" tool, the material should MOS grade or better. </w:t>
      </w:r>
    </w:p>
    <w:p w:rsidR="00097FF9" w:rsidRDefault="00097FF9">
      <w:pPr>
        <w:rPr>
          <w:sz w:val="24"/>
          <w:szCs w:val="24"/>
        </w:rPr>
      </w:pPr>
    </w:p>
    <w:p w:rsidR="00097FF9" w:rsidRDefault="00C701D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rsidR="00097FF9" w:rsidRDefault="00C701D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097FF9" w:rsidRDefault="00C701D9">
      <w:pPr>
        <w:numPr>
          <w:ilvl w:val="0"/>
          <w:numId w:val="1"/>
        </w:numPr>
        <w:pBdr>
          <w:bottom w:val="single" w:sz="12" w:space="1" w:color="000000"/>
        </w:pBdr>
        <w:rPr>
          <w:sz w:val="24"/>
          <w:szCs w:val="24"/>
        </w:rPr>
      </w:pPr>
      <w:r>
        <w:rPr>
          <w:b/>
          <w:sz w:val="24"/>
          <w:szCs w:val="24"/>
        </w:rPr>
        <w:lastRenderedPageBreak/>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b/>
          <w:sz w:val="24"/>
          <w:szCs w:val="24"/>
        </w:rPr>
        <w:t>To be completed by the PROM COMMITTEE:</w:t>
      </w:r>
    </w:p>
    <w:p w:rsidR="00097FF9" w:rsidRDefault="00C701D9">
      <w:pPr>
        <w:rPr>
          <w:sz w:val="24"/>
          <w:szCs w:val="24"/>
        </w:rPr>
      </w:pPr>
      <w:r>
        <w:rPr>
          <w:sz w:val="24"/>
          <w:szCs w:val="24"/>
        </w:rPr>
        <w:t>Special handling requirements:</w:t>
      </w:r>
    </w:p>
    <w:p w:rsidR="00097FF9" w:rsidRDefault="00097FF9">
      <w:pPr>
        <w:rPr>
          <w:sz w:val="24"/>
          <w:szCs w:val="24"/>
        </w:rPr>
      </w:pPr>
    </w:p>
    <w:p w:rsidR="00097FF9" w:rsidRDefault="00C701D9">
      <w:pPr>
        <w:rPr>
          <w:sz w:val="24"/>
          <w:szCs w:val="24"/>
        </w:rPr>
      </w:pPr>
      <w:r>
        <w:rPr>
          <w:sz w:val="24"/>
          <w:szCs w:val="24"/>
        </w:rPr>
        <w:t>On-going approval or staff interaction requirements:</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sz w:val="24"/>
          <w:szCs w:val="24"/>
        </w:rPr>
        <w:t>Approved By/Date:</w:t>
      </w: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384719" w:rsidRDefault="009B58AF" w:rsidP="00F737BE">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want to use</w:t>
      </w:r>
      <w:r w:rsidR="00384719">
        <w:rPr>
          <w:rFonts w:ascii="Times New Roman" w:eastAsia="Times New Roman" w:hAnsi="Times New Roman" w:cs="Times New Roman"/>
          <w:sz w:val="24"/>
          <w:szCs w:val="24"/>
        </w:rPr>
        <w:t>:</w:t>
      </w:r>
    </w:p>
    <w:p w:rsidR="00384719" w:rsidRDefault="009B58AF" w:rsidP="00384719">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737BE" w:rsidRPr="00F737BE">
        <w:rPr>
          <w:rFonts w:ascii="Times New Roman" w:eastAsia="Times New Roman" w:hAnsi="Times New Roman" w:cs="Times New Roman"/>
          <w:sz w:val="24"/>
          <w:szCs w:val="24"/>
        </w:rPr>
        <w:t>poly[9-(1-octylonoyl)-9H-carbazole-2,7-diyl]</w:t>
      </w:r>
      <w:r w:rsidR="00384719">
        <w:rPr>
          <w:rFonts w:ascii="Times New Roman" w:eastAsia="Times New Roman" w:hAnsi="Times New Roman" w:cs="Times New Roman"/>
          <w:sz w:val="24"/>
          <w:szCs w:val="24"/>
        </w:rPr>
        <w:t xml:space="preserve"> (PCz) which is extremely similar to poly(9,9-di-n-dodecylfluorene)</w:t>
      </w:r>
      <w:r w:rsidR="00384719" w:rsidRPr="00384719">
        <w:rPr>
          <w:rFonts w:ascii="Times New Roman" w:eastAsia="Times New Roman" w:hAnsi="Times New Roman" w:cs="Times New Roman"/>
          <w:sz w:val="24"/>
          <w:szCs w:val="24"/>
        </w:rPr>
        <w:t xml:space="preserve"> </w:t>
      </w:r>
      <w:r w:rsidR="00384719">
        <w:rPr>
          <w:rFonts w:ascii="Times New Roman" w:eastAsia="Times New Roman" w:hAnsi="Times New Roman" w:cs="Times New Roman"/>
          <w:sz w:val="24"/>
          <w:szCs w:val="24"/>
        </w:rPr>
        <w:t>(</w:t>
      </w:r>
      <w:r w:rsidR="00384719" w:rsidRPr="00384719">
        <w:rPr>
          <w:rFonts w:ascii="Times New Roman" w:eastAsia="Times New Roman" w:hAnsi="Times New Roman" w:cs="Times New Roman"/>
          <w:sz w:val="24"/>
          <w:szCs w:val="24"/>
        </w:rPr>
        <w:t>PFD</w:t>
      </w:r>
      <w:r w:rsidR="00384719">
        <w:rPr>
          <w:rFonts w:ascii="Times New Roman" w:eastAsia="Times New Roman" w:hAnsi="Times New Roman" w:cs="Times New Roman"/>
          <w:sz w:val="24"/>
          <w:szCs w:val="24"/>
        </w:rPr>
        <w:t>)</w:t>
      </w:r>
      <w:r w:rsidR="0018024C">
        <w:rPr>
          <w:rFonts w:ascii="Times New Roman" w:eastAsia="Times New Roman" w:hAnsi="Times New Roman" w:cs="Times New Roman"/>
          <w:sz w:val="24"/>
          <w:szCs w:val="24"/>
        </w:rPr>
        <w:t>,</w:t>
      </w:r>
      <w:r w:rsidR="00384719">
        <w:rPr>
          <w:rFonts w:ascii="Times New Roman" w:eastAsia="Times New Roman" w:hAnsi="Times New Roman" w:cs="Times New Roman"/>
          <w:sz w:val="24"/>
          <w:szCs w:val="24"/>
        </w:rPr>
        <w:t xml:space="preserve"> CAS# </w:t>
      </w:r>
      <w:r w:rsidR="00384719" w:rsidRPr="00384719">
        <w:rPr>
          <w:rFonts w:ascii="Times New Roman" w:eastAsia="Times New Roman" w:hAnsi="Times New Roman" w:cs="Times New Roman"/>
          <w:sz w:val="24"/>
          <w:szCs w:val="24"/>
        </w:rPr>
        <w:t>248256-53-3</w:t>
      </w:r>
    </w:p>
    <w:p w:rsidR="00384719" w:rsidRDefault="00384719" w:rsidP="00384719">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carbon nanotubes</w:t>
      </w:r>
      <w:r w:rsidR="0018024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CAS# </w:t>
      </w:r>
      <w:r w:rsidRPr="00384719">
        <w:rPr>
          <w:rFonts w:ascii="Times New Roman" w:eastAsia="Times New Roman" w:hAnsi="Times New Roman" w:cs="Times New Roman"/>
          <w:sz w:val="24"/>
          <w:szCs w:val="24"/>
        </w:rPr>
        <w:t>308068-56-6</w:t>
      </w:r>
    </w:p>
    <w:p w:rsidR="0076288C" w:rsidRDefault="00F737BE" w:rsidP="0076288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toluene</w:t>
      </w:r>
      <w:r w:rsidR="0018024C">
        <w:rPr>
          <w:rFonts w:ascii="Times New Roman" w:eastAsia="Times New Roman" w:hAnsi="Times New Roman" w:cs="Times New Roman"/>
          <w:sz w:val="24"/>
          <w:szCs w:val="24"/>
        </w:rPr>
        <w:t>,</w:t>
      </w:r>
      <w:r w:rsidR="00384719">
        <w:rPr>
          <w:rFonts w:ascii="Times New Roman" w:eastAsia="Times New Roman" w:hAnsi="Times New Roman" w:cs="Times New Roman"/>
          <w:sz w:val="24"/>
          <w:szCs w:val="24"/>
        </w:rPr>
        <w:t xml:space="preserve"> CAS# </w:t>
      </w:r>
      <w:r w:rsidR="00384719" w:rsidRPr="00384719">
        <w:rPr>
          <w:rFonts w:ascii="Times New Roman" w:eastAsia="Times New Roman" w:hAnsi="Times New Roman" w:cs="Times New Roman"/>
          <w:sz w:val="24"/>
          <w:szCs w:val="24"/>
        </w:rPr>
        <w:t>108-88-3</w:t>
      </w:r>
    </w:p>
    <w:p w:rsidR="008C7603" w:rsidRPr="008C7603" w:rsidRDefault="008C7603" w:rsidP="008C7603">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18024C">
        <w:rPr>
          <w:rFonts w:ascii="Times New Roman" w:eastAsia="Times New Roman" w:hAnsi="Times New Roman" w:cs="Times New Roman"/>
          <w:sz w:val="24"/>
          <w:szCs w:val="24"/>
        </w:rPr>
        <w:t>prepared</w:t>
      </w:r>
      <w:r w:rsidR="001802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PCz-nanotube-toluene solution will be brought into the SNFEXFAB</w:t>
      </w:r>
      <w:r w:rsidR="005A5162">
        <w:rPr>
          <w:rFonts w:ascii="Times New Roman" w:eastAsia="Times New Roman" w:hAnsi="Times New Roman" w:cs="Times New Roman"/>
          <w:sz w:val="24"/>
          <w:szCs w:val="24"/>
        </w:rPr>
        <w:t>.</w:t>
      </w:r>
      <w:r w:rsidR="0018024C">
        <w:rPr>
          <w:rFonts w:ascii="Times New Roman" w:eastAsia="Times New Roman" w:hAnsi="Times New Roman" w:cs="Times New Roman"/>
          <w:sz w:val="24"/>
          <w:szCs w:val="24"/>
        </w:rPr>
        <w:t xml:space="preserve"> We do not have a SDS for the PCz, as it was custom manufactured for us. However</w:t>
      </w:r>
      <w:r w:rsidR="002B5C1B">
        <w:rPr>
          <w:rFonts w:ascii="Times New Roman" w:eastAsia="Times New Roman" w:hAnsi="Times New Roman" w:cs="Times New Roman"/>
          <w:sz w:val="24"/>
          <w:szCs w:val="24"/>
        </w:rPr>
        <w:t xml:space="preserve"> since it</w:t>
      </w:r>
      <w:r w:rsidR="0018024C">
        <w:rPr>
          <w:rFonts w:ascii="Times New Roman" w:eastAsia="Times New Roman" w:hAnsi="Times New Roman" w:cs="Times New Roman"/>
          <w:sz w:val="24"/>
          <w:szCs w:val="24"/>
        </w:rPr>
        <w:t xml:space="preserve"> is very similar to </w:t>
      </w:r>
      <w:r w:rsidR="0018024C">
        <w:rPr>
          <w:rFonts w:ascii="Times New Roman" w:eastAsia="Times New Roman" w:hAnsi="Times New Roman" w:cs="Times New Roman"/>
          <w:sz w:val="24"/>
          <w:szCs w:val="24"/>
        </w:rPr>
        <w:t>PFD</w:t>
      </w:r>
      <w:r w:rsidR="001802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w:t>
      </w:r>
      <w:bookmarkStart w:id="0" w:name="_GoBack"/>
      <w:bookmarkEnd w:id="0"/>
      <w:r>
        <w:rPr>
          <w:rFonts w:ascii="Times New Roman" w:eastAsia="Times New Roman" w:hAnsi="Times New Roman" w:cs="Times New Roman"/>
          <w:sz w:val="24"/>
          <w:szCs w:val="24"/>
        </w:rPr>
        <w:t>lymer</w:t>
      </w:r>
      <w:r w:rsidR="002B5C1B">
        <w:rPr>
          <w:rFonts w:ascii="Times New Roman" w:eastAsia="Times New Roman" w:hAnsi="Times New Roman" w:cs="Times New Roman"/>
          <w:sz w:val="24"/>
          <w:szCs w:val="24"/>
        </w:rPr>
        <w:t>, w</w:t>
      </w:r>
      <w:r>
        <w:rPr>
          <w:rFonts w:ascii="Times New Roman" w:eastAsia="Times New Roman" w:hAnsi="Times New Roman" w:cs="Times New Roman"/>
          <w:sz w:val="24"/>
          <w:szCs w:val="24"/>
        </w:rPr>
        <w:t xml:space="preserve">e included </w:t>
      </w:r>
      <w:r w:rsidR="00E046BB">
        <w:rPr>
          <w:rFonts w:ascii="Times New Roman" w:eastAsia="Times New Roman" w:hAnsi="Times New Roman" w:cs="Times New Roman"/>
          <w:sz w:val="24"/>
          <w:szCs w:val="24"/>
        </w:rPr>
        <w:t xml:space="preserve">the SDS </w:t>
      </w:r>
      <w:r w:rsidR="002B5C1B">
        <w:rPr>
          <w:rFonts w:ascii="Times New Roman" w:eastAsia="Times New Roman" w:hAnsi="Times New Roman" w:cs="Times New Roman"/>
          <w:sz w:val="24"/>
          <w:szCs w:val="24"/>
        </w:rPr>
        <w:t xml:space="preserve">for that polymer and additionally and SDS </w:t>
      </w:r>
      <w:r w:rsidR="00E046BB">
        <w:rPr>
          <w:rFonts w:ascii="Times New Roman" w:eastAsia="Times New Roman" w:hAnsi="Times New Roman" w:cs="Times New Roman"/>
          <w:sz w:val="24"/>
          <w:szCs w:val="24"/>
        </w:rPr>
        <w:t xml:space="preserve">from </w:t>
      </w:r>
      <w:r w:rsidR="0018024C">
        <w:rPr>
          <w:rFonts w:ascii="Times New Roman" w:eastAsia="Times New Roman" w:hAnsi="Times New Roman" w:cs="Times New Roman"/>
          <w:sz w:val="24"/>
          <w:szCs w:val="24"/>
        </w:rPr>
        <w:t xml:space="preserve">commercially available </w:t>
      </w:r>
      <w:r w:rsidR="0018024C" w:rsidRPr="002B5C1B">
        <w:rPr>
          <w:rFonts w:ascii="Times New Roman" w:eastAsia="Times New Roman" w:hAnsi="Times New Roman" w:cs="Times New Roman"/>
          <w:i/>
          <w:sz w:val="24"/>
          <w:szCs w:val="24"/>
        </w:rPr>
        <w:t>PFD</w:t>
      </w:r>
      <w:r w:rsidR="0018024C">
        <w:rPr>
          <w:rFonts w:ascii="Times New Roman" w:eastAsia="Times New Roman" w:hAnsi="Times New Roman" w:cs="Times New Roman"/>
          <w:sz w:val="24"/>
          <w:szCs w:val="24"/>
        </w:rPr>
        <w:t>-nanotube-toluene solution</w:t>
      </w:r>
      <w:r w:rsidR="00E046BB">
        <w:rPr>
          <w:rFonts w:ascii="Times New Roman" w:eastAsia="Times New Roman" w:hAnsi="Times New Roman" w:cs="Times New Roman"/>
          <w:sz w:val="24"/>
          <w:szCs w:val="24"/>
        </w:rPr>
        <w:t xml:space="preserve"> to show that there are no additional hazards from the combination of materials</w:t>
      </w:r>
    </w:p>
    <w:p w:rsidR="0076288C" w:rsidRDefault="0076288C" w:rsidP="007628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Material suppliers:</w:t>
      </w:r>
    </w:p>
    <w:p w:rsidR="0076288C" w:rsidRPr="0076288C" w:rsidRDefault="0076288C" w:rsidP="0076288C">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Toluene:</w:t>
      </w:r>
      <w:r>
        <w:rPr>
          <w:rFonts w:ascii="Times New Roman" w:hAnsi="Times New Roman" w:cs="Times New Roman"/>
          <w:sz w:val="24"/>
          <w:szCs w:val="24"/>
        </w:rPr>
        <w:tab/>
      </w:r>
      <w:r w:rsidRPr="0076288C">
        <w:rPr>
          <w:rFonts w:ascii="Times New Roman" w:hAnsi="Times New Roman" w:cs="Times New Roman"/>
          <w:sz w:val="24"/>
          <w:szCs w:val="24"/>
        </w:rPr>
        <w:t>Sigma-Aldrich Inc.</w:t>
      </w:r>
    </w:p>
    <w:p w:rsidR="0076288C" w:rsidRDefault="0076288C" w:rsidP="0076288C">
      <w:pPr>
        <w:pStyle w:val="ListParagraph"/>
        <w:ind w:left="2520" w:firstLine="360"/>
        <w:rPr>
          <w:rFonts w:ascii="Times New Roman" w:hAnsi="Times New Roman" w:cs="Times New Roman"/>
          <w:sz w:val="24"/>
          <w:szCs w:val="24"/>
        </w:rPr>
      </w:pPr>
      <w:r w:rsidRPr="0076288C">
        <w:rPr>
          <w:rFonts w:ascii="Times New Roman" w:hAnsi="Times New Roman" w:cs="Times New Roman"/>
          <w:sz w:val="24"/>
          <w:szCs w:val="24"/>
        </w:rPr>
        <w:t>3050 SPRUCE ST</w:t>
      </w:r>
    </w:p>
    <w:p w:rsidR="0076288C" w:rsidRPr="0076288C" w:rsidRDefault="0076288C" w:rsidP="0076288C">
      <w:pPr>
        <w:pStyle w:val="ListParagraph"/>
        <w:ind w:left="2160" w:firstLine="720"/>
        <w:rPr>
          <w:rFonts w:ascii="Times New Roman" w:hAnsi="Times New Roman" w:cs="Times New Roman"/>
          <w:sz w:val="24"/>
          <w:szCs w:val="24"/>
        </w:rPr>
      </w:pPr>
      <w:r w:rsidRPr="0076288C">
        <w:rPr>
          <w:rFonts w:ascii="Times New Roman" w:hAnsi="Times New Roman" w:cs="Times New Roman"/>
          <w:sz w:val="24"/>
          <w:szCs w:val="24"/>
        </w:rPr>
        <w:t>ST. LOUIS MO 63103</w:t>
      </w:r>
    </w:p>
    <w:p w:rsidR="0076288C" w:rsidRPr="0076288C" w:rsidRDefault="0076288C" w:rsidP="0076288C">
      <w:pPr>
        <w:pStyle w:val="ListParagraph"/>
        <w:ind w:left="2520" w:firstLine="360"/>
        <w:rPr>
          <w:rFonts w:ascii="Times New Roman" w:hAnsi="Times New Roman" w:cs="Times New Roman"/>
          <w:sz w:val="24"/>
          <w:szCs w:val="24"/>
        </w:rPr>
      </w:pPr>
      <w:r>
        <w:rPr>
          <w:rFonts w:ascii="Times New Roman" w:hAnsi="Times New Roman" w:cs="Times New Roman"/>
          <w:sz w:val="24"/>
          <w:szCs w:val="24"/>
        </w:rPr>
        <w:t>Tel: (</w:t>
      </w:r>
      <w:r w:rsidRPr="0076288C">
        <w:rPr>
          <w:rFonts w:ascii="Times New Roman" w:hAnsi="Times New Roman" w:cs="Times New Roman"/>
          <w:sz w:val="24"/>
          <w:szCs w:val="24"/>
        </w:rPr>
        <w:t>314</w:t>
      </w:r>
      <w:r>
        <w:rPr>
          <w:rFonts w:ascii="Times New Roman" w:hAnsi="Times New Roman" w:cs="Times New Roman"/>
          <w:sz w:val="24"/>
          <w:szCs w:val="24"/>
        </w:rPr>
        <w:t>)</w:t>
      </w:r>
      <w:r w:rsidRPr="0076288C">
        <w:rPr>
          <w:rFonts w:ascii="Times New Roman" w:hAnsi="Times New Roman" w:cs="Times New Roman"/>
          <w:sz w:val="24"/>
          <w:szCs w:val="24"/>
        </w:rPr>
        <w:t xml:space="preserve"> 771-5765</w:t>
      </w:r>
    </w:p>
    <w:p w:rsidR="0076288C" w:rsidRPr="0076288C" w:rsidRDefault="0076288C" w:rsidP="0076288C">
      <w:pPr>
        <w:pStyle w:val="ListParagraph"/>
        <w:ind w:left="2160" w:firstLine="720"/>
        <w:rPr>
          <w:rFonts w:ascii="Times New Roman" w:hAnsi="Times New Roman" w:cs="Times New Roman"/>
          <w:sz w:val="24"/>
          <w:szCs w:val="24"/>
        </w:rPr>
      </w:pPr>
      <w:r w:rsidRPr="0076288C">
        <w:rPr>
          <w:rFonts w:ascii="Times New Roman" w:hAnsi="Times New Roman" w:cs="Times New Roman"/>
          <w:sz w:val="24"/>
          <w:szCs w:val="24"/>
        </w:rPr>
        <w:t>www.sigmaaldrich.com/</w:t>
      </w:r>
    </w:p>
    <w:p w:rsidR="0076288C" w:rsidRDefault="0076288C" w:rsidP="0076288C">
      <w:pPr>
        <w:pStyle w:val="ListParagraph"/>
        <w:numPr>
          <w:ilvl w:val="2"/>
          <w:numId w:val="1"/>
        </w:numPr>
        <w:rPr>
          <w:rFonts w:ascii="Times New Roman" w:hAnsi="Times New Roman" w:cs="Times New Roman"/>
          <w:sz w:val="24"/>
          <w:szCs w:val="24"/>
        </w:rPr>
      </w:pPr>
      <w:r w:rsidRPr="0076288C">
        <w:rPr>
          <w:rFonts w:ascii="Times New Roman" w:hAnsi="Times New Roman" w:cs="Times New Roman"/>
          <w:sz w:val="24"/>
          <w:szCs w:val="24"/>
        </w:rPr>
        <w:lastRenderedPageBreak/>
        <w:t>Carbon nanotubes:</w:t>
      </w:r>
    </w:p>
    <w:p w:rsidR="0076288C" w:rsidRPr="0076288C" w:rsidRDefault="0076288C" w:rsidP="0076288C">
      <w:pPr>
        <w:pStyle w:val="ListParagraph"/>
        <w:ind w:left="2520" w:firstLine="360"/>
        <w:rPr>
          <w:rFonts w:ascii="Times New Roman" w:hAnsi="Times New Roman" w:cs="Times New Roman"/>
          <w:sz w:val="24"/>
          <w:szCs w:val="24"/>
        </w:rPr>
      </w:pPr>
      <w:r w:rsidRPr="0076288C">
        <w:rPr>
          <w:rFonts w:ascii="Times New Roman" w:hAnsi="Times New Roman" w:cs="Times New Roman"/>
          <w:sz w:val="24"/>
          <w:szCs w:val="24"/>
        </w:rPr>
        <w:t>Carbon Solutions, Inc.</w:t>
      </w:r>
    </w:p>
    <w:p w:rsidR="0076288C" w:rsidRDefault="0076288C" w:rsidP="0076288C">
      <w:pPr>
        <w:pStyle w:val="ListParagraph"/>
        <w:ind w:left="2160" w:firstLine="720"/>
        <w:rPr>
          <w:rFonts w:ascii="Times New Roman" w:hAnsi="Times New Roman" w:cs="Times New Roman"/>
          <w:sz w:val="24"/>
          <w:szCs w:val="24"/>
        </w:rPr>
      </w:pPr>
      <w:r w:rsidRPr="0076288C">
        <w:rPr>
          <w:rFonts w:ascii="Times New Roman" w:hAnsi="Times New Roman" w:cs="Times New Roman"/>
          <w:sz w:val="24"/>
          <w:szCs w:val="24"/>
        </w:rPr>
        <w:t>1200 Columbia Ave.</w:t>
      </w:r>
    </w:p>
    <w:p w:rsidR="0076288C" w:rsidRDefault="0076288C" w:rsidP="0076288C">
      <w:pPr>
        <w:pStyle w:val="ListParagraph"/>
        <w:ind w:left="2520" w:firstLine="360"/>
        <w:rPr>
          <w:rFonts w:ascii="Times New Roman" w:hAnsi="Times New Roman" w:cs="Times New Roman"/>
          <w:sz w:val="24"/>
          <w:szCs w:val="24"/>
        </w:rPr>
      </w:pPr>
      <w:r w:rsidRPr="0076288C">
        <w:rPr>
          <w:rFonts w:ascii="Times New Roman" w:hAnsi="Times New Roman" w:cs="Times New Roman"/>
          <w:sz w:val="24"/>
          <w:szCs w:val="24"/>
        </w:rPr>
        <w:t>Riverside, CA 92507</w:t>
      </w:r>
    </w:p>
    <w:p w:rsidR="0076288C" w:rsidRPr="0076288C" w:rsidRDefault="0076288C" w:rsidP="0076288C">
      <w:pPr>
        <w:pStyle w:val="ListParagraph"/>
        <w:ind w:left="2160" w:firstLine="720"/>
        <w:rPr>
          <w:rFonts w:ascii="Times New Roman" w:hAnsi="Times New Roman" w:cs="Times New Roman"/>
          <w:sz w:val="24"/>
          <w:szCs w:val="24"/>
        </w:rPr>
      </w:pPr>
      <w:r w:rsidRPr="0076288C">
        <w:rPr>
          <w:rFonts w:ascii="Times New Roman" w:hAnsi="Times New Roman" w:cs="Times New Roman"/>
          <w:sz w:val="24"/>
          <w:szCs w:val="24"/>
        </w:rPr>
        <w:t>Tel</w:t>
      </w:r>
      <w:r>
        <w:rPr>
          <w:rFonts w:ascii="Times New Roman" w:hAnsi="Times New Roman" w:cs="Times New Roman"/>
          <w:sz w:val="24"/>
          <w:szCs w:val="24"/>
        </w:rPr>
        <w:t>:</w:t>
      </w:r>
      <w:r w:rsidRPr="0076288C">
        <w:rPr>
          <w:rFonts w:ascii="Times New Roman" w:hAnsi="Times New Roman" w:cs="Times New Roman"/>
          <w:sz w:val="24"/>
          <w:szCs w:val="24"/>
        </w:rPr>
        <w:t xml:space="preserve"> (951) 682-5620</w:t>
      </w:r>
    </w:p>
    <w:p w:rsidR="0076288C" w:rsidRPr="0076288C" w:rsidRDefault="0076288C" w:rsidP="0076288C">
      <w:pPr>
        <w:pStyle w:val="ListParagraph"/>
        <w:ind w:left="2160" w:firstLine="720"/>
        <w:rPr>
          <w:rFonts w:ascii="Times New Roman" w:hAnsi="Times New Roman" w:cs="Times New Roman"/>
          <w:sz w:val="24"/>
          <w:szCs w:val="24"/>
        </w:rPr>
      </w:pPr>
      <w:r w:rsidRPr="0076288C">
        <w:rPr>
          <w:rFonts w:ascii="Times New Roman" w:hAnsi="Times New Roman" w:cs="Times New Roman"/>
          <w:sz w:val="24"/>
          <w:szCs w:val="24"/>
        </w:rPr>
        <w:t>carbonsolution.com</w:t>
      </w:r>
    </w:p>
    <w:p w:rsidR="0076288C" w:rsidRPr="0076288C" w:rsidRDefault="0076288C" w:rsidP="0076288C">
      <w:pPr>
        <w:pStyle w:val="ListParagraph"/>
        <w:numPr>
          <w:ilvl w:val="2"/>
          <w:numId w:val="1"/>
        </w:numPr>
        <w:rPr>
          <w:rFonts w:ascii="Times New Roman" w:hAnsi="Times New Roman" w:cs="Times New Roman"/>
          <w:sz w:val="24"/>
          <w:szCs w:val="24"/>
        </w:rPr>
      </w:pPr>
      <w:r w:rsidRPr="00F737BE">
        <w:rPr>
          <w:rFonts w:ascii="Times New Roman" w:eastAsia="Times New Roman" w:hAnsi="Times New Roman" w:cs="Times New Roman"/>
          <w:sz w:val="24"/>
          <w:szCs w:val="24"/>
        </w:rPr>
        <w:t>poly[9-(1-octylonoyl)-9H-carbazole-2,7-diyl]</w:t>
      </w:r>
      <w:r>
        <w:rPr>
          <w:rFonts w:ascii="Times New Roman" w:eastAsia="Times New Roman" w:hAnsi="Times New Roman" w:cs="Times New Roman"/>
          <w:sz w:val="24"/>
          <w:szCs w:val="24"/>
        </w:rPr>
        <w:t xml:space="preserve"> (PCz):</w:t>
      </w:r>
    </w:p>
    <w:p w:rsidR="0076288C" w:rsidRDefault="0076288C" w:rsidP="0076288C">
      <w:pPr>
        <w:pStyle w:val="ListParagraph"/>
        <w:ind w:left="2880"/>
        <w:rPr>
          <w:rFonts w:ascii="Times New Roman" w:hAnsi="Times New Roman" w:cs="Times New Roman"/>
          <w:sz w:val="24"/>
          <w:szCs w:val="24"/>
        </w:rPr>
      </w:pPr>
      <w:r>
        <w:rPr>
          <w:rFonts w:ascii="Times New Roman" w:hAnsi="Times New Roman" w:cs="Times New Roman"/>
          <w:sz w:val="24"/>
          <w:szCs w:val="24"/>
        </w:rPr>
        <w:t>American Dye Source</w:t>
      </w:r>
    </w:p>
    <w:p w:rsidR="0076288C" w:rsidRDefault="0076288C" w:rsidP="0076288C">
      <w:pPr>
        <w:pStyle w:val="ListParagraph"/>
        <w:ind w:left="2880"/>
        <w:rPr>
          <w:rFonts w:ascii="Times New Roman" w:hAnsi="Times New Roman" w:cs="Times New Roman"/>
          <w:sz w:val="24"/>
          <w:szCs w:val="24"/>
        </w:rPr>
      </w:pPr>
      <w:r>
        <w:rPr>
          <w:rFonts w:ascii="Times New Roman" w:hAnsi="Times New Roman" w:cs="Times New Roman"/>
          <w:sz w:val="24"/>
          <w:szCs w:val="24"/>
        </w:rPr>
        <w:t>555 Morgan Blvd</w:t>
      </w:r>
    </w:p>
    <w:p w:rsidR="0076288C" w:rsidRDefault="0076288C" w:rsidP="0076288C">
      <w:pPr>
        <w:pStyle w:val="ListParagraph"/>
        <w:ind w:left="2880"/>
        <w:rPr>
          <w:rFonts w:ascii="Times New Roman" w:hAnsi="Times New Roman" w:cs="Times New Roman"/>
          <w:sz w:val="24"/>
          <w:szCs w:val="24"/>
        </w:rPr>
      </w:pPr>
      <w:r w:rsidRPr="0076288C">
        <w:rPr>
          <w:rFonts w:ascii="Times New Roman" w:hAnsi="Times New Roman" w:cs="Times New Roman"/>
          <w:sz w:val="24"/>
          <w:szCs w:val="24"/>
        </w:rPr>
        <w:t>Baie-D'Urfe, Quebec H9X 3T6, Canada</w:t>
      </w:r>
    </w:p>
    <w:p w:rsidR="003228E7" w:rsidRDefault="003228E7" w:rsidP="0076288C">
      <w:pPr>
        <w:pStyle w:val="ListParagraph"/>
        <w:ind w:left="2880"/>
        <w:rPr>
          <w:rFonts w:ascii="Times New Roman" w:hAnsi="Times New Roman" w:cs="Times New Roman"/>
          <w:sz w:val="24"/>
          <w:szCs w:val="24"/>
        </w:rPr>
      </w:pPr>
      <w:r>
        <w:rPr>
          <w:rFonts w:ascii="Times New Roman" w:hAnsi="Times New Roman" w:cs="Times New Roman"/>
          <w:sz w:val="24"/>
          <w:szCs w:val="24"/>
        </w:rPr>
        <w:t xml:space="preserve">Tel: </w:t>
      </w:r>
      <w:r w:rsidRPr="003228E7">
        <w:rPr>
          <w:rFonts w:ascii="Times New Roman" w:hAnsi="Times New Roman" w:cs="Times New Roman"/>
          <w:sz w:val="24"/>
          <w:szCs w:val="24"/>
        </w:rPr>
        <w:t>+1 514-457-0070</w:t>
      </w:r>
    </w:p>
    <w:p w:rsidR="003228E7" w:rsidRPr="0076288C" w:rsidRDefault="003228E7" w:rsidP="0076288C">
      <w:pPr>
        <w:pStyle w:val="ListParagraph"/>
        <w:ind w:left="2880"/>
        <w:rPr>
          <w:rFonts w:ascii="Times New Roman" w:hAnsi="Times New Roman" w:cs="Times New Roman"/>
          <w:sz w:val="24"/>
          <w:szCs w:val="24"/>
        </w:rPr>
      </w:pPr>
      <w:r w:rsidRPr="003228E7">
        <w:rPr>
          <w:rFonts w:ascii="Times New Roman" w:hAnsi="Times New Roman" w:cs="Times New Roman"/>
          <w:sz w:val="24"/>
          <w:szCs w:val="24"/>
        </w:rPr>
        <w:t>https://adsdyes.com/</w:t>
      </w:r>
    </w:p>
    <w:p w:rsidR="00D8143B" w:rsidRDefault="00D8143B"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these </w:t>
      </w:r>
      <w:r w:rsidR="003228E7">
        <w:rPr>
          <w:rFonts w:ascii="Times New Roman" w:eastAsia="Times New Roman" w:hAnsi="Times New Roman" w:cs="Times New Roman"/>
          <w:sz w:val="24"/>
          <w:szCs w:val="24"/>
        </w:rPr>
        <w:t>chemicals</w:t>
      </w:r>
      <w:r>
        <w:rPr>
          <w:rFonts w:ascii="Times New Roman" w:eastAsia="Times New Roman" w:hAnsi="Times New Roman" w:cs="Times New Roman"/>
          <w:sz w:val="24"/>
          <w:szCs w:val="24"/>
        </w:rPr>
        <w:t xml:space="preserve"> is to </w:t>
      </w:r>
      <w:r w:rsidR="00384719">
        <w:rPr>
          <w:rFonts w:ascii="Times New Roman" w:eastAsia="Times New Roman" w:hAnsi="Times New Roman" w:cs="Times New Roman"/>
          <w:sz w:val="24"/>
          <w:szCs w:val="24"/>
        </w:rPr>
        <w:t xml:space="preserve">coat a wafer with </w:t>
      </w:r>
      <w:r w:rsidR="003228E7">
        <w:rPr>
          <w:rFonts w:ascii="Times New Roman" w:eastAsia="Times New Roman" w:hAnsi="Times New Roman" w:cs="Times New Roman"/>
          <w:sz w:val="24"/>
          <w:szCs w:val="24"/>
        </w:rPr>
        <w:t xml:space="preserve">a </w:t>
      </w:r>
      <w:r w:rsidR="005A5162">
        <w:rPr>
          <w:rFonts w:ascii="Times New Roman" w:eastAsia="Times New Roman" w:hAnsi="Times New Roman" w:cs="Times New Roman"/>
          <w:sz w:val="24"/>
          <w:szCs w:val="24"/>
        </w:rPr>
        <w:t>thin film</w:t>
      </w:r>
      <w:r w:rsidR="003228E7">
        <w:rPr>
          <w:rFonts w:ascii="Times New Roman" w:eastAsia="Times New Roman" w:hAnsi="Times New Roman" w:cs="Times New Roman"/>
          <w:sz w:val="24"/>
          <w:szCs w:val="24"/>
        </w:rPr>
        <w:t xml:space="preserve"> of </w:t>
      </w:r>
      <w:r w:rsidR="00384719">
        <w:rPr>
          <w:rFonts w:ascii="Times New Roman" w:eastAsia="Times New Roman" w:hAnsi="Times New Roman" w:cs="Times New Roman"/>
          <w:sz w:val="24"/>
          <w:szCs w:val="24"/>
        </w:rPr>
        <w:t xml:space="preserve">semiconducting carbon nanotubes. The PCz molecule wraps around preferentially semiconducting carbon nanotubes, making them soluble in toluene. </w:t>
      </w:r>
      <w:r w:rsidR="00852D6C">
        <w:rPr>
          <w:rFonts w:ascii="Times New Roman" w:eastAsia="Times New Roman" w:hAnsi="Times New Roman" w:cs="Times New Roman"/>
          <w:sz w:val="24"/>
          <w:szCs w:val="24"/>
        </w:rPr>
        <w:t xml:space="preserve">This PCz-nanotube-toluene solution will be prepared </w:t>
      </w:r>
      <w:r w:rsidR="005A5162">
        <w:rPr>
          <w:rFonts w:ascii="Times New Roman" w:eastAsia="Times New Roman" w:hAnsi="Times New Roman" w:cs="Times New Roman"/>
          <w:sz w:val="24"/>
          <w:szCs w:val="24"/>
        </w:rPr>
        <w:t xml:space="preserve">outside SNF </w:t>
      </w:r>
      <w:r w:rsidR="00852D6C">
        <w:rPr>
          <w:rFonts w:ascii="Times New Roman" w:eastAsia="Times New Roman" w:hAnsi="Times New Roman" w:cs="Times New Roman"/>
          <w:sz w:val="24"/>
          <w:szCs w:val="24"/>
        </w:rPr>
        <w:t xml:space="preserve">before bringing </w:t>
      </w:r>
      <w:r w:rsidR="00852D6C">
        <w:rPr>
          <w:rFonts w:ascii="Times New Roman" w:eastAsia="Times New Roman" w:hAnsi="Times New Roman" w:cs="Times New Roman"/>
          <w:sz w:val="24"/>
          <w:szCs w:val="24"/>
        </w:rPr>
        <w:lastRenderedPageBreak/>
        <w:t>to the SNF</w:t>
      </w:r>
      <w:r w:rsidR="005A5162">
        <w:rPr>
          <w:rFonts w:ascii="Times New Roman" w:eastAsia="Times New Roman" w:hAnsi="Times New Roman" w:cs="Times New Roman"/>
          <w:sz w:val="24"/>
          <w:szCs w:val="24"/>
        </w:rPr>
        <w:t xml:space="preserve"> </w:t>
      </w:r>
      <w:r w:rsidR="00852D6C">
        <w:rPr>
          <w:rFonts w:ascii="Times New Roman" w:eastAsia="Times New Roman" w:hAnsi="Times New Roman" w:cs="Times New Roman"/>
          <w:sz w:val="24"/>
          <w:szCs w:val="24"/>
        </w:rPr>
        <w:t>EXFAB. Then in the SNF</w:t>
      </w:r>
      <w:r w:rsidR="005A5162">
        <w:rPr>
          <w:rFonts w:ascii="Times New Roman" w:eastAsia="Times New Roman" w:hAnsi="Times New Roman" w:cs="Times New Roman"/>
          <w:sz w:val="24"/>
          <w:szCs w:val="24"/>
        </w:rPr>
        <w:t xml:space="preserve"> </w:t>
      </w:r>
      <w:r w:rsidR="00852D6C">
        <w:rPr>
          <w:rFonts w:ascii="Times New Roman" w:eastAsia="Times New Roman" w:hAnsi="Times New Roman" w:cs="Times New Roman"/>
          <w:sz w:val="24"/>
          <w:szCs w:val="24"/>
        </w:rPr>
        <w:t xml:space="preserve">EXFAB, </w:t>
      </w:r>
      <w:r w:rsidR="00384719">
        <w:rPr>
          <w:rFonts w:ascii="Times New Roman" w:eastAsia="Times New Roman" w:hAnsi="Times New Roman" w:cs="Times New Roman"/>
          <w:sz w:val="24"/>
          <w:szCs w:val="24"/>
        </w:rPr>
        <w:t xml:space="preserve">the nanotubes can be coated onto a wafer by soaking the wafer in the PCz-nanotube-toluene solution. </w:t>
      </w:r>
    </w:p>
    <w:p w:rsidR="00242C6B" w:rsidRDefault="00852D6C" w:rsidP="00242C6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process</w:t>
      </w:r>
      <w:r w:rsidR="003C3348">
        <w:rPr>
          <w:rFonts w:ascii="Times New Roman" w:eastAsia="Times New Roman" w:hAnsi="Times New Roman" w:cs="Times New Roman"/>
          <w:sz w:val="24"/>
          <w:szCs w:val="24"/>
        </w:rPr>
        <w:t xml:space="preserve"> can be </w:t>
      </w:r>
      <w:r>
        <w:rPr>
          <w:rFonts w:ascii="Times New Roman" w:eastAsia="Times New Roman" w:hAnsi="Times New Roman" w:cs="Times New Roman"/>
          <w:sz w:val="24"/>
          <w:szCs w:val="24"/>
        </w:rPr>
        <w:t>performed</w:t>
      </w:r>
      <w:r w:rsidR="003C3348">
        <w:rPr>
          <w:rFonts w:ascii="Times New Roman" w:eastAsia="Times New Roman" w:hAnsi="Times New Roman" w:cs="Times New Roman"/>
          <w:sz w:val="24"/>
          <w:szCs w:val="24"/>
        </w:rPr>
        <w:t xml:space="preserve"> at the </w:t>
      </w:r>
      <w:r>
        <w:rPr>
          <w:rFonts w:ascii="Times New Roman" w:eastAsia="Times New Roman" w:hAnsi="Times New Roman" w:cs="Times New Roman"/>
          <w:sz w:val="24"/>
          <w:szCs w:val="24"/>
        </w:rPr>
        <w:t>wet bench</w:t>
      </w:r>
      <w:r w:rsidR="003C3348" w:rsidRPr="003C3348">
        <w:rPr>
          <w:rFonts w:ascii="Times New Roman" w:eastAsia="Times New Roman" w:hAnsi="Times New Roman" w:cs="Times New Roman"/>
          <w:sz w:val="24"/>
          <w:szCs w:val="24"/>
        </w:rPr>
        <w:t xml:space="preserve"> </w:t>
      </w:r>
      <w:r w:rsidR="003C3348">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Capitola, but a bath sonicator will need to be provided there.</w:t>
      </w:r>
      <w:r w:rsidR="00242C6B">
        <w:rPr>
          <w:rFonts w:ascii="Times New Roman" w:eastAsia="Times New Roman" w:hAnsi="Times New Roman" w:cs="Times New Roman"/>
          <w:sz w:val="24"/>
          <w:szCs w:val="24"/>
        </w:rPr>
        <w:t xml:space="preserve"> We confirmed with Michelle and Swaroop that an extra table-top sonicator is available.</w:t>
      </w:r>
      <w:r w:rsidR="0018024C">
        <w:rPr>
          <w:rFonts w:ascii="Times New Roman" w:eastAsia="Times New Roman" w:hAnsi="Times New Roman" w:cs="Times New Roman"/>
          <w:sz w:val="24"/>
          <w:szCs w:val="24"/>
        </w:rPr>
        <w:t xml:space="preserve"> </w:t>
      </w:r>
      <w:r w:rsidR="00F27410" w:rsidRPr="0018024C">
        <w:rPr>
          <w:rFonts w:ascii="Times New Roman" w:eastAsia="Times New Roman" w:hAnsi="Times New Roman" w:cs="Times New Roman"/>
          <w:sz w:val="24"/>
          <w:szCs w:val="24"/>
        </w:rPr>
        <w:t xml:space="preserve">We </w:t>
      </w:r>
      <w:r w:rsidR="00242C6B" w:rsidRPr="0018024C">
        <w:rPr>
          <w:rFonts w:ascii="Times New Roman" w:eastAsia="Times New Roman" w:hAnsi="Times New Roman" w:cs="Times New Roman"/>
          <w:sz w:val="24"/>
          <w:szCs w:val="24"/>
        </w:rPr>
        <w:t xml:space="preserve">would </w:t>
      </w:r>
      <w:r w:rsidR="00545516" w:rsidRPr="0018024C">
        <w:rPr>
          <w:rFonts w:ascii="Times New Roman" w:eastAsia="Times New Roman" w:hAnsi="Times New Roman" w:cs="Times New Roman"/>
          <w:sz w:val="24"/>
          <w:szCs w:val="24"/>
        </w:rPr>
        <w:t xml:space="preserve">supply </w:t>
      </w:r>
      <w:r w:rsidR="00242C6B" w:rsidRPr="0018024C">
        <w:rPr>
          <w:rFonts w:ascii="Times New Roman" w:eastAsia="Times New Roman" w:hAnsi="Times New Roman" w:cs="Times New Roman"/>
          <w:sz w:val="24"/>
          <w:szCs w:val="24"/>
        </w:rPr>
        <w:t xml:space="preserve">our own </w:t>
      </w:r>
      <w:r w:rsidR="00545516" w:rsidRPr="0018024C">
        <w:rPr>
          <w:rFonts w:ascii="Times New Roman" w:eastAsia="Times New Roman" w:hAnsi="Times New Roman" w:cs="Times New Roman"/>
          <w:sz w:val="24"/>
          <w:szCs w:val="24"/>
        </w:rPr>
        <w:t>beakers</w:t>
      </w:r>
      <w:r w:rsidR="00242C6B" w:rsidRPr="0018024C">
        <w:rPr>
          <w:rFonts w:ascii="Times New Roman" w:eastAsia="Times New Roman" w:hAnsi="Times New Roman" w:cs="Times New Roman"/>
          <w:sz w:val="24"/>
          <w:szCs w:val="24"/>
        </w:rPr>
        <w:t>.</w:t>
      </w:r>
      <w:r w:rsidR="0018024C">
        <w:rPr>
          <w:rFonts w:ascii="Times New Roman" w:eastAsia="Times New Roman" w:hAnsi="Times New Roman" w:cs="Times New Roman"/>
          <w:sz w:val="24"/>
          <w:szCs w:val="24"/>
        </w:rPr>
        <w:t xml:space="preserve"> </w:t>
      </w:r>
      <w:r w:rsidR="005A5162">
        <w:rPr>
          <w:rFonts w:ascii="Times New Roman" w:eastAsia="Times New Roman" w:hAnsi="Times New Roman" w:cs="Times New Roman"/>
          <w:sz w:val="24"/>
          <w:szCs w:val="24"/>
        </w:rPr>
        <w:t>Nitrile gloves &gt;.11 mm plus vinyl gloves and lab coat will be worn to avoid skin exposure.</w:t>
      </w:r>
    </w:p>
    <w:p w:rsidR="00242C6B" w:rsidRDefault="00242C6B"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CNT-polymer solution in Toluene </w:t>
      </w:r>
      <w:r w:rsidR="005A5162">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gently sonicated in a closed bottle.</w:t>
      </w:r>
    </w:p>
    <w:p w:rsidR="00242C6B" w:rsidRDefault="00242C6B"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the wafer </w:t>
      </w:r>
      <w:r w:rsidR="005A5162">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coated</w:t>
      </w:r>
      <w:r w:rsidR="005A5162">
        <w:rPr>
          <w:rFonts w:ascii="Times New Roman" w:eastAsia="Times New Roman" w:hAnsi="Times New Roman" w:cs="Times New Roman"/>
          <w:sz w:val="24"/>
          <w:szCs w:val="24"/>
        </w:rPr>
        <w:t xml:space="preserve"> by</w:t>
      </w:r>
      <w:r>
        <w:rPr>
          <w:rFonts w:ascii="Times New Roman" w:eastAsia="Times New Roman" w:hAnsi="Times New Roman" w:cs="Times New Roman"/>
          <w:sz w:val="24"/>
          <w:szCs w:val="24"/>
        </w:rPr>
        <w:t xml:space="preserve"> soaking </w:t>
      </w:r>
      <w:r w:rsidR="005A5162">
        <w:rPr>
          <w:rFonts w:ascii="Times New Roman" w:eastAsia="Times New Roman" w:hAnsi="Times New Roman" w:cs="Times New Roman"/>
          <w:sz w:val="24"/>
          <w:szCs w:val="24"/>
        </w:rPr>
        <w:t xml:space="preserve">the wafer </w:t>
      </w:r>
      <w:r>
        <w:rPr>
          <w:rFonts w:ascii="Times New Roman" w:eastAsia="Times New Roman" w:hAnsi="Times New Roman" w:cs="Times New Roman"/>
          <w:sz w:val="24"/>
          <w:szCs w:val="24"/>
        </w:rPr>
        <w:t xml:space="preserve">in a beaker </w:t>
      </w:r>
      <w:r w:rsidR="005A5162">
        <w:rPr>
          <w:rFonts w:ascii="Times New Roman" w:eastAsia="Times New Roman" w:hAnsi="Times New Roman" w:cs="Times New Roman"/>
          <w:sz w:val="24"/>
          <w:szCs w:val="24"/>
        </w:rPr>
        <w:t xml:space="preserve">with the toluene-CNT-polymer solution </w:t>
      </w:r>
      <w:r>
        <w:rPr>
          <w:rFonts w:ascii="Times New Roman" w:eastAsia="Times New Roman" w:hAnsi="Times New Roman" w:cs="Times New Roman"/>
          <w:sz w:val="24"/>
          <w:szCs w:val="24"/>
        </w:rPr>
        <w:t xml:space="preserve">for up to 12 hours. The beaker </w:t>
      </w:r>
      <w:r w:rsidR="005A5162">
        <w:rPr>
          <w:rFonts w:ascii="Times New Roman" w:eastAsia="Times New Roman" w:hAnsi="Times New Roman" w:cs="Times New Roman"/>
          <w:sz w:val="24"/>
          <w:szCs w:val="24"/>
        </w:rPr>
        <w:t>will be</w:t>
      </w:r>
      <w:r>
        <w:rPr>
          <w:rFonts w:ascii="Times New Roman" w:eastAsia="Times New Roman" w:hAnsi="Times New Roman" w:cs="Times New Roman"/>
          <w:sz w:val="24"/>
          <w:szCs w:val="24"/>
        </w:rPr>
        <w:t xml:space="preserve"> covered by aluminum foil and labeled with a blue tag.</w:t>
      </w:r>
    </w:p>
    <w:p w:rsidR="00242C6B" w:rsidRDefault="00242C6B"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coating</w:t>
      </w:r>
      <w:r w:rsidR="005A5162">
        <w:rPr>
          <w:rFonts w:ascii="Times New Roman" w:eastAsia="Times New Roman" w:hAnsi="Times New Roman" w:cs="Times New Roman"/>
          <w:sz w:val="24"/>
          <w:szCs w:val="24"/>
        </w:rPr>
        <w:t>, the</w:t>
      </w:r>
      <w:r w:rsidR="00D42178" w:rsidRPr="0018024C">
        <w:rPr>
          <w:rFonts w:ascii="Times New Roman" w:eastAsia="Times New Roman" w:hAnsi="Times New Roman" w:cs="Times New Roman"/>
          <w:sz w:val="24"/>
          <w:szCs w:val="24"/>
        </w:rPr>
        <w:t xml:space="preserve"> carbon nanotube wafers will be cleaned</w:t>
      </w:r>
      <w:r>
        <w:rPr>
          <w:rFonts w:ascii="Times New Roman" w:eastAsia="Times New Roman" w:hAnsi="Times New Roman" w:cs="Times New Roman"/>
          <w:sz w:val="24"/>
          <w:szCs w:val="24"/>
        </w:rPr>
        <w:t xml:space="preserve"> by rinsing</w:t>
      </w:r>
      <w:r w:rsidR="00D42178" w:rsidRPr="0018024C">
        <w:rPr>
          <w:rFonts w:ascii="Times New Roman" w:eastAsia="Times New Roman" w:hAnsi="Times New Roman" w:cs="Times New Roman"/>
          <w:sz w:val="24"/>
          <w:szCs w:val="24"/>
        </w:rPr>
        <w:t xml:space="preserve"> in </w:t>
      </w:r>
      <w:r w:rsidR="0006778A" w:rsidRPr="0018024C">
        <w:rPr>
          <w:rFonts w:ascii="Times New Roman" w:eastAsia="Times New Roman" w:hAnsi="Times New Roman" w:cs="Times New Roman"/>
          <w:sz w:val="24"/>
          <w:szCs w:val="24"/>
        </w:rPr>
        <w:t>toluene</w:t>
      </w:r>
      <w:r>
        <w:rPr>
          <w:rFonts w:ascii="Times New Roman" w:eastAsia="Times New Roman" w:hAnsi="Times New Roman" w:cs="Times New Roman"/>
          <w:sz w:val="24"/>
          <w:szCs w:val="24"/>
        </w:rPr>
        <w:t xml:space="preserve">. </w:t>
      </w:r>
      <w:r w:rsidR="0006778A" w:rsidRPr="0018024C">
        <w:rPr>
          <w:rFonts w:ascii="Times New Roman" w:eastAsia="Times New Roman" w:hAnsi="Times New Roman" w:cs="Times New Roman"/>
          <w:sz w:val="24"/>
          <w:szCs w:val="24"/>
        </w:rPr>
        <w:t xml:space="preserve"> </w:t>
      </w:r>
      <w:r w:rsidR="005A5162">
        <w:rPr>
          <w:rFonts w:ascii="Times New Roman" w:eastAsia="Times New Roman" w:hAnsi="Times New Roman" w:cs="Times New Roman"/>
          <w:sz w:val="24"/>
          <w:szCs w:val="24"/>
        </w:rPr>
        <w:t>Then it will be transfer to a fresh iso-propanol solution and dried in N</w:t>
      </w:r>
      <w:r w:rsidR="005A5162" w:rsidRPr="0006778A">
        <w:rPr>
          <w:rFonts w:ascii="Times New Roman" w:eastAsia="Times New Roman" w:hAnsi="Times New Roman" w:cs="Times New Roman"/>
          <w:sz w:val="24"/>
          <w:szCs w:val="24"/>
          <w:vertAlign w:val="subscript"/>
        </w:rPr>
        <w:t>2</w:t>
      </w:r>
      <w:r w:rsidR="005A5162">
        <w:rPr>
          <w:rFonts w:ascii="Times New Roman" w:eastAsia="Times New Roman" w:hAnsi="Times New Roman" w:cs="Times New Roman"/>
          <w:sz w:val="24"/>
          <w:szCs w:val="24"/>
        </w:rPr>
        <w:t>.</w:t>
      </w:r>
      <w:r w:rsidR="005A51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D42178" w:rsidRPr="0018024C">
        <w:rPr>
          <w:rFonts w:ascii="Times New Roman" w:eastAsia="Times New Roman" w:hAnsi="Times New Roman" w:cs="Times New Roman"/>
          <w:sz w:val="24"/>
          <w:szCs w:val="24"/>
        </w:rPr>
        <w:t xml:space="preserve"> s</w:t>
      </w:r>
      <w:r w:rsidR="0006778A" w:rsidRPr="0018024C">
        <w:rPr>
          <w:rFonts w:ascii="Times New Roman" w:eastAsia="Times New Roman" w:hAnsi="Times New Roman" w:cs="Times New Roman"/>
          <w:sz w:val="24"/>
          <w:szCs w:val="24"/>
        </w:rPr>
        <w:t>ub-</w:t>
      </w:r>
      <w:r w:rsidR="00181C5F" w:rsidRPr="0018024C">
        <w:rPr>
          <w:rFonts w:ascii="Times New Roman" w:eastAsia="Times New Roman" w:hAnsi="Times New Roman" w:cs="Times New Roman"/>
          <w:sz w:val="24"/>
          <w:szCs w:val="24"/>
        </w:rPr>
        <w:t xml:space="preserve">monolayer </w:t>
      </w:r>
      <w:r w:rsidR="0006778A" w:rsidRPr="0018024C">
        <w:rPr>
          <w:rFonts w:ascii="Times New Roman" w:eastAsia="Times New Roman" w:hAnsi="Times New Roman" w:cs="Times New Roman"/>
          <w:sz w:val="24"/>
          <w:szCs w:val="24"/>
        </w:rPr>
        <w:t>o</w:t>
      </w:r>
      <w:r w:rsidR="003228E7" w:rsidRPr="0018024C">
        <w:rPr>
          <w:rFonts w:ascii="Times New Roman" w:eastAsia="Times New Roman" w:hAnsi="Times New Roman" w:cs="Times New Roman"/>
          <w:sz w:val="24"/>
          <w:szCs w:val="24"/>
        </w:rPr>
        <w:t>f</w:t>
      </w:r>
      <w:r w:rsidR="0006778A" w:rsidRPr="0018024C">
        <w:rPr>
          <w:rFonts w:ascii="Times New Roman" w:eastAsia="Times New Roman" w:hAnsi="Times New Roman" w:cs="Times New Roman"/>
          <w:sz w:val="24"/>
          <w:szCs w:val="24"/>
        </w:rPr>
        <w:t xml:space="preserve"> nanotubes</w:t>
      </w:r>
      <w:r>
        <w:rPr>
          <w:rFonts w:ascii="Times New Roman" w:eastAsia="Times New Roman" w:hAnsi="Times New Roman" w:cs="Times New Roman"/>
          <w:sz w:val="24"/>
          <w:szCs w:val="24"/>
        </w:rPr>
        <w:t xml:space="preserve"> will remain</w:t>
      </w:r>
      <w:r w:rsidR="0006778A" w:rsidRPr="0018024C">
        <w:rPr>
          <w:rFonts w:ascii="Times New Roman" w:eastAsia="Times New Roman" w:hAnsi="Times New Roman" w:cs="Times New Roman"/>
          <w:sz w:val="24"/>
          <w:szCs w:val="24"/>
        </w:rPr>
        <w:t xml:space="preserve"> after the treatment</w:t>
      </w:r>
      <w:r w:rsidR="00D42178" w:rsidRPr="0018024C">
        <w:rPr>
          <w:rFonts w:ascii="Times New Roman" w:eastAsia="Times New Roman" w:hAnsi="Times New Roman" w:cs="Times New Roman"/>
          <w:sz w:val="24"/>
          <w:szCs w:val="24"/>
        </w:rPr>
        <w:t xml:space="preserve">. </w:t>
      </w:r>
    </w:p>
    <w:p w:rsidR="00F67949" w:rsidRPr="0018024C" w:rsidRDefault="00242C6B"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Next,</w:t>
      </w:r>
      <w:r w:rsidR="00181C5F" w:rsidRPr="0018024C">
        <w:rPr>
          <w:rFonts w:ascii="Times New Roman" w:eastAsia="Times New Roman" w:hAnsi="Times New Roman" w:cs="Times New Roman"/>
          <w:sz w:val="24"/>
          <w:szCs w:val="24"/>
        </w:rPr>
        <w:t xml:space="preserve"> the sample </w:t>
      </w:r>
      <w:r>
        <w:rPr>
          <w:rFonts w:ascii="Times New Roman" w:eastAsia="Times New Roman" w:hAnsi="Times New Roman" w:cs="Times New Roman"/>
          <w:sz w:val="24"/>
          <w:szCs w:val="24"/>
        </w:rPr>
        <w:t>would</w:t>
      </w:r>
      <w:r w:rsidR="00181C5F" w:rsidRPr="0018024C">
        <w:rPr>
          <w:rFonts w:ascii="Times New Roman" w:eastAsia="Times New Roman" w:hAnsi="Times New Roman" w:cs="Times New Roman"/>
          <w:sz w:val="24"/>
          <w:szCs w:val="24"/>
        </w:rPr>
        <w:t xml:space="preserve"> continue device fabrication through PVD (AJA evaporator or Lesker sputter), lithography (Headway, SVG Coat, Heidelberg, SVG Develop), ALD (Savannah or </w:t>
      </w:r>
      <w:r w:rsidR="00181C5F" w:rsidRPr="0018024C">
        <w:rPr>
          <w:rFonts w:ascii="Times New Roman" w:eastAsia="Times New Roman" w:hAnsi="Times New Roman" w:cs="Times New Roman"/>
          <w:sz w:val="24"/>
          <w:szCs w:val="24"/>
        </w:rPr>
        <w:lastRenderedPageBreak/>
        <w:t>Fiji</w:t>
      </w:r>
      <w:r w:rsidR="00852D6C" w:rsidRPr="0018024C">
        <w:rPr>
          <w:rFonts w:ascii="Times New Roman" w:eastAsia="Times New Roman" w:hAnsi="Times New Roman" w:cs="Times New Roman"/>
          <w:sz w:val="24"/>
          <w:szCs w:val="24"/>
        </w:rPr>
        <w:t>3), and/or etching (Oxford RIE). T</w:t>
      </w:r>
      <w:r w:rsidR="00181C5F" w:rsidRPr="0018024C">
        <w:rPr>
          <w:rFonts w:ascii="Times New Roman" w:eastAsia="Times New Roman" w:hAnsi="Times New Roman" w:cs="Times New Roman"/>
          <w:sz w:val="24"/>
          <w:szCs w:val="24"/>
        </w:rPr>
        <w:t xml:space="preserve">he </w:t>
      </w:r>
      <w:r w:rsidR="003C3348" w:rsidRPr="0018024C">
        <w:rPr>
          <w:rFonts w:ascii="Times New Roman" w:eastAsia="Times New Roman" w:hAnsi="Times New Roman" w:cs="Times New Roman"/>
          <w:sz w:val="24"/>
          <w:szCs w:val="24"/>
        </w:rPr>
        <w:t>nanotube</w:t>
      </w:r>
      <w:r w:rsidR="00181C5F" w:rsidRPr="0018024C">
        <w:rPr>
          <w:rFonts w:ascii="Times New Roman" w:eastAsia="Times New Roman" w:hAnsi="Times New Roman" w:cs="Times New Roman"/>
          <w:sz w:val="24"/>
          <w:szCs w:val="24"/>
        </w:rPr>
        <w:t xml:space="preserve"> layer is </w:t>
      </w:r>
      <w:r w:rsidR="003C3348" w:rsidRPr="0018024C">
        <w:rPr>
          <w:rFonts w:ascii="Times New Roman" w:eastAsia="Times New Roman" w:hAnsi="Times New Roman" w:cs="Times New Roman"/>
          <w:sz w:val="24"/>
          <w:szCs w:val="24"/>
        </w:rPr>
        <w:t xml:space="preserve">well-adhered to the substrate. </w:t>
      </w:r>
    </w:p>
    <w:p w:rsidR="005A5162" w:rsidRDefault="0006778A" w:rsidP="00875604">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will bring in</w:t>
      </w:r>
      <w:r w:rsidR="005A5162">
        <w:rPr>
          <w:rFonts w:ascii="Times New Roman" w:eastAsia="Times New Roman" w:hAnsi="Times New Roman" w:cs="Times New Roman"/>
          <w:sz w:val="24"/>
          <w:szCs w:val="24"/>
        </w:rPr>
        <w:t>:</w:t>
      </w:r>
    </w:p>
    <w:p w:rsidR="005A5162" w:rsidRDefault="0006778A"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A5162">
        <w:rPr>
          <w:rFonts w:ascii="Times New Roman" w:eastAsia="Times New Roman" w:hAnsi="Times New Roman" w:cs="Times New Roman"/>
          <w:sz w:val="24"/>
          <w:szCs w:val="24"/>
        </w:rPr>
        <w:t>P</w:t>
      </w:r>
      <w:r>
        <w:rPr>
          <w:rFonts w:ascii="Times New Roman" w:eastAsia="Times New Roman" w:hAnsi="Times New Roman" w:cs="Times New Roman"/>
          <w:sz w:val="24"/>
          <w:szCs w:val="24"/>
        </w:rPr>
        <w:t>re-mixed, concentrated PCz-nanotube-toluene solution</w:t>
      </w:r>
      <w:r w:rsidR="00242C6B">
        <w:rPr>
          <w:rFonts w:ascii="Times New Roman" w:eastAsia="Times New Roman" w:hAnsi="Times New Roman" w:cs="Times New Roman"/>
          <w:sz w:val="24"/>
          <w:szCs w:val="24"/>
        </w:rPr>
        <w:t xml:space="preserve"> ~ 50 mL</w:t>
      </w:r>
      <w:r>
        <w:rPr>
          <w:rFonts w:ascii="Times New Roman" w:eastAsia="Times New Roman" w:hAnsi="Times New Roman" w:cs="Times New Roman"/>
          <w:sz w:val="24"/>
          <w:szCs w:val="24"/>
        </w:rPr>
        <w:t xml:space="preserve">. </w:t>
      </w:r>
    </w:p>
    <w:p w:rsidR="005A5162" w:rsidRDefault="005A5162"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Toluene ~ 1L bottle to dilute the CNT solution before deposition and rinse the wafer after deposition.</w:t>
      </w:r>
    </w:p>
    <w:p w:rsidR="005641E8" w:rsidRPr="00875604" w:rsidRDefault="0006778A" w:rsidP="0018024C">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a wafer or piece of wafer. </w:t>
      </w:r>
    </w:p>
    <w:p w:rsidR="0018024C" w:rsidRPr="00AA383C" w:rsidRDefault="0006778A" w:rsidP="00AA383C">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need to store both the concentrated PCz-nanotube-toluene solution and pure toluene </w:t>
      </w:r>
      <w:r w:rsidR="005641E8">
        <w:rPr>
          <w:rFonts w:ascii="Times New Roman" w:eastAsia="Times New Roman" w:hAnsi="Times New Roman" w:cs="Times New Roman"/>
          <w:sz w:val="24"/>
          <w:szCs w:val="24"/>
        </w:rPr>
        <w:t xml:space="preserve">with Storage Group </w:t>
      </w:r>
      <w:r>
        <w:rPr>
          <w:rFonts w:ascii="Times New Roman" w:eastAsia="Times New Roman" w:hAnsi="Times New Roman" w:cs="Times New Roman"/>
          <w:sz w:val="24"/>
          <w:szCs w:val="24"/>
        </w:rPr>
        <w:t>L</w:t>
      </w:r>
      <w:r w:rsidR="00E826FF">
        <w:rPr>
          <w:rFonts w:ascii="Times New Roman" w:eastAsia="Times New Roman" w:hAnsi="Times New Roman" w:cs="Times New Roman"/>
          <w:sz w:val="24"/>
          <w:szCs w:val="24"/>
        </w:rPr>
        <w:t xml:space="preserve"> (preferably in Mavericks)</w:t>
      </w:r>
      <w:r w:rsidR="00AA383C">
        <w:rPr>
          <w:rFonts w:ascii="Times New Roman" w:eastAsia="Times New Roman" w:hAnsi="Times New Roman" w:cs="Times New Roman"/>
          <w:sz w:val="24"/>
          <w:szCs w:val="24"/>
        </w:rPr>
        <w:t xml:space="preserve">. </w:t>
      </w:r>
      <w:r w:rsidR="002A6C5F">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toluene is the bulk component and is a </w:t>
      </w:r>
      <w:r w:rsidR="00AA383C">
        <w:rPr>
          <w:rFonts w:ascii="Times New Roman" w:eastAsia="Times New Roman" w:hAnsi="Times New Roman" w:cs="Times New Roman"/>
          <w:sz w:val="24"/>
          <w:szCs w:val="24"/>
        </w:rPr>
        <w:t>combustible organic solvent</w:t>
      </w:r>
      <w:r w:rsidR="008C7603">
        <w:rPr>
          <w:rFonts w:ascii="Times New Roman" w:eastAsia="Times New Roman" w:hAnsi="Times New Roman" w:cs="Times New Roman"/>
          <w:sz w:val="24"/>
          <w:szCs w:val="24"/>
        </w:rPr>
        <w:t>, the main hazard class is flammable</w:t>
      </w:r>
      <w:r>
        <w:rPr>
          <w:rFonts w:ascii="Times New Roman" w:eastAsia="Times New Roman" w:hAnsi="Times New Roman" w:cs="Times New Roman"/>
          <w:sz w:val="24"/>
          <w:szCs w:val="24"/>
        </w:rPr>
        <w:t>. The addition of the PCz and carbon nanotubes do not add any compatibility concerns</w:t>
      </w:r>
      <w:r w:rsidR="008C7603">
        <w:rPr>
          <w:rFonts w:ascii="Times New Roman" w:eastAsia="Times New Roman" w:hAnsi="Times New Roman" w:cs="Times New Roman"/>
          <w:sz w:val="24"/>
          <w:szCs w:val="24"/>
        </w:rPr>
        <w:t xml:space="preserve"> for storage.</w:t>
      </w:r>
    </w:p>
    <w:p w:rsidR="00D8143B" w:rsidRPr="0018024C" w:rsidRDefault="0006778A" w:rsidP="0018024C">
      <w:pPr>
        <w:pStyle w:val="ListParagraph"/>
        <w:numPr>
          <w:ilvl w:val="1"/>
          <w:numId w:val="1"/>
        </w:numPr>
      </w:pPr>
      <w:r w:rsidRPr="0018024C">
        <w:rPr>
          <w:rFonts w:ascii="Times New Roman" w:eastAsia="Times New Roman" w:hAnsi="Times New Roman" w:cs="Times New Roman"/>
          <w:sz w:val="24"/>
          <w:szCs w:val="24"/>
        </w:rPr>
        <w:t>The PCz-nanotube-toluene solution</w:t>
      </w:r>
      <w:r w:rsidR="008D45B4" w:rsidRPr="0018024C">
        <w:rPr>
          <w:rFonts w:ascii="Times New Roman" w:eastAsia="Times New Roman" w:hAnsi="Times New Roman" w:cs="Times New Roman"/>
          <w:sz w:val="24"/>
          <w:szCs w:val="24"/>
        </w:rPr>
        <w:t xml:space="preserve"> and </w:t>
      </w:r>
      <w:r w:rsidRPr="0018024C">
        <w:rPr>
          <w:rFonts w:ascii="Times New Roman" w:eastAsia="Times New Roman" w:hAnsi="Times New Roman" w:cs="Times New Roman"/>
          <w:sz w:val="24"/>
          <w:szCs w:val="24"/>
        </w:rPr>
        <w:t>rinse toluene</w:t>
      </w:r>
      <w:r w:rsidR="008D45B4" w:rsidRPr="0018024C">
        <w:rPr>
          <w:rFonts w:ascii="Times New Roman" w:eastAsia="Times New Roman" w:hAnsi="Times New Roman" w:cs="Times New Roman"/>
          <w:sz w:val="24"/>
          <w:szCs w:val="24"/>
        </w:rPr>
        <w:t xml:space="preserve"> can be temporarily </w:t>
      </w:r>
      <w:r w:rsidR="001618AC" w:rsidRPr="0018024C">
        <w:rPr>
          <w:rFonts w:ascii="Times New Roman" w:eastAsia="Times New Roman" w:hAnsi="Times New Roman" w:cs="Times New Roman"/>
          <w:sz w:val="24"/>
          <w:szCs w:val="24"/>
        </w:rPr>
        <w:t xml:space="preserve">disposed into a marked waste container </w:t>
      </w:r>
      <w:r w:rsidR="008D45B4" w:rsidRPr="0018024C">
        <w:rPr>
          <w:rFonts w:ascii="Times New Roman" w:eastAsia="Times New Roman" w:hAnsi="Times New Roman" w:cs="Times New Roman"/>
          <w:sz w:val="24"/>
          <w:szCs w:val="24"/>
        </w:rPr>
        <w:t xml:space="preserve">specific to these materials. </w:t>
      </w:r>
      <w:r w:rsidR="002A6C5F" w:rsidRPr="0018024C">
        <w:rPr>
          <w:rFonts w:ascii="Times New Roman" w:eastAsia="Times New Roman" w:hAnsi="Times New Roman" w:cs="Times New Roman"/>
          <w:sz w:val="24"/>
          <w:szCs w:val="24"/>
        </w:rPr>
        <w:t xml:space="preserve">This waste can be temporarily stored in Storage Group </w:t>
      </w:r>
      <w:r w:rsidRPr="0018024C">
        <w:rPr>
          <w:rFonts w:ascii="Times New Roman" w:eastAsia="Times New Roman" w:hAnsi="Times New Roman" w:cs="Times New Roman"/>
          <w:sz w:val="24"/>
          <w:szCs w:val="24"/>
        </w:rPr>
        <w:t>L</w:t>
      </w:r>
      <w:r w:rsidR="002A6C5F" w:rsidRPr="0018024C">
        <w:rPr>
          <w:rFonts w:ascii="Times New Roman" w:eastAsia="Times New Roman" w:hAnsi="Times New Roman" w:cs="Times New Roman"/>
          <w:sz w:val="24"/>
          <w:szCs w:val="24"/>
        </w:rPr>
        <w:t>.</w:t>
      </w:r>
      <w:r w:rsidR="0018024C">
        <w:rPr>
          <w:rFonts w:ascii="Times New Roman" w:eastAsia="Times New Roman" w:hAnsi="Times New Roman" w:cs="Times New Roman"/>
          <w:sz w:val="24"/>
          <w:szCs w:val="24"/>
        </w:rPr>
        <w:t xml:space="preserve"> From the </w:t>
      </w:r>
      <w:r w:rsidR="0018024C" w:rsidRPr="0018024C">
        <w:rPr>
          <w:rFonts w:ascii="Times New Roman" w:eastAsia="Times New Roman" w:hAnsi="Times New Roman" w:cs="Times New Roman"/>
          <w:i/>
          <w:sz w:val="24"/>
          <w:szCs w:val="24"/>
        </w:rPr>
        <w:t>PFD</w:t>
      </w:r>
      <w:r w:rsidR="0018024C">
        <w:rPr>
          <w:rFonts w:ascii="Times New Roman" w:eastAsia="Times New Roman" w:hAnsi="Times New Roman" w:cs="Times New Roman"/>
          <w:sz w:val="24"/>
          <w:szCs w:val="24"/>
        </w:rPr>
        <w:t>-nanotube-toluene solution</w:t>
      </w:r>
      <w:r w:rsidR="0018024C">
        <w:rPr>
          <w:rFonts w:ascii="Times New Roman" w:eastAsia="Times New Roman" w:hAnsi="Times New Roman" w:cs="Times New Roman"/>
          <w:sz w:val="24"/>
          <w:szCs w:val="24"/>
        </w:rPr>
        <w:t xml:space="preserve"> MSDS, </w:t>
      </w:r>
      <w:r w:rsidR="005A5162" w:rsidRPr="0018024C">
        <w:rPr>
          <w:rFonts w:ascii="Times New Roman" w:eastAsia="Times New Roman" w:hAnsi="Times New Roman" w:cs="Times New Roman"/>
          <w:sz w:val="24"/>
          <w:szCs w:val="24"/>
        </w:rPr>
        <w:t xml:space="preserve">solvent waste containing nanotubes </w:t>
      </w:r>
      <w:r w:rsidR="0018024C">
        <w:rPr>
          <w:rFonts w:ascii="Times New Roman" w:eastAsia="Times New Roman" w:hAnsi="Times New Roman" w:cs="Times New Roman"/>
          <w:sz w:val="24"/>
          <w:szCs w:val="24"/>
        </w:rPr>
        <w:t xml:space="preserve">and polymer </w:t>
      </w:r>
      <w:r w:rsidR="005A5162" w:rsidRPr="0018024C">
        <w:rPr>
          <w:rFonts w:ascii="Times New Roman" w:eastAsia="Times New Roman" w:hAnsi="Times New Roman" w:cs="Times New Roman"/>
          <w:sz w:val="24"/>
          <w:szCs w:val="24"/>
        </w:rPr>
        <w:t xml:space="preserve">can </w:t>
      </w:r>
      <w:r w:rsidR="0018024C">
        <w:rPr>
          <w:rFonts w:ascii="Times New Roman" w:eastAsia="Times New Roman" w:hAnsi="Times New Roman" w:cs="Times New Roman"/>
          <w:sz w:val="24"/>
          <w:szCs w:val="24"/>
        </w:rPr>
        <w:t xml:space="preserve">incinerated similarly to liquid solvent waste. Therefore, for waste collection, we believe this process waste can </w:t>
      </w:r>
      <w:r w:rsidR="005A5162" w:rsidRPr="0018024C">
        <w:rPr>
          <w:rFonts w:ascii="Times New Roman" w:eastAsia="Times New Roman" w:hAnsi="Times New Roman" w:cs="Times New Roman"/>
          <w:sz w:val="24"/>
          <w:szCs w:val="24"/>
        </w:rPr>
        <w:t xml:space="preserve">be mixed </w:t>
      </w:r>
      <w:r w:rsidR="0018024C">
        <w:rPr>
          <w:rFonts w:ascii="Times New Roman" w:eastAsia="Times New Roman" w:hAnsi="Times New Roman" w:cs="Times New Roman"/>
          <w:sz w:val="24"/>
          <w:szCs w:val="24"/>
        </w:rPr>
        <w:t>into</w:t>
      </w:r>
      <w:r w:rsidR="005A5162" w:rsidRPr="0018024C">
        <w:rPr>
          <w:rFonts w:ascii="Times New Roman" w:eastAsia="Times New Roman" w:hAnsi="Times New Roman" w:cs="Times New Roman"/>
          <w:sz w:val="24"/>
          <w:szCs w:val="24"/>
        </w:rPr>
        <w:t xml:space="preserve"> the other liquid solvent waste carboy.</w:t>
      </w:r>
      <w:r w:rsidR="0018024C" w:rsidRPr="0018024C">
        <w:rPr>
          <w:rFonts w:ascii="Times New Roman" w:eastAsia="Times New Roman" w:hAnsi="Times New Roman" w:cs="Times New Roman"/>
          <w:sz w:val="24"/>
          <w:szCs w:val="24"/>
        </w:rPr>
        <w:t xml:space="preserve"> </w:t>
      </w:r>
      <w:r w:rsidR="0018024C">
        <w:rPr>
          <w:rFonts w:ascii="Times New Roman" w:eastAsia="Times New Roman" w:hAnsi="Times New Roman" w:cs="Times New Roman"/>
          <w:sz w:val="24"/>
          <w:szCs w:val="24"/>
        </w:rPr>
        <w:t>If the liquid solvent waste is not typically incinerated, this process</w:t>
      </w:r>
      <w:r w:rsidR="0018024C" w:rsidRPr="00B158FA">
        <w:rPr>
          <w:rFonts w:ascii="Times New Roman" w:eastAsia="Times New Roman" w:hAnsi="Times New Roman" w:cs="Times New Roman"/>
          <w:sz w:val="24"/>
          <w:szCs w:val="24"/>
        </w:rPr>
        <w:t xml:space="preserve"> waste will need to be picked up for local collection.</w:t>
      </w:r>
    </w:p>
    <w:sectPr w:rsidR="00D8143B" w:rsidRPr="0018024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EC9" w:rsidRDefault="00877EC9">
      <w:pPr>
        <w:spacing w:after="0" w:line="240" w:lineRule="auto"/>
      </w:pPr>
      <w:r>
        <w:separator/>
      </w:r>
    </w:p>
  </w:endnote>
  <w:endnote w:type="continuationSeparator" w:id="0">
    <w:p w:rsidR="00877EC9" w:rsidRDefault="0087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C701D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B5C1B">
      <w:rPr>
        <w:noProof/>
        <w:color w:val="000000"/>
      </w:rPr>
      <w:t>3</w:t>
    </w:r>
    <w:r>
      <w:rPr>
        <w:color w:val="000000"/>
      </w:rPr>
      <w:fldChar w:fldCharType="end"/>
    </w:r>
  </w:p>
  <w:p w:rsidR="00097FF9" w:rsidRDefault="00C701D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EC9" w:rsidRDefault="00877EC9">
      <w:pPr>
        <w:spacing w:after="0" w:line="240" w:lineRule="auto"/>
      </w:pPr>
      <w:r>
        <w:separator/>
      </w:r>
    </w:p>
  </w:footnote>
  <w:footnote w:type="continuationSeparator" w:id="0">
    <w:p w:rsidR="00877EC9" w:rsidRDefault="00877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AA383C">
    <w:pPr>
      <w:pBdr>
        <w:bottom w:val="single" w:sz="4" w:space="1" w:color="000000"/>
      </w:pBdr>
      <w:spacing w:after="0"/>
      <w:ind w:right="-20"/>
      <w:rPr>
        <w:rFonts w:ascii="Arial" w:eastAsia="Arial" w:hAnsi="Arial" w:cs="Arial"/>
        <w:sz w:val="32"/>
        <w:szCs w:val="32"/>
      </w:rPr>
    </w:pPr>
    <w:r>
      <w:rPr>
        <w:rFonts w:ascii="Arial" w:eastAsia="Arial" w:hAnsi="Arial" w:cs="Arial"/>
        <w:b/>
        <w:smallCaps/>
        <w:noProof/>
        <w:sz w:val="32"/>
        <w:szCs w:val="32"/>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2" name="MSIPCM30e34f8db439ed9c166689ea" descr="{&quot;HashCode&quot;:127518480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A383C" w:rsidRPr="00AA383C" w:rsidRDefault="00AA383C" w:rsidP="00AA383C">
                          <w:pPr>
                            <w:spacing w:after="0"/>
                            <w:rPr>
                              <w:color w:val="000000"/>
                              <w:sz w:val="20"/>
                            </w:rPr>
                          </w:pPr>
                          <w:r w:rsidRPr="00AA383C">
                            <w:rPr>
                              <w:color w:val="000000"/>
                              <w:sz w:val="20"/>
                            </w:rPr>
                            <w:t>Security C - TSMC Secret</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0e34f8db439ed9c166689ea" o:spid="_x0000_s1026" type="#_x0000_t202" alt="{&quot;HashCode&quot;:1275184809,&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" o:allowincell="f" filled="f" stroked="f" strokeweight=".5pt">
              <v:textbox inset="20pt,0,,0">
                <w:txbxContent>
                  <w:p w:rsidR="00AA383C" w:rsidRPr="00AA383C" w:rsidRDefault="00AA383C" w:rsidP="00AA383C">
                    <w:pPr>
                      <w:spacing w:after="0"/>
                      <w:rPr>
                        <w:color w:val="000000"/>
                        <w:sz w:val="20"/>
                      </w:rPr>
                    </w:pPr>
                    <w:r w:rsidRPr="00AA383C">
                      <w:rPr>
                        <w:color w:val="000000"/>
                        <w:sz w:val="20"/>
                      </w:rPr>
                      <w:t>Security C - TSMC Secret</w:t>
                    </w:r>
                  </w:p>
                </w:txbxContent>
              </v:textbox>
              <w10:wrap anchorx="page" anchory="page"/>
            </v:shape>
          </w:pict>
        </mc:Fallback>
      </mc:AlternateContent>
    </w:r>
    <w:r w:rsidR="00C701D9">
      <w:rPr>
        <w:rFonts w:ascii="Arial" w:eastAsia="Arial" w:hAnsi="Arial" w:cs="Arial"/>
        <w:b/>
        <w:smallCaps/>
        <w:sz w:val="32"/>
        <w:szCs w:val="32"/>
      </w:rPr>
      <w:t xml:space="preserve"> Process or Materials Review Request Form</w:t>
    </w:r>
    <w:r w:rsidR="00C701D9">
      <w:rPr>
        <w:rFonts w:ascii="Arial" w:eastAsia="Arial" w:hAnsi="Arial" w:cs="Arial"/>
        <w:b/>
        <w:smallCaps/>
        <w:sz w:val="32"/>
        <w:szCs w:val="32"/>
      </w:rPr>
      <w:tab/>
    </w:r>
    <w:r w:rsidR="00C701D9">
      <w:rPr>
        <w:rFonts w:ascii="Arial" w:eastAsia="Arial" w:hAnsi="Arial" w:cs="Arial"/>
        <w:b/>
        <w:smallCaps/>
        <w:sz w:val="32"/>
        <w:szCs w:val="32"/>
      </w:rPr>
      <w:tab/>
    </w:r>
    <w:r w:rsidR="00C701D9">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097FF9" w:rsidRDefault="00097FF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DA18B4"/>
    <w:multiLevelType w:val="multilevel"/>
    <w:tmpl w:val="57E69A0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95673D9"/>
    <w:multiLevelType w:val="multilevel"/>
    <w:tmpl w:val="F2566CE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bullet"/>
      <w:lvlText w:val=""/>
      <w:lvlJc w:val="left"/>
      <w:pPr>
        <w:ind w:left="1800" w:hanging="360"/>
      </w:pPr>
      <w:rPr>
        <w:rFonts w:ascii="Symbol" w:hAnsi="Symbol" w:hint="default"/>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F9"/>
    <w:rsid w:val="0006778A"/>
    <w:rsid w:val="00097FF9"/>
    <w:rsid w:val="000C7E73"/>
    <w:rsid w:val="001618AC"/>
    <w:rsid w:val="0018024C"/>
    <w:rsid w:val="00181C5F"/>
    <w:rsid w:val="00242C6B"/>
    <w:rsid w:val="00286843"/>
    <w:rsid w:val="002A6C5F"/>
    <w:rsid w:val="002B5C1B"/>
    <w:rsid w:val="003228E7"/>
    <w:rsid w:val="00384719"/>
    <w:rsid w:val="003C3348"/>
    <w:rsid w:val="00481144"/>
    <w:rsid w:val="004A240A"/>
    <w:rsid w:val="004A5BE3"/>
    <w:rsid w:val="00515D50"/>
    <w:rsid w:val="00545516"/>
    <w:rsid w:val="005641E8"/>
    <w:rsid w:val="005A5162"/>
    <w:rsid w:val="007528E9"/>
    <w:rsid w:val="0076288C"/>
    <w:rsid w:val="007810E0"/>
    <w:rsid w:val="007F0B58"/>
    <w:rsid w:val="00852D6C"/>
    <w:rsid w:val="00875604"/>
    <w:rsid w:val="00877EC9"/>
    <w:rsid w:val="008C7603"/>
    <w:rsid w:val="008D45B4"/>
    <w:rsid w:val="00963B98"/>
    <w:rsid w:val="009B58AF"/>
    <w:rsid w:val="00A404F4"/>
    <w:rsid w:val="00A92D87"/>
    <w:rsid w:val="00AA383C"/>
    <w:rsid w:val="00C701D9"/>
    <w:rsid w:val="00D07B9F"/>
    <w:rsid w:val="00D22496"/>
    <w:rsid w:val="00D42178"/>
    <w:rsid w:val="00D8143B"/>
    <w:rsid w:val="00E046BB"/>
    <w:rsid w:val="00E826FF"/>
    <w:rsid w:val="00F27410"/>
    <w:rsid w:val="00F67949"/>
    <w:rsid w:val="00F737BE"/>
    <w:rsid w:val="00F95A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9B70AD4"/>
  <w15:docId w15:val="{542252D8-3432-4A5B-B888-38F04A93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B58AF"/>
    <w:pPr>
      <w:ind w:left="720"/>
      <w:contextualSpacing/>
    </w:pPr>
  </w:style>
  <w:style w:type="paragraph" w:styleId="Header">
    <w:name w:val="header"/>
    <w:basedOn w:val="Normal"/>
    <w:link w:val="HeaderChar"/>
    <w:uiPriority w:val="99"/>
    <w:unhideWhenUsed/>
    <w:rsid w:val="00AA3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83C"/>
  </w:style>
  <w:style w:type="paragraph" w:styleId="Footer">
    <w:name w:val="footer"/>
    <w:basedOn w:val="Normal"/>
    <w:link w:val="FooterChar"/>
    <w:uiPriority w:val="99"/>
    <w:unhideWhenUsed/>
    <w:rsid w:val="00AA3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83C"/>
  </w:style>
  <w:style w:type="character" w:styleId="Hyperlink">
    <w:name w:val="Hyperlink"/>
    <w:basedOn w:val="DefaultParagraphFont"/>
    <w:uiPriority w:val="99"/>
    <w:unhideWhenUsed/>
    <w:rsid w:val="0076288C"/>
    <w:rPr>
      <w:color w:val="0000FF" w:themeColor="hyperlink"/>
      <w:u w:val="single"/>
    </w:rPr>
  </w:style>
  <w:style w:type="paragraph" w:styleId="BalloonText">
    <w:name w:val="Balloon Text"/>
    <w:basedOn w:val="Normal"/>
    <w:link w:val="BalloonTextChar"/>
    <w:uiPriority w:val="99"/>
    <w:semiHidden/>
    <w:unhideWhenUsed/>
    <w:rsid w:val="00242C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C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1108</Words>
  <Characters>5906</Characters>
  <Application>Microsoft Office Word</Application>
  <DocSecurity>4</DocSecurity>
  <Lines>129</Lines>
  <Paragraphs>52</Paragraphs>
  <ScaleCrop>false</ScaleCrop>
  <HeadingPairs>
    <vt:vector size="2" baseType="variant">
      <vt:variant>
        <vt:lpstr>Title</vt:lpstr>
      </vt:variant>
      <vt:variant>
        <vt:i4>1</vt:i4>
      </vt:variant>
    </vt:vector>
  </HeadingPairs>
  <TitlesOfParts>
    <vt:vector size="1" baseType="lpstr">
      <vt:lpstr/>
    </vt:vector>
  </TitlesOfParts>
  <Company>TSMC</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Safron</dc:creator>
  <cp:lastModifiedBy>Nate Safron</cp:lastModifiedBy>
  <cp:revision>2</cp:revision>
  <dcterms:created xsi:type="dcterms:W3CDTF">2021-11-04T17:43:00Z</dcterms:created>
  <dcterms:modified xsi:type="dcterms:W3CDTF">2021-11-04T17:43:00Z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859fa-fb81-458d-9040-c3b7cffe6362_Enabled">
    <vt:lpwstr>true</vt:lpwstr>
  </property>
  <property fmtid="{D5CDD505-2E9C-101B-9397-08002B2CF9AE}" pid="3" name="MSIP_Label_9a7859fa-fb81-458d-9040-c3b7cffe6362_SetDate">
    <vt:lpwstr>2021-11-04T17:43:15Z</vt:lpwstr>
  </property>
  <property fmtid="{D5CDD505-2E9C-101B-9397-08002B2CF9AE}" pid="4" name="MSIP_Label_9a7859fa-fb81-458d-9040-c3b7cffe6362_Method">
    <vt:lpwstr>Privileged</vt:lpwstr>
  </property>
  <property fmtid="{D5CDD505-2E9C-101B-9397-08002B2CF9AE}" pid="5" name="MSIP_Label_9a7859fa-fb81-458d-9040-c3b7cffe6362_Name">
    <vt:lpwstr>External</vt:lpwstr>
  </property>
  <property fmtid="{D5CDD505-2E9C-101B-9397-08002B2CF9AE}" pid="6" name="MSIP_Label_9a7859fa-fb81-458d-9040-c3b7cffe6362_SiteId">
    <vt:lpwstr>9255f64b-1818-42e5-ad78-f619a9a7b1e7</vt:lpwstr>
  </property>
  <property fmtid="{D5CDD505-2E9C-101B-9397-08002B2CF9AE}" pid="7" name="MSIP_Label_9a7859fa-fb81-458d-9040-c3b7cffe6362_ActionId">
    <vt:lpwstr>7e02f17f-609f-43d0-aa72-71f86f20485a</vt:lpwstr>
  </property>
  <property fmtid="{D5CDD505-2E9C-101B-9397-08002B2CF9AE}" pid="8" name="MSIP_Label_9a7859fa-fb81-458d-9040-c3b7cffe6362_ContentBits">
    <vt:lpwstr>3</vt:lpwstr>
  </property>
</Properties>
</file>