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9304A3C" w:rsidR="00773E50" w:rsidRPr="00B91069" w:rsidRDefault="00631024" w:rsidP="00631024">
      <w:pPr>
        <w:pStyle w:val="Heading1"/>
        <w:keepNext w:val="0"/>
        <w:keepLines w:val="0"/>
        <w:suppressAutoHyphens/>
        <w:spacing w:after="0"/>
        <w:contextualSpacing/>
        <w:rPr>
          <w:rFonts w:eastAsia="Times New Roman"/>
          <w:color w:val="000000" w:themeColor="text1"/>
        </w:rPr>
      </w:pPr>
      <w:r w:rsidRPr="00631024">
        <w:rPr>
          <w:rFonts w:eastAsia="Times New Roman"/>
          <w:color w:val="000000" w:themeColor="text1"/>
        </w:rPr>
        <w:t xml:space="preserve">Grazioso </w:t>
      </w:r>
      <w:proofErr w:type="spellStart"/>
      <w:r w:rsidRPr="00631024">
        <w:rPr>
          <w:rFonts w:eastAsia="Times New Roman"/>
          <w:color w:val="000000" w:themeColor="text1"/>
        </w:rPr>
        <w:t>Salvare’s</w:t>
      </w:r>
      <w:proofErr w:type="spellEnd"/>
      <w:r w:rsidRPr="00631024">
        <w:rPr>
          <w:rFonts w:eastAsia="Times New Roman"/>
          <w:color w:val="000000" w:themeColor="text1"/>
        </w:rPr>
        <w:t xml:space="preserve"> CRUD Python Module</w:t>
      </w:r>
      <w:r w:rsidRPr="00631024">
        <w:rPr>
          <w:rFonts w:eastAsia="Times New Roman"/>
          <w:color w:val="000000" w:themeColor="text1"/>
        </w:rPr>
        <w:t xml:space="preserve"> </w:t>
      </w:r>
      <w:r w:rsidR="00822035" w:rsidRPr="00B91069">
        <w:rPr>
          <w:rFonts w:eastAsia="Times New Roman"/>
          <w:color w:val="000000" w:themeColor="text1"/>
        </w:rPr>
        <w:t>README Template</w:t>
      </w:r>
    </w:p>
    <w:p w14:paraId="2D3A872F" w14:textId="77777777" w:rsidR="00B91069" w:rsidRPr="00B91069" w:rsidRDefault="00B91069" w:rsidP="00B91069">
      <w:pPr>
        <w:spacing w:after="0" w:line="240" w:lineRule="auto"/>
        <w:rPr>
          <w:rFonts w:cstheme="minorHAnsi"/>
        </w:rPr>
      </w:pPr>
    </w:p>
    <w:p w14:paraId="68D81179" w14:textId="0309DFA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4F7E1570" w14:textId="13380F23" w:rsidR="00B91471" w:rsidRDefault="00B91471" w:rsidP="00B91471">
      <w:pPr>
        <w:suppressAutoHyphens/>
        <w:spacing w:after="0" w:line="240" w:lineRule="auto"/>
        <w:contextualSpacing/>
        <w:rPr>
          <w:rFonts w:eastAsia="Times New Roman" w:cstheme="minorHAnsi"/>
          <w:iCs/>
          <w:color w:val="000000" w:themeColor="text1"/>
        </w:rPr>
      </w:pPr>
      <w:r w:rsidRPr="00B91471">
        <w:rPr>
          <w:rFonts w:eastAsia="Times New Roman" w:cstheme="minorHAnsi"/>
          <w:color w:val="000000" w:themeColor="text1"/>
        </w:rPr>
        <w:t>This project is titled “</w:t>
      </w:r>
      <w:r w:rsidR="002A7B6C" w:rsidRPr="002A7B6C">
        <w:rPr>
          <w:rFonts w:eastAsia="Times New Roman" w:cstheme="minorHAnsi"/>
          <w:color w:val="000000" w:themeColor="text1"/>
        </w:rPr>
        <w:t xml:space="preserve">Grazioso </w:t>
      </w:r>
      <w:proofErr w:type="spellStart"/>
      <w:r w:rsidR="002A7B6C" w:rsidRPr="002A7B6C">
        <w:rPr>
          <w:rFonts w:eastAsia="Times New Roman" w:cstheme="minorHAnsi"/>
          <w:color w:val="000000" w:themeColor="text1"/>
        </w:rPr>
        <w:t>Salvare</w:t>
      </w:r>
      <w:r w:rsidR="002A7B6C">
        <w:rPr>
          <w:rFonts w:eastAsia="Times New Roman" w:cstheme="minorHAnsi"/>
          <w:color w:val="000000" w:themeColor="text1"/>
        </w:rPr>
        <w:t>’s</w:t>
      </w:r>
      <w:proofErr w:type="spellEnd"/>
      <w:r w:rsidR="002A7B6C">
        <w:rPr>
          <w:rFonts w:eastAsia="Times New Roman" w:cstheme="minorHAnsi"/>
          <w:color w:val="000000" w:themeColor="text1"/>
        </w:rPr>
        <w:t xml:space="preserve"> </w:t>
      </w:r>
      <w:r w:rsidRPr="00B91471">
        <w:rPr>
          <w:rFonts w:eastAsia="Times New Roman" w:cstheme="minorHAnsi"/>
          <w:color w:val="000000" w:themeColor="text1"/>
        </w:rPr>
        <w:t xml:space="preserve">CRUD Python Module”. Our project is to create a full stack software application for our client, Grazioso </w:t>
      </w:r>
      <w:proofErr w:type="spellStart"/>
      <w:r w:rsidRPr="00B91471">
        <w:rPr>
          <w:rFonts w:eastAsia="Times New Roman" w:cstheme="minorHAnsi"/>
          <w:color w:val="000000" w:themeColor="text1"/>
        </w:rPr>
        <w:t>Salvare</w:t>
      </w:r>
      <w:proofErr w:type="spellEnd"/>
      <w:r w:rsidRPr="00B91471">
        <w:rPr>
          <w:rFonts w:eastAsia="Times New Roman" w:cstheme="minorHAnsi"/>
          <w:color w:val="000000" w:themeColor="text1"/>
        </w:rPr>
        <w:t>. The full stack development includes creating a Python module with CRUD</w:t>
      </w:r>
      <w:r w:rsidR="002A7B6C">
        <w:rPr>
          <w:rFonts w:eastAsia="Times New Roman" w:cstheme="minorHAnsi"/>
          <w:color w:val="000000" w:themeColor="text1"/>
        </w:rPr>
        <w:t xml:space="preserve"> (</w:t>
      </w:r>
      <w:r w:rsidR="002A7B6C">
        <w:rPr>
          <w:rFonts w:eastAsia="Times New Roman" w:cstheme="minorHAnsi"/>
          <w:color w:val="000000" w:themeColor="text1"/>
        </w:rPr>
        <w:t>create, read, update, and delete</w:t>
      </w:r>
      <w:r w:rsidR="002A7B6C">
        <w:rPr>
          <w:rFonts w:eastAsia="Times New Roman" w:cstheme="minorHAnsi"/>
          <w:color w:val="000000" w:themeColor="text1"/>
        </w:rPr>
        <w:t>)</w:t>
      </w:r>
      <w:r w:rsidRPr="00B91471">
        <w:rPr>
          <w:rFonts w:eastAsia="Times New Roman" w:cstheme="minorHAnsi"/>
          <w:color w:val="000000" w:themeColor="text1"/>
        </w:rPr>
        <w:t xml:space="preserve"> functionalities that can connect the database and client-facing web application dashboard that we will create for our client. </w:t>
      </w:r>
      <w:r w:rsidR="00631024">
        <w:rPr>
          <w:rFonts w:eastAsia="Times New Roman" w:cstheme="minorHAnsi"/>
          <w:color w:val="000000" w:themeColor="text1"/>
        </w:rPr>
        <w:t>The</w:t>
      </w:r>
      <w:r w:rsidR="002773CC">
        <w:rPr>
          <w:rFonts w:eastAsia="Times New Roman" w:cstheme="minorHAnsi"/>
          <w:color w:val="000000" w:themeColor="text1"/>
        </w:rPr>
        <w:t xml:space="preserve"> purpose of the</w:t>
      </w:r>
      <w:r w:rsidR="00631024">
        <w:rPr>
          <w:rFonts w:eastAsia="Times New Roman" w:cstheme="minorHAnsi"/>
          <w:color w:val="000000" w:themeColor="text1"/>
        </w:rPr>
        <w:t xml:space="preserve"> </w:t>
      </w:r>
      <w:r w:rsidR="00881873">
        <w:rPr>
          <w:rFonts w:eastAsia="Times New Roman" w:cstheme="minorHAnsi"/>
          <w:iCs/>
          <w:color w:val="000000" w:themeColor="text1"/>
        </w:rPr>
        <w:t xml:space="preserve">CRUD Python </w:t>
      </w:r>
      <w:r w:rsidR="00DE50F5">
        <w:rPr>
          <w:rFonts w:eastAsia="Times New Roman" w:cstheme="minorHAnsi"/>
          <w:iCs/>
          <w:color w:val="000000" w:themeColor="text1"/>
        </w:rPr>
        <w:t>m</w:t>
      </w:r>
      <w:r w:rsidR="00881873">
        <w:rPr>
          <w:rFonts w:eastAsia="Times New Roman" w:cstheme="minorHAnsi"/>
          <w:iCs/>
          <w:color w:val="000000" w:themeColor="text1"/>
        </w:rPr>
        <w:t xml:space="preserve">odule </w:t>
      </w:r>
      <w:r w:rsidR="002773CC">
        <w:rPr>
          <w:rFonts w:eastAsia="Times New Roman" w:cstheme="minorHAnsi"/>
          <w:iCs/>
          <w:color w:val="000000" w:themeColor="text1"/>
        </w:rPr>
        <w:t xml:space="preserve">is to </w:t>
      </w:r>
      <w:r w:rsidR="00881873">
        <w:rPr>
          <w:rFonts w:eastAsia="Times New Roman" w:cstheme="minorHAnsi"/>
          <w:iCs/>
          <w:color w:val="000000" w:themeColor="text1"/>
        </w:rPr>
        <w:t xml:space="preserve">allow our client to </w:t>
      </w:r>
      <w:r w:rsidR="00881873">
        <w:rPr>
          <w:rFonts w:eastAsia="Times New Roman" w:cstheme="minorHAnsi"/>
          <w:iCs/>
          <w:color w:val="000000" w:themeColor="text1"/>
        </w:rPr>
        <w:t xml:space="preserve">manipulate the </w:t>
      </w:r>
      <w:r w:rsidRPr="00930178">
        <w:rPr>
          <w:rFonts w:eastAsia="Times New Roman" w:cstheme="minorHAnsi"/>
          <w:iCs/>
          <w:color w:val="000000" w:themeColor="text1"/>
        </w:rPr>
        <w:t>animal</w:t>
      </w:r>
      <w:r w:rsidR="00881873">
        <w:rPr>
          <w:rFonts w:eastAsia="Times New Roman" w:cstheme="minorHAnsi"/>
          <w:iCs/>
          <w:color w:val="000000" w:themeColor="text1"/>
        </w:rPr>
        <w:t xml:space="preserve"> data that </w:t>
      </w:r>
      <w:r w:rsidR="002773CC">
        <w:rPr>
          <w:rFonts w:eastAsia="Times New Roman" w:cstheme="minorHAnsi"/>
          <w:iCs/>
          <w:color w:val="000000" w:themeColor="text1"/>
        </w:rPr>
        <w:t>is</w:t>
      </w:r>
      <w:r w:rsidR="00881873">
        <w:rPr>
          <w:rFonts w:eastAsia="Times New Roman" w:cstheme="minorHAnsi"/>
          <w:iCs/>
          <w:color w:val="000000" w:themeColor="text1"/>
        </w:rPr>
        <w:t xml:space="preserve"> imported</w:t>
      </w:r>
      <w:r w:rsidRPr="00930178">
        <w:rPr>
          <w:rFonts w:eastAsia="Times New Roman" w:cstheme="minorHAnsi"/>
          <w:iCs/>
          <w:color w:val="000000" w:themeColor="text1"/>
        </w:rPr>
        <w:t xml:space="preserve"> </w:t>
      </w:r>
      <w:r w:rsidR="00881873">
        <w:rPr>
          <w:rFonts w:eastAsia="Times New Roman" w:cstheme="minorHAnsi"/>
          <w:iCs/>
          <w:color w:val="000000" w:themeColor="text1"/>
        </w:rPr>
        <w:t xml:space="preserve">from </w:t>
      </w:r>
      <w:r w:rsidRPr="00930178">
        <w:rPr>
          <w:rFonts w:eastAsia="Times New Roman" w:cstheme="minorHAnsi"/>
          <w:iCs/>
          <w:color w:val="000000" w:themeColor="text1"/>
        </w:rPr>
        <w:t>the Austin Animal Center’s database (AAC). The AAC is a non-profit agency that is working with our client</w:t>
      </w:r>
      <w:r w:rsidR="00881873">
        <w:rPr>
          <w:rFonts w:eastAsia="Times New Roman" w:cstheme="minorHAnsi"/>
          <w:iCs/>
          <w:color w:val="000000" w:themeColor="text1"/>
        </w:rPr>
        <w:t>.</w:t>
      </w:r>
      <w:r w:rsidR="00F93BB6">
        <w:rPr>
          <w:rFonts w:eastAsia="Times New Roman" w:cstheme="minorHAnsi"/>
          <w:iCs/>
          <w:color w:val="000000" w:themeColor="text1"/>
        </w:rPr>
        <w:t xml:space="preserve"> </w:t>
      </w:r>
    </w:p>
    <w:p w14:paraId="404D66D2" w14:textId="77777777" w:rsidR="00BF4E48" w:rsidRDefault="00BF4E48" w:rsidP="00B91471">
      <w:pPr>
        <w:suppressAutoHyphens/>
        <w:spacing w:after="0" w:line="240" w:lineRule="auto"/>
        <w:contextualSpacing/>
        <w:rPr>
          <w:rFonts w:eastAsia="Times New Roman" w:cstheme="minorHAnsi"/>
          <w:iCs/>
          <w:color w:val="000000" w:themeColor="text1"/>
        </w:rPr>
      </w:pPr>
    </w:p>
    <w:p w14:paraId="38D3E3D0" w14:textId="77777777" w:rsidR="00BF4E48" w:rsidRPr="00B91069" w:rsidRDefault="00BF4E48" w:rsidP="00BF4E4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3D76DF1" w14:textId="49B606D4" w:rsidR="00BF4E48" w:rsidRPr="00930178" w:rsidRDefault="00BF4E48" w:rsidP="00BF4E48">
      <w:pPr>
        <w:suppressAutoHyphens/>
        <w:spacing w:after="0" w:line="240" w:lineRule="auto"/>
        <w:contextualSpacing/>
        <w:rPr>
          <w:rFonts w:eastAsia="Times New Roman" w:cstheme="minorHAnsi"/>
          <w:iCs/>
          <w:color w:val="000000" w:themeColor="text1"/>
        </w:rPr>
      </w:pPr>
      <w:r w:rsidRPr="00930178">
        <w:rPr>
          <w:rFonts w:eastAsia="Times New Roman" w:cstheme="minorHAnsi"/>
          <w:iCs/>
          <w:color w:val="000000" w:themeColor="text1"/>
        </w:rPr>
        <w:t xml:space="preserve">The tools </w:t>
      </w:r>
      <w:r>
        <w:rPr>
          <w:rFonts w:eastAsia="Times New Roman" w:cstheme="minorHAnsi"/>
          <w:iCs/>
          <w:color w:val="000000" w:themeColor="text1"/>
        </w:rPr>
        <w:t>required</w:t>
      </w:r>
      <w:r w:rsidRPr="00930178">
        <w:rPr>
          <w:rFonts w:eastAsia="Times New Roman" w:cstheme="minorHAnsi"/>
          <w:iCs/>
          <w:color w:val="000000" w:themeColor="text1"/>
        </w:rPr>
        <w:t xml:space="preserve"> to complete this </w:t>
      </w:r>
      <w:r>
        <w:rPr>
          <w:rFonts w:eastAsia="Times New Roman" w:cstheme="minorHAnsi"/>
          <w:iCs/>
          <w:color w:val="000000" w:themeColor="text1"/>
        </w:rPr>
        <w:t>project</w:t>
      </w:r>
      <w:r w:rsidRPr="00930178">
        <w:rPr>
          <w:rFonts w:eastAsia="Times New Roman" w:cstheme="minorHAnsi"/>
          <w:iCs/>
          <w:color w:val="000000" w:themeColor="text1"/>
        </w:rPr>
        <w:t xml:space="preserve"> is a Terminal application, MongoDB version 4.2, </w:t>
      </w:r>
      <w:proofErr w:type="spellStart"/>
      <w:r w:rsidRPr="00930178">
        <w:rPr>
          <w:rFonts w:eastAsia="Times New Roman" w:cstheme="minorHAnsi"/>
          <w:iCs/>
          <w:color w:val="000000" w:themeColor="text1"/>
        </w:rPr>
        <w:t>PyMongo</w:t>
      </w:r>
      <w:proofErr w:type="spellEnd"/>
      <w:r w:rsidRPr="00930178">
        <w:rPr>
          <w:rFonts w:eastAsia="Times New Roman" w:cstheme="minorHAnsi"/>
          <w:iCs/>
          <w:color w:val="000000" w:themeColor="text1"/>
        </w:rPr>
        <w:t xml:space="preserve">, and </w:t>
      </w:r>
      <w:proofErr w:type="spellStart"/>
      <w:r w:rsidRPr="00930178">
        <w:rPr>
          <w:rFonts w:eastAsia="Times New Roman" w:cstheme="minorHAnsi"/>
          <w:iCs/>
          <w:color w:val="000000" w:themeColor="text1"/>
        </w:rPr>
        <w:t>Jupyter</w:t>
      </w:r>
      <w:proofErr w:type="spellEnd"/>
      <w:r w:rsidRPr="00930178">
        <w:rPr>
          <w:rFonts w:eastAsia="Times New Roman" w:cstheme="minorHAnsi"/>
          <w:iCs/>
          <w:color w:val="000000" w:themeColor="text1"/>
        </w:rPr>
        <w:t xml:space="preserve"> Notebook. Here is why each tool is required and directions on how to install them:</w:t>
      </w:r>
    </w:p>
    <w:p w14:paraId="6AA1860C" w14:textId="53880D8C" w:rsidR="00BF4E48" w:rsidRPr="00930178" w:rsidRDefault="00BF4E48" w:rsidP="00BF4E48">
      <w:pPr>
        <w:pStyle w:val="ListParagraph"/>
        <w:numPr>
          <w:ilvl w:val="0"/>
          <w:numId w:val="7"/>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The Terminal application is used to host MongoDB. The Linux </w:t>
      </w:r>
      <w:r>
        <w:rPr>
          <w:rFonts w:asciiTheme="minorHAnsi" w:eastAsia="Times New Roman" w:hAnsiTheme="minorHAnsi" w:cstheme="minorHAnsi"/>
          <w:iCs/>
          <w:color w:val="000000" w:themeColor="text1"/>
        </w:rPr>
        <w:t>t</w:t>
      </w:r>
      <w:r w:rsidRPr="00930178">
        <w:rPr>
          <w:rFonts w:asciiTheme="minorHAnsi" w:eastAsia="Times New Roman" w:hAnsiTheme="minorHAnsi" w:cstheme="minorHAnsi"/>
          <w:iCs/>
          <w:color w:val="000000" w:themeColor="text1"/>
        </w:rPr>
        <w:t xml:space="preserve">erminal was used for this </w:t>
      </w:r>
      <w:r w:rsidR="00314F24">
        <w:rPr>
          <w:rFonts w:asciiTheme="minorHAnsi" w:eastAsia="Times New Roman" w:hAnsiTheme="minorHAnsi" w:cstheme="minorHAnsi"/>
          <w:iCs/>
          <w:color w:val="000000" w:themeColor="text1"/>
        </w:rPr>
        <w:t>project</w:t>
      </w:r>
      <w:r w:rsidRPr="00930178">
        <w:rPr>
          <w:rFonts w:asciiTheme="minorHAnsi" w:eastAsia="Times New Roman" w:hAnsiTheme="minorHAnsi" w:cstheme="minorHAnsi"/>
          <w:iCs/>
          <w:color w:val="000000" w:themeColor="text1"/>
        </w:rPr>
        <w:t xml:space="preserve">. </w:t>
      </w:r>
    </w:p>
    <w:p w14:paraId="51A06FD9" w14:textId="77777777" w:rsidR="00BF4E48" w:rsidRPr="00930178" w:rsidRDefault="00BF4E48" w:rsidP="00BF4E48">
      <w:pPr>
        <w:pStyle w:val="ListParagraph"/>
        <w:numPr>
          <w:ilvl w:val="0"/>
          <w:numId w:val="7"/>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MongoDB is used as our NoSQL database tool. More specifically, we are using version 4.2 of the application. This version can be downloaded by going to </w:t>
      </w:r>
      <w:hyperlink r:id="rId10" w:history="1">
        <w:r w:rsidRPr="00930178">
          <w:rPr>
            <w:rStyle w:val="Hyperlink"/>
            <w:rFonts w:asciiTheme="minorHAnsi" w:eastAsia="Times New Roman" w:hAnsiTheme="minorHAnsi" w:cstheme="minorHAnsi"/>
            <w:iCs/>
          </w:rPr>
          <w:t>THIS</w:t>
        </w:r>
      </w:hyperlink>
      <w:r w:rsidRPr="00930178">
        <w:rPr>
          <w:rFonts w:asciiTheme="minorHAnsi" w:eastAsia="Times New Roman" w:hAnsiTheme="minorHAnsi" w:cstheme="minorHAnsi"/>
          <w:iCs/>
          <w:color w:val="000000" w:themeColor="text1"/>
        </w:rPr>
        <w:t xml:space="preserve"> link and selecting the download option that matches your operating platform. </w:t>
      </w:r>
    </w:p>
    <w:p w14:paraId="12EFAA7B" w14:textId="77777777" w:rsidR="00BF4E48" w:rsidRPr="00930178" w:rsidRDefault="00BF4E48" w:rsidP="00BF4E48">
      <w:pPr>
        <w:pStyle w:val="ListParagraph"/>
        <w:numPr>
          <w:ilvl w:val="0"/>
          <w:numId w:val="7"/>
        </w:numPr>
        <w:suppressAutoHyphens/>
        <w:contextualSpacing/>
        <w:rPr>
          <w:rFonts w:asciiTheme="minorHAnsi" w:eastAsia="Times New Roman" w:hAnsiTheme="minorHAnsi" w:cstheme="minorHAnsi"/>
          <w:iCs/>
          <w:color w:val="000000" w:themeColor="text1"/>
        </w:rPr>
      </w:pPr>
      <w:proofErr w:type="spellStart"/>
      <w:r w:rsidRPr="00930178">
        <w:rPr>
          <w:rFonts w:asciiTheme="minorHAnsi" w:eastAsia="Times New Roman" w:hAnsiTheme="minorHAnsi" w:cstheme="minorHAnsi"/>
          <w:iCs/>
          <w:color w:val="000000" w:themeColor="text1"/>
        </w:rPr>
        <w:t>PyMongo</w:t>
      </w:r>
      <w:proofErr w:type="spellEnd"/>
      <w:r w:rsidRPr="00930178">
        <w:rPr>
          <w:rFonts w:asciiTheme="minorHAnsi" w:eastAsia="Times New Roman" w:hAnsiTheme="minorHAnsi" w:cstheme="minorHAnsi"/>
          <w:iCs/>
          <w:color w:val="000000" w:themeColor="text1"/>
        </w:rPr>
        <w:t xml:space="preserve"> is the official MongoDB driver for Python. More information on it and how to install it can be found </w:t>
      </w:r>
      <w:hyperlink r:id="rId11" w:anchor="installation" w:history="1">
        <w:r w:rsidRPr="00930178">
          <w:rPr>
            <w:rStyle w:val="Hyperlink"/>
            <w:rFonts w:asciiTheme="minorHAnsi" w:eastAsia="Times New Roman" w:hAnsiTheme="minorHAnsi" w:cstheme="minorHAnsi"/>
            <w:iCs/>
          </w:rPr>
          <w:t>HERE</w:t>
        </w:r>
      </w:hyperlink>
      <w:r w:rsidRPr="00930178">
        <w:rPr>
          <w:rFonts w:asciiTheme="minorHAnsi" w:eastAsia="Times New Roman" w:hAnsiTheme="minorHAnsi" w:cstheme="minorHAnsi"/>
          <w:iCs/>
          <w:color w:val="000000" w:themeColor="text1"/>
        </w:rPr>
        <w:t xml:space="preserve">. </w:t>
      </w:r>
    </w:p>
    <w:p w14:paraId="0F6BF193" w14:textId="76812606" w:rsidR="00BF4E48" w:rsidRPr="00930178" w:rsidRDefault="00BF4E48" w:rsidP="00BF4E48">
      <w:pPr>
        <w:pStyle w:val="ListParagraph"/>
        <w:numPr>
          <w:ilvl w:val="0"/>
          <w:numId w:val="7"/>
        </w:numPr>
        <w:suppressAutoHyphens/>
        <w:contextualSpacing/>
        <w:rPr>
          <w:rFonts w:asciiTheme="minorHAnsi" w:eastAsia="Times New Roman" w:hAnsiTheme="minorHAnsi" w:cstheme="minorHAnsi"/>
          <w:iCs/>
          <w:color w:val="000000" w:themeColor="text1"/>
        </w:rPr>
      </w:pPr>
      <w:proofErr w:type="spellStart"/>
      <w:r w:rsidRPr="00930178">
        <w:rPr>
          <w:rFonts w:asciiTheme="minorHAnsi" w:eastAsia="Times New Roman" w:hAnsiTheme="minorHAnsi" w:cstheme="minorHAnsi"/>
          <w:iCs/>
          <w:color w:val="000000" w:themeColor="text1"/>
        </w:rPr>
        <w:t>Jupyter</w:t>
      </w:r>
      <w:proofErr w:type="spellEnd"/>
      <w:r w:rsidRPr="00930178">
        <w:rPr>
          <w:rFonts w:asciiTheme="minorHAnsi" w:eastAsia="Times New Roman" w:hAnsiTheme="minorHAnsi" w:cstheme="minorHAnsi"/>
          <w:iCs/>
          <w:color w:val="000000" w:themeColor="text1"/>
        </w:rPr>
        <w:t xml:space="preserve"> Notebook is the Python IDE used in this </w:t>
      </w:r>
      <w:r w:rsidR="00142C4C">
        <w:rPr>
          <w:rFonts w:asciiTheme="minorHAnsi" w:eastAsia="Times New Roman" w:hAnsiTheme="minorHAnsi" w:cstheme="minorHAnsi"/>
          <w:iCs/>
          <w:color w:val="000000" w:themeColor="text1"/>
        </w:rPr>
        <w:t>project</w:t>
      </w:r>
      <w:r w:rsidRPr="00930178">
        <w:rPr>
          <w:rFonts w:asciiTheme="minorHAnsi" w:eastAsia="Times New Roman" w:hAnsiTheme="minorHAnsi" w:cstheme="minorHAnsi"/>
          <w:iCs/>
          <w:color w:val="000000" w:themeColor="text1"/>
        </w:rPr>
        <w:t xml:space="preserve"> to create the Python file that contains our development code and Python Notebook file that contains the test code. This IDE can be downloaded </w:t>
      </w:r>
      <w:hyperlink r:id="rId12" w:history="1">
        <w:r w:rsidRPr="00930178">
          <w:rPr>
            <w:rStyle w:val="Hyperlink"/>
            <w:rFonts w:asciiTheme="minorHAnsi" w:eastAsia="Times New Roman" w:hAnsiTheme="minorHAnsi" w:cstheme="minorHAnsi"/>
            <w:iCs/>
          </w:rPr>
          <w:t>HERE</w:t>
        </w:r>
      </w:hyperlink>
      <w:r w:rsidRPr="00930178">
        <w:rPr>
          <w:rFonts w:asciiTheme="minorHAnsi" w:eastAsia="Times New Roman" w:hAnsiTheme="minorHAnsi" w:cstheme="minorHAnsi"/>
          <w:iCs/>
          <w:color w:val="000000" w:themeColor="text1"/>
        </w:rPr>
        <w:t>.</w:t>
      </w:r>
    </w:p>
    <w:p w14:paraId="66C19F91" w14:textId="77777777" w:rsidR="00BF4E48" w:rsidRDefault="00BF4E48" w:rsidP="00B91471">
      <w:pPr>
        <w:suppressAutoHyphens/>
        <w:spacing w:after="0" w:line="240" w:lineRule="auto"/>
        <w:contextualSpacing/>
        <w:rPr>
          <w:rFonts w:eastAsia="Times New Roman" w:cstheme="minorHAnsi"/>
          <w:iCs/>
          <w:color w:val="000000" w:themeColor="text1"/>
        </w:rPr>
      </w:pPr>
    </w:p>
    <w:p w14:paraId="26264CEF" w14:textId="77777777" w:rsidR="00BF4E48" w:rsidRPr="00B91069" w:rsidRDefault="00BF4E48" w:rsidP="00BF4E4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6622EB0" w14:textId="2A281F49" w:rsidR="00BF4E48" w:rsidRPr="00930178" w:rsidRDefault="00BF4E48" w:rsidP="00BF4E48">
      <w:pPr>
        <w:suppressAutoHyphens/>
        <w:spacing w:after="0" w:line="240" w:lineRule="auto"/>
        <w:contextualSpacing/>
        <w:rPr>
          <w:rFonts w:eastAsia="Times New Roman" w:cstheme="minorHAnsi"/>
          <w:iCs/>
          <w:color w:val="000000" w:themeColor="text1"/>
        </w:rPr>
      </w:pPr>
      <w:r w:rsidRPr="00930178">
        <w:rPr>
          <w:rFonts w:eastAsia="Times New Roman" w:cstheme="minorHAnsi"/>
          <w:iCs/>
          <w:color w:val="000000" w:themeColor="text1"/>
        </w:rPr>
        <w:t xml:space="preserve">This section </w:t>
      </w:r>
      <w:r>
        <w:rPr>
          <w:rFonts w:eastAsia="Times New Roman" w:cstheme="minorHAnsi"/>
          <w:iCs/>
          <w:color w:val="000000" w:themeColor="text1"/>
        </w:rPr>
        <w:t>provides an overview of</w:t>
      </w:r>
      <w:r w:rsidRPr="00930178">
        <w:rPr>
          <w:rFonts w:eastAsia="Times New Roman" w:cstheme="minorHAnsi"/>
          <w:iCs/>
          <w:color w:val="000000" w:themeColor="text1"/>
        </w:rPr>
        <w:t xml:space="preserve"> how the </w:t>
      </w:r>
      <w:r>
        <w:rPr>
          <w:rFonts w:eastAsia="Times New Roman" w:cstheme="minorHAnsi"/>
          <w:iCs/>
          <w:color w:val="000000" w:themeColor="text1"/>
        </w:rPr>
        <w:t>CRUD</w:t>
      </w:r>
      <w:r w:rsidRPr="00930178">
        <w:rPr>
          <w:rFonts w:eastAsia="Times New Roman" w:cstheme="minorHAnsi"/>
          <w:iCs/>
          <w:color w:val="000000" w:themeColor="text1"/>
        </w:rPr>
        <w:t xml:space="preserve"> functionalities work and can be used in a Python module.</w:t>
      </w:r>
      <w:r>
        <w:rPr>
          <w:rFonts w:eastAsia="Times New Roman" w:cstheme="minorHAnsi"/>
          <w:iCs/>
          <w:color w:val="000000" w:themeColor="text1"/>
        </w:rPr>
        <w:t xml:space="preserve"> </w:t>
      </w:r>
      <w:r w:rsidRPr="00930178">
        <w:rPr>
          <w:rFonts w:eastAsia="Times New Roman" w:cstheme="minorHAnsi"/>
          <w:iCs/>
          <w:color w:val="000000" w:themeColor="text1"/>
        </w:rPr>
        <w:t xml:space="preserve">More specifically, it contains an example code, test code, and screenshots of both. </w:t>
      </w:r>
    </w:p>
    <w:p w14:paraId="1FA5E2D1" w14:textId="77777777" w:rsidR="00BF4E48" w:rsidRPr="00B91069" w:rsidRDefault="00BF4E48" w:rsidP="00BF4E48">
      <w:pPr>
        <w:suppressAutoHyphens/>
        <w:spacing w:after="0" w:line="240" w:lineRule="auto"/>
        <w:contextualSpacing/>
        <w:rPr>
          <w:rFonts w:eastAsia="Times New Roman" w:cstheme="minorHAnsi"/>
          <w:i/>
          <w:color w:val="000000" w:themeColor="text1"/>
        </w:rPr>
      </w:pPr>
    </w:p>
    <w:p w14:paraId="39FB2D57" w14:textId="77777777" w:rsidR="00BF4E48" w:rsidRPr="00B91069" w:rsidRDefault="00BF4E48" w:rsidP="00BF4E48">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4072C08" w14:textId="6591553F" w:rsidR="00BF4E48" w:rsidRPr="00930178" w:rsidRDefault="00BF4E48" w:rsidP="00BF4E48">
      <w:pPr>
        <w:suppressAutoHyphens/>
        <w:spacing w:after="0" w:line="240" w:lineRule="auto"/>
        <w:ind w:left="630"/>
        <w:contextualSpacing/>
        <w:rPr>
          <w:rFonts w:eastAsia="Times New Roman" w:cstheme="minorHAnsi"/>
          <w:iCs/>
          <w:color w:val="000000" w:themeColor="text1"/>
        </w:rPr>
      </w:pPr>
      <w:r w:rsidRPr="00930178">
        <w:rPr>
          <w:rFonts w:eastAsia="Times New Roman" w:cstheme="minorHAnsi"/>
          <w:iCs/>
          <w:color w:val="000000" w:themeColor="text1"/>
        </w:rPr>
        <w:t xml:space="preserve">The Python code example in “Screenshot #1” below breaks down how to insert a document, and then create methods for </w:t>
      </w:r>
      <w:r w:rsidR="00E2403F">
        <w:rPr>
          <w:rFonts w:eastAsia="Times New Roman" w:cstheme="minorHAnsi"/>
          <w:iCs/>
          <w:color w:val="000000" w:themeColor="text1"/>
        </w:rPr>
        <w:t xml:space="preserve">each of the CRUD </w:t>
      </w:r>
      <w:r w:rsidRPr="00930178">
        <w:rPr>
          <w:rFonts w:eastAsia="Times New Roman" w:cstheme="minorHAnsi"/>
          <w:iCs/>
          <w:color w:val="000000" w:themeColor="text1"/>
        </w:rPr>
        <w:t>functionalities. The code starts with including</w:t>
      </w:r>
      <w:r w:rsidR="00FE4066">
        <w:rPr>
          <w:rFonts w:eastAsia="Times New Roman" w:cstheme="minorHAnsi"/>
          <w:iCs/>
          <w:color w:val="000000" w:themeColor="text1"/>
        </w:rPr>
        <w:t xml:space="preserve"> the </w:t>
      </w:r>
      <w:proofErr w:type="spellStart"/>
      <w:r w:rsidRPr="00930178">
        <w:rPr>
          <w:rFonts w:eastAsia="Times New Roman" w:cstheme="minorHAnsi"/>
          <w:iCs/>
          <w:color w:val="000000" w:themeColor="text1"/>
        </w:rPr>
        <w:t>PyMongo</w:t>
      </w:r>
      <w:proofErr w:type="spellEnd"/>
      <w:r w:rsidR="00FE4066">
        <w:rPr>
          <w:rFonts w:eastAsia="Times New Roman" w:cstheme="minorHAnsi"/>
          <w:iCs/>
          <w:color w:val="000000" w:themeColor="text1"/>
        </w:rPr>
        <w:t xml:space="preserve"> driver</w:t>
      </w:r>
      <w:r w:rsidRPr="00930178">
        <w:rPr>
          <w:rFonts w:eastAsia="Times New Roman" w:cstheme="minorHAnsi"/>
          <w:iCs/>
          <w:color w:val="000000" w:themeColor="text1"/>
        </w:rPr>
        <w:t xml:space="preserve">. This driver, then, must import the </w:t>
      </w:r>
      <w:proofErr w:type="spellStart"/>
      <w:r w:rsidRPr="00930178">
        <w:rPr>
          <w:rFonts w:eastAsia="Times New Roman" w:cstheme="minorHAnsi"/>
          <w:iCs/>
          <w:color w:val="000000" w:themeColor="text1"/>
        </w:rPr>
        <w:t>MongoClient</w:t>
      </w:r>
      <w:proofErr w:type="spellEnd"/>
      <w:r w:rsidRPr="00930178">
        <w:rPr>
          <w:rFonts w:eastAsia="Times New Roman" w:cstheme="minorHAnsi"/>
          <w:iCs/>
          <w:color w:val="000000" w:themeColor="text1"/>
        </w:rPr>
        <w:t xml:space="preserve"> class that allows the connection to MongoDB. Next, “from </w:t>
      </w:r>
      <w:proofErr w:type="spellStart"/>
      <w:proofErr w:type="gramStart"/>
      <w:r w:rsidRPr="00930178">
        <w:rPr>
          <w:rFonts w:eastAsia="Times New Roman" w:cstheme="minorHAnsi"/>
          <w:iCs/>
          <w:color w:val="000000" w:themeColor="text1"/>
        </w:rPr>
        <w:t>bson.objectid</w:t>
      </w:r>
      <w:proofErr w:type="spellEnd"/>
      <w:proofErr w:type="gramEnd"/>
      <w:r w:rsidRPr="00930178">
        <w:rPr>
          <w:rFonts w:eastAsia="Times New Roman" w:cstheme="minorHAnsi"/>
          <w:iCs/>
          <w:color w:val="000000" w:themeColor="text1"/>
        </w:rPr>
        <w:t xml:space="preserve"> import </w:t>
      </w:r>
      <w:proofErr w:type="spellStart"/>
      <w:r w:rsidRPr="00930178">
        <w:rPr>
          <w:rFonts w:eastAsia="Times New Roman" w:cstheme="minorHAnsi"/>
          <w:iCs/>
          <w:color w:val="000000" w:themeColor="text1"/>
        </w:rPr>
        <w:t>ObjectId</w:t>
      </w:r>
      <w:proofErr w:type="spellEnd"/>
      <w:r w:rsidRPr="00930178">
        <w:rPr>
          <w:rFonts w:eastAsia="Times New Roman" w:cstheme="minorHAnsi"/>
          <w:iCs/>
          <w:color w:val="000000" w:themeColor="text1"/>
        </w:rPr>
        <w:t xml:space="preserve">” is added to allow us to query each item in our document by its object ID, and then convert the data to and from BSON types. </w:t>
      </w:r>
    </w:p>
    <w:p w14:paraId="52312F68" w14:textId="77777777" w:rsidR="00BF4E48" w:rsidRPr="00930178" w:rsidRDefault="00BF4E48" w:rsidP="00640EA8">
      <w:pPr>
        <w:suppressAutoHyphens/>
        <w:spacing w:after="0" w:line="240" w:lineRule="auto"/>
        <w:contextualSpacing/>
        <w:rPr>
          <w:rFonts w:eastAsia="Times New Roman" w:cstheme="minorHAnsi"/>
          <w:iCs/>
          <w:color w:val="000000" w:themeColor="text1"/>
        </w:rPr>
      </w:pPr>
    </w:p>
    <w:p w14:paraId="61B65E1A" w14:textId="1286DAC9" w:rsidR="00B86187" w:rsidRDefault="00BF4E48" w:rsidP="00BF4E48">
      <w:pPr>
        <w:suppressAutoHyphens/>
        <w:spacing w:after="0" w:line="240" w:lineRule="auto"/>
        <w:ind w:left="630"/>
        <w:contextualSpacing/>
        <w:rPr>
          <w:rFonts w:eastAsia="Times New Roman" w:cstheme="minorHAnsi"/>
          <w:iCs/>
          <w:color w:val="000000" w:themeColor="text1"/>
        </w:rPr>
      </w:pPr>
      <w:r w:rsidRPr="00930178">
        <w:rPr>
          <w:rFonts w:eastAsia="Times New Roman" w:cstheme="minorHAnsi"/>
          <w:iCs/>
          <w:color w:val="000000" w:themeColor="text1"/>
        </w:rPr>
        <w:t>The body of the code includes an “</w:t>
      </w:r>
      <w:proofErr w:type="spellStart"/>
      <w:r w:rsidRPr="00930178">
        <w:rPr>
          <w:rFonts w:eastAsia="Times New Roman" w:cstheme="minorHAnsi"/>
          <w:iCs/>
          <w:color w:val="000000" w:themeColor="text1"/>
        </w:rPr>
        <w:t>AnimalShelter</w:t>
      </w:r>
      <w:proofErr w:type="spellEnd"/>
      <w:r w:rsidRPr="00930178">
        <w:rPr>
          <w:rFonts w:eastAsia="Times New Roman" w:cstheme="minorHAnsi"/>
          <w:iCs/>
          <w:color w:val="000000" w:themeColor="text1"/>
        </w:rPr>
        <w:t>” class that passes</w:t>
      </w:r>
      <w:r w:rsidR="00640EA8">
        <w:rPr>
          <w:rFonts w:eastAsia="Times New Roman" w:cstheme="minorHAnsi"/>
          <w:iCs/>
          <w:color w:val="000000" w:themeColor="text1"/>
        </w:rPr>
        <w:t xml:space="preserve"> through an</w:t>
      </w:r>
      <w:r w:rsidRPr="00930178">
        <w:rPr>
          <w:rFonts w:eastAsia="Times New Roman" w:cstheme="minorHAnsi"/>
          <w:iCs/>
          <w:color w:val="000000" w:themeColor="text1"/>
        </w:rPr>
        <w:t xml:space="preserve"> object. This class is used to initialize the </w:t>
      </w:r>
      <w:proofErr w:type="spellStart"/>
      <w:r w:rsidRPr="00930178">
        <w:rPr>
          <w:rFonts w:eastAsia="Times New Roman" w:cstheme="minorHAnsi"/>
          <w:iCs/>
          <w:color w:val="000000" w:themeColor="text1"/>
        </w:rPr>
        <w:t>MongoClient</w:t>
      </w:r>
      <w:proofErr w:type="spellEnd"/>
      <w:r w:rsidRPr="00930178">
        <w:rPr>
          <w:rFonts w:eastAsia="Times New Roman" w:cstheme="minorHAnsi"/>
          <w:iCs/>
          <w:color w:val="000000" w:themeColor="text1"/>
        </w:rPr>
        <w:t xml:space="preserve"> via authentication using a unique port number, </w:t>
      </w:r>
      <w:r w:rsidR="00A96C08">
        <w:rPr>
          <w:rFonts w:eastAsia="Times New Roman" w:cstheme="minorHAnsi"/>
          <w:iCs/>
          <w:color w:val="000000" w:themeColor="text1"/>
        </w:rPr>
        <w:t xml:space="preserve">and then </w:t>
      </w:r>
      <w:r w:rsidRPr="00930178">
        <w:rPr>
          <w:rFonts w:eastAsia="Times New Roman" w:cstheme="minorHAnsi"/>
          <w:iCs/>
          <w:color w:val="000000" w:themeColor="text1"/>
        </w:rPr>
        <w:t xml:space="preserve">create </w:t>
      </w:r>
      <w:r w:rsidR="00A96C08">
        <w:rPr>
          <w:rFonts w:eastAsia="Times New Roman" w:cstheme="minorHAnsi"/>
          <w:iCs/>
          <w:color w:val="000000" w:themeColor="text1"/>
        </w:rPr>
        <w:t xml:space="preserve">four </w:t>
      </w:r>
      <w:proofErr w:type="gramStart"/>
      <w:r w:rsidRPr="00930178">
        <w:rPr>
          <w:rFonts w:eastAsia="Times New Roman" w:cstheme="minorHAnsi"/>
          <w:iCs/>
          <w:color w:val="000000" w:themeColor="text1"/>
        </w:rPr>
        <w:t>method</w:t>
      </w:r>
      <w:r w:rsidR="00A96C08">
        <w:rPr>
          <w:rFonts w:eastAsia="Times New Roman" w:cstheme="minorHAnsi"/>
          <w:iCs/>
          <w:color w:val="000000" w:themeColor="text1"/>
        </w:rPr>
        <w:t>s;</w:t>
      </w:r>
      <w:proofErr w:type="gramEnd"/>
      <w:r w:rsidR="00A96C08">
        <w:rPr>
          <w:rFonts w:eastAsia="Times New Roman" w:cstheme="minorHAnsi"/>
          <w:iCs/>
          <w:color w:val="000000" w:themeColor="text1"/>
        </w:rPr>
        <w:t xml:space="preserve"> one for each of the CRUD </w:t>
      </w:r>
      <w:r w:rsidRPr="00930178">
        <w:rPr>
          <w:rFonts w:eastAsia="Times New Roman" w:cstheme="minorHAnsi"/>
          <w:iCs/>
          <w:color w:val="000000" w:themeColor="text1"/>
        </w:rPr>
        <w:t>functionalit</w:t>
      </w:r>
      <w:r w:rsidR="00A96C08">
        <w:rPr>
          <w:rFonts w:eastAsia="Times New Roman" w:cstheme="minorHAnsi"/>
          <w:iCs/>
          <w:color w:val="000000" w:themeColor="text1"/>
        </w:rPr>
        <w:t>ies.</w:t>
      </w:r>
    </w:p>
    <w:p w14:paraId="6E3623FC" w14:textId="77777777" w:rsidR="00B86187" w:rsidRDefault="00B86187" w:rsidP="00BF4E48">
      <w:pPr>
        <w:suppressAutoHyphens/>
        <w:spacing w:after="0" w:line="240" w:lineRule="auto"/>
        <w:ind w:left="630"/>
        <w:contextualSpacing/>
        <w:rPr>
          <w:rFonts w:eastAsia="Times New Roman" w:cstheme="minorHAnsi"/>
          <w:iCs/>
          <w:color w:val="000000" w:themeColor="text1"/>
        </w:rPr>
      </w:pPr>
    </w:p>
    <w:p w14:paraId="5C54AB27" w14:textId="668E4D16" w:rsidR="00B86187" w:rsidRDefault="00AD0559" w:rsidP="00B86187">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first method </w:t>
      </w:r>
      <w:r w:rsidR="0048162A">
        <w:rPr>
          <w:rFonts w:eastAsia="Times New Roman" w:cstheme="minorHAnsi"/>
          <w:iCs/>
          <w:color w:val="000000" w:themeColor="text1"/>
        </w:rPr>
        <w:t>developed</w:t>
      </w:r>
      <w:r>
        <w:rPr>
          <w:rFonts w:eastAsia="Times New Roman" w:cstheme="minorHAnsi"/>
          <w:iCs/>
          <w:color w:val="000000" w:themeColor="text1"/>
        </w:rPr>
        <w:t xml:space="preserve"> is the create functionality</w:t>
      </w:r>
      <w:r w:rsidR="004265E2">
        <w:rPr>
          <w:rFonts w:eastAsia="Times New Roman" w:cstheme="minorHAnsi"/>
          <w:iCs/>
          <w:color w:val="000000" w:themeColor="text1"/>
        </w:rPr>
        <w:t xml:space="preserve"> in CRUD</w:t>
      </w:r>
      <w:r w:rsidR="001439C2">
        <w:rPr>
          <w:rFonts w:eastAsia="Times New Roman" w:cstheme="minorHAnsi"/>
          <w:iCs/>
          <w:color w:val="000000" w:themeColor="text1"/>
        </w:rPr>
        <w:t xml:space="preserve">. This method allows us to insert a document </w:t>
      </w:r>
      <w:r w:rsidR="005E5F16">
        <w:rPr>
          <w:rFonts w:eastAsia="Times New Roman" w:cstheme="minorHAnsi"/>
          <w:iCs/>
          <w:color w:val="000000" w:themeColor="text1"/>
        </w:rPr>
        <w:t xml:space="preserve">using the </w:t>
      </w:r>
      <w:proofErr w:type="gramStart"/>
      <w:r w:rsidR="005E5F16">
        <w:rPr>
          <w:rFonts w:eastAsia="Times New Roman" w:cstheme="minorHAnsi"/>
          <w:iCs/>
          <w:color w:val="000000" w:themeColor="text1"/>
        </w:rPr>
        <w:t>insert(</w:t>
      </w:r>
      <w:proofErr w:type="gramEnd"/>
      <w:r w:rsidR="005E5F16">
        <w:rPr>
          <w:rFonts w:eastAsia="Times New Roman" w:cstheme="minorHAnsi"/>
          <w:iCs/>
          <w:color w:val="000000" w:themeColor="text1"/>
        </w:rPr>
        <w:t>) function</w:t>
      </w:r>
      <w:r w:rsidR="00153C14">
        <w:rPr>
          <w:rFonts w:eastAsia="Times New Roman" w:cstheme="minorHAnsi"/>
          <w:iCs/>
          <w:color w:val="000000" w:themeColor="text1"/>
        </w:rPr>
        <w:t xml:space="preserve">. The method returns “True” if the document is inserted successfully and “False” if it does not. </w:t>
      </w:r>
    </w:p>
    <w:p w14:paraId="4F83CE4D" w14:textId="77777777" w:rsidR="00B86187" w:rsidRDefault="00B86187" w:rsidP="00B86187">
      <w:pPr>
        <w:suppressAutoHyphens/>
        <w:spacing w:after="0" w:line="240" w:lineRule="auto"/>
        <w:ind w:left="630"/>
        <w:contextualSpacing/>
        <w:rPr>
          <w:rFonts w:eastAsia="Times New Roman" w:cstheme="minorHAnsi"/>
          <w:iCs/>
          <w:color w:val="000000" w:themeColor="text1"/>
        </w:rPr>
      </w:pPr>
    </w:p>
    <w:p w14:paraId="1B2AC1B1" w14:textId="3523DAB6" w:rsidR="001818E2" w:rsidRDefault="00153C14" w:rsidP="00B86187">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second method is for the read functionality. </w:t>
      </w:r>
      <w:r w:rsidR="0011723E">
        <w:rPr>
          <w:rFonts w:eastAsia="Times New Roman" w:cstheme="minorHAnsi"/>
          <w:iCs/>
          <w:color w:val="000000" w:themeColor="text1"/>
        </w:rPr>
        <w:t>This allows us to search for documents</w:t>
      </w:r>
      <w:r w:rsidR="001818E2">
        <w:rPr>
          <w:rFonts w:eastAsia="Times New Roman" w:cstheme="minorHAnsi"/>
          <w:iCs/>
          <w:color w:val="000000" w:themeColor="text1"/>
        </w:rPr>
        <w:t xml:space="preserve"> </w:t>
      </w:r>
      <w:r w:rsidR="00B86187">
        <w:rPr>
          <w:rFonts w:eastAsia="Times New Roman" w:cstheme="minorHAnsi"/>
          <w:iCs/>
          <w:color w:val="000000" w:themeColor="text1"/>
        </w:rPr>
        <w:t xml:space="preserve">using a specified search parameter and the </w:t>
      </w:r>
      <w:proofErr w:type="gramStart"/>
      <w:r w:rsidR="00B86187">
        <w:rPr>
          <w:rFonts w:eastAsia="Times New Roman" w:cstheme="minorHAnsi"/>
          <w:iCs/>
          <w:color w:val="000000" w:themeColor="text1"/>
        </w:rPr>
        <w:t>find(</w:t>
      </w:r>
      <w:proofErr w:type="gramEnd"/>
      <w:r w:rsidR="00B86187">
        <w:rPr>
          <w:rFonts w:eastAsia="Times New Roman" w:cstheme="minorHAnsi"/>
          <w:iCs/>
          <w:color w:val="000000" w:themeColor="text1"/>
        </w:rPr>
        <w:t xml:space="preserve">) function. </w:t>
      </w:r>
      <w:r w:rsidR="00743028">
        <w:rPr>
          <w:rFonts w:eastAsia="Times New Roman" w:cstheme="minorHAnsi"/>
          <w:iCs/>
          <w:color w:val="000000" w:themeColor="text1"/>
        </w:rPr>
        <w:t>The method returns the result of the search in cursor if the search was successful. Otherwise, it returns an error message.</w:t>
      </w:r>
    </w:p>
    <w:p w14:paraId="331F11BA" w14:textId="77777777" w:rsidR="001818E2" w:rsidRDefault="001818E2" w:rsidP="00B86187">
      <w:pPr>
        <w:suppressAutoHyphens/>
        <w:spacing w:after="0" w:line="240" w:lineRule="auto"/>
        <w:ind w:left="630"/>
        <w:contextualSpacing/>
        <w:rPr>
          <w:rFonts w:eastAsia="Times New Roman" w:cstheme="minorHAnsi"/>
          <w:iCs/>
          <w:color w:val="000000" w:themeColor="text1"/>
        </w:rPr>
      </w:pPr>
    </w:p>
    <w:p w14:paraId="76790559" w14:textId="0370EDF3" w:rsidR="0048162A" w:rsidRDefault="001818E2" w:rsidP="00B86187">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The third method is the update functionality. This allows us to locate </w:t>
      </w:r>
      <w:r w:rsidR="00BF2F6D">
        <w:rPr>
          <w:rFonts w:eastAsia="Times New Roman" w:cstheme="minorHAnsi"/>
          <w:iCs/>
          <w:color w:val="000000" w:themeColor="text1"/>
        </w:rPr>
        <w:t>documents</w:t>
      </w:r>
      <w:r>
        <w:rPr>
          <w:rFonts w:eastAsia="Times New Roman" w:cstheme="minorHAnsi"/>
          <w:iCs/>
          <w:color w:val="000000" w:themeColor="text1"/>
        </w:rPr>
        <w:t xml:space="preserve"> using a specified search parameter, and then updat</w:t>
      </w:r>
      <w:r w:rsidR="00C9082B">
        <w:rPr>
          <w:rFonts w:eastAsia="Times New Roman" w:cstheme="minorHAnsi"/>
          <w:iCs/>
          <w:color w:val="000000" w:themeColor="text1"/>
        </w:rPr>
        <w:t>e</w:t>
      </w:r>
      <w:r>
        <w:rPr>
          <w:rFonts w:eastAsia="Times New Roman" w:cstheme="minorHAnsi"/>
          <w:iCs/>
          <w:color w:val="000000" w:themeColor="text1"/>
        </w:rPr>
        <w:t xml:space="preserve"> all of the documents </w:t>
      </w:r>
      <w:r w:rsidR="00276A42">
        <w:rPr>
          <w:rFonts w:eastAsia="Times New Roman" w:cstheme="minorHAnsi"/>
          <w:iCs/>
          <w:color w:val="000000" w:themeColor="text1"/>
        </w:rPr>
        <w:t xml:space="preserve">that match the search parameter </w:t>
      </w:r>
      <w:r>
        <w:rPr>
          <w:rFonts w:eastAsia="Times New Roman" w:cstheme="minorHAnsi"/>
          <w:iCs/>
          <w:color w:val="000000" w:themeColor="text1"/>
        </w:rPr>
        <w:t xml:space="preserve">to the </w:t>
      </w:r>
      <w:r w:rsidR="00276A42">
        <w:rPr>
          <w:rFonts w:eastAsia="Times New Roman" w:cstheme="minorHAnsi"/>
          <w:iCs/>
          <w:color w:val="000000" w:themeColor="text1"/>
        </w:rPr>
        <w:t>specified</w:t>
      </w:r>
      <w:r>
        <w:rPr>
          <w:rFonts w:eastAsia="Times New Roman" w:cstheme="minorHAnsi"/>
          <w:iCs/>
          <w:color w:val="000000" w:themeColor="text1"/>
        </w:rPr>
        <w:t xml:space="preserve"> updated data using the </w:t>
      </w:r>
      <w:proofErr w:type="spellStart"/>
      <w:r>
        <w:rPr>
          <w:rFonts w:eastAsia="Times New Roman" w:cstheme="minorHAnsi"/>
          <w:iCs/>
          <w:color w:val="000000" w:themeColor="text1"/>
        </w:rPr>
        <w:t>update_</w:t>
      </w:r>
      <w:proofErr w:type="gramStart"/>
      <w:r>
        <w:rPr>
          <w:rFonts w:eastAsia="Times New Roman" w:cstheme="minorHAnsi"/>
          <w:iCs/>
          <w:color w:val="000000" w:themeColor="text1"/>
        </w:rPr>
        <w:t>many</w:t>
      </w:r>
      <w:proofErr w:type="spellEnd"/>
      <w:r>
        <w:rPr>
          <w:rFonts w:eastAsia="Times New Roman" w:cstheme="minorHAnsi"/>
          <w:iCs/>
          <w:color w:val="000000" w:themeColor="text1"/>
        </w:rPr>
        <w:t>(</w:t>
      </w:r>
      <w:proofErr w:type="gramEnd"/>
      <w:r>
        <w:rPr>
          <w:rFonts w:eastAsia="Times New Roman" w:cstheme="minorHAnsi"/>
          <w:iCs/>
          <w:color w:val="000000" w:themeColor="text1"/>
        </w:rPr>
        <w:t xml:space="preserve">) function. If successful, the method returns the number of documents that were updated successfully and prints the data that was updated. Otherwise, it returns an error message. </w:t>
      </w:r>
    </w:p>
    <w:p w14:paraId="727AA38D" w14:textId="77777777" w:rsidR="0048162A" w:rsidRDefault="0048162A" w:rsidP="00B86187">
      <w:pPr>
        <w:suppressAutoHyphens/>
        <w:spacing w:after="0" w:line="240" w:lineRule="auto"/>
        <w:ind w:left="630"/>
        <w:contextualSpacing/>
        <w:rPr>
          <w:rFonts w:eastAsia="Times New Roman" w:cstheme="minorHAnsi"/>
          <w:iCs/>
          <w:color w:val="000000" w:themeColor="text1"/>
        </w:rPr>
      </w:pPr>
    </w:p>
    <w:p w14:paraId="43F49667" w14:textId="24D32339" w:rsidR="00BF4E48" w:rsidRPr="00B87C70" w:rsidRDefault="0048162A" w:rsidP="00B86187">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w:t>
      </w:r>
      <w:r>
        <w:rPr>
          <w:rFonts w:eastAsia="Times New Roman" w:cstheme="minorHAnsi"/>
          <w:iCs/>
          <w:color w:val="000000" w:themeColor="text1"/>
        </w:rPr>
        <w:t>last</w:t>
      </w:r>
      <w:r>
        <w:rPr>
          <w:rFonts w:eastAsia="Times New Roman" w:cstheme="minorHAnsi"/>
          <w:iCs/>
          <w:color w:val="000000" w:themeColor="text1"/>
        </w:rPr>
        <w:t xml:space="preserve"> method is the </w:t>
      </w:r>
      <w:r>
        <w:rPr>
          <w:rFonts w:eastAsia="Times New Roman" w:cstheme="minorHAnsi"/>
          <w:iCs/>
          <w:color w:val="000000" w:themeColor="text1"/>
        </w:rPr>
        <w:t>delete</w:t>
      </w:r>
      <w:r>
        <w:rPr>
          <w:rFonts w:eastAsia="Times New Roman" w:cstheme="minorHAnsi"/>
          <w:iCs/>
          <w:color w:val="000000" w:themeColor="text1"/>
        </w:rPr>
        <w:t xml:space="preserve"> functionality. This allows us to </w:t>
      </w:r>
      <w:r w:rsidR="00BF2F6D">
        <w:rPr>
          <w:rFonts w:eastAsia="Times New Roman" w:cstheme="minorHAnsi"/>
          <w:iCs/>
          <w:color w:val="000000" w:themeColor="text1"/>
        </w:rPr>
        <w:t>locate</w:t>
      </w:r>
      <w:r>
        <w:rPr>
          <w:rFonts w:eastAsia="Times New Roman" w:cstheme="minorHAnsi"/>
          <w:iCs/>
          <w:color w:val="000000" w:themeColor="text1"/>
        </w:rPr>
        <w:t xml:space="preserve"> </w:t>
      </w:r>
      <w:r w:rsidR="00BF2F6D">
        <w:rPr>
          <w:rFonts w:eastAsia="Times New Roman" w:cstheme="minorHAnsi"/>
          <w:iCs/>
          <w:color w:val="000000" w:themeColor="text1"/>
        </w:rPr>
        <w:t>documents</w:t>
      </w:r>
      <w:r>
        <w:rPr>
          <w:rFonts w:eastAsia="Times New Roman" w:cstheme="minorHAnsi"/>
          <w:iCs/>
          <w:color w:val="000000" w:themeColor="text1"/>
        </w:rPr>
        <w:t xml:space="preserve"> using a specified search parameter</w:t>
      </w:r>
      <w:r w:rsidR="00C9082B">
        <w:rPr>
          <w:rFonts w:eastAsia="Times New Roman" w:cstheme="minorHAnsi"/>
          <w:iCs/>
          <w:color w:val="000000" w:themeColor="text1"/>
        </w:rPr>
        <w:t>,</w:t>
      </w:r>
      <w:r w:rsidR="00BF2F6D">
        <w:rPr>
          <w:rFonts w:eastAsia="Times New Roman" w:cstheme="minorHAnsi"/>
          <w:iCs/>
          <w:color w:val="000000" w:themeColor="text1"/>
        </w:rPr>
        <w:t xml:space="preserve"> and the</w:t>
      </w:r>
      <w:r w:rsidR="00C9082B">
        <w:rPr>
          <w:rFonts w:eastAsia="Times New Roman" w:cstheme="minorHAnsi"/>
          <w:iCs/>
          <w:color w:val="000000" w:themeColor="text1"/>
        </w:rPr>
        <w:t xml:space="preserve">n delete </w:t>
      </w:r>
      <w:r w:rsidR="00C9082B">
        <w:rPr>
          <w:rFonts w:eastAsia="Times New Roman" w:cstheme="minorHAnsi"/>
          <w:iCs/>
          <w:color w:val="000000" w:themeColor="text1"/>
        </w:rPr>
        <w:t xml:space="preserve">all of the documents that match the search parameter </w:t>
      </w:r>
      <w:r w:rsidR="00C9082B">
        <w:rPr>
          <w:rFonts w:eastAsia="Times New Roman" w:cstheme="minorHAnsi"/>
          <w:iCs/>
          <w:color w:val="000000" w:themeColor="text1"/>
        </w:rPr>
        <w:t xml:space="preserve">using the </w:t>
      </w:r>
      <w:proofErr w:type="spellStart"/>
      <w:r w:rsidR="00BF2F6D">
        <w:rPr>
          <w:rFonts w:eastAsia="Times New Roman" w:cstheme="minorHAnsi"/>
          <w:iCs/>
          <w:color w:val="000000" w:themeColor="text1"/>
        </w:rPr>
        <w:t>delete_</w:t>
      </w:r>
      <w:proofErr w:type="gramStart"/>
      <w:r w:rsidR="00BF2F6D">
        <w:rPr>
          <w:rFonts w:eastAsia="Times New Roman" w:cstheme="minorHAnsi"/>
          <w:iCs/>
          <w:color w:val="000000" w:themeColor="text1"/>
        </w:rPr>
        <w:t>many</w:t>
      </w:r>
      <w:proofErr w:type="spellEnd"/>
      <w:r w:rsidR="00BF2F6D">
        <w:rPr>
          <w:rFonts w:eastAsia="Times New Roman" w:cstheme="minorHAnsi"/>
          <w:iCs/>
          <w:color w:val="000000" w:themeColor="text1"/>
        </w:rPr>
        <w:t>(</w:t>
      </w:r>
      <w:proofErr w:type="gramEnd"/>
      <w:r w:rsidR="00BF2F6D">
        <w:rPr>
          <w:rFonts w:eastAsia="Times New Roman" w:cstheme="minorHAnsi"/>
          <w:iCs/>
          <w:color w:val="000000" w:themeColor="text1"/>
        </w:rPr>
        <w:t>) function</w:t>
      </w:r>
      <w:r>
        <w:rPr>
          <w:rFonts w:eastAsia="Times New Roman" w:cstheme="minorHAnsi"/>
          <w:iCs/>
          <w:color w:val="000000" w:themeColor="text1"/>
        </w:rPr>
        <w:t xml:space="preserve">. If successful, the method returns the number of documents that were </w:t>
      </w:r>
      <w:r w:rsidR="00C9082B">
        <w:rPr>
          <w:rFonts w:eastAsia="Times New Roman" w:cstheme="minorHAnsi"/>
          <w:iCs/>
          <w:color w:val="000000" w:themeColor="text1"/>
        </w:rPr>
        <w:t>deleted</w:t>
      </w:r>
      <w:r>
        <w:rPr>
          <w:rFonts w:eastAsia="Times New Roman" w:cstheme="minorHAnsi"/>
          <w:iCs/>
          <w:color w:val="000000" w:themeColor="text1"/>
        </w:rPr>
        <w:t xml:space="preserve"> successfully and prints the data that was </w:t>
      </w:r>
      <w:r w:rsidR="00C9082B">
        <w:rPr>
          <w:rFonts w:eastAsia="Times New Roman" w:cstheme="minorHAnsi"/>
          <w:iCs/>
          <w:color w:val="000000" w:themeColor="text1"/>
        </w:rPr>
        <w:t>deleted</w:t>
      </w:r>
      <w:r>
        <w:rPr>
          <w:rFonts w:eastAsia="Times New Roman" w:cstheme="minorHAnsi"/>
          <w:iCs/>
          <w:color w:val="000000" w:themeColor="text1"/>
        </w:rPr>
        <w:t>. Otherwise, it returns an error message.</w:t>
      </w:r>
      <w:r w:rsidR="00BF4E48" w:rsidRPr="00B91069">
        <w:rPr>
          <w:rFonts w:eastAsia="Times New Roman" w:cstheme="minorHAnsi"/>
          <w:i/>
          <w:color w:val="000000" w:themeColor="text1"/>
        </w:rPr>
        <w:br/>
      </w:r>
    </w:p>
    <w:p w14:paraId="193ABD4B" w14:textId="77777777" w:rsidR="00BF4E48" w:rsidRPr="00B91069" w:rsidRDefault="00BF4E48" w:rsidP="00BF4E48">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7D7CB1D8" w14:textId="77777777" w:rsidR="00BF4E48" w:rsidRPr="00930178" w:rsidRDefault="00BF4E48" w:rsidP="00BF4E48">
      <w:pPr>
        <w:suppressAutoHyphens/>
        <w:spacing w:after="0" w:line="240" w:lineRule="auto"/>
        <w:ind w:left="630"/>
        <w:contextualSpacing/>
        <w:rPr>
          <w:rFonts w:eastAsia="Times New Roman" w:cstheme="minorHAnsi"/>
          <w:iCs/>
          <w:color w:val="000000" w:themeColor="text1"/>
        </w:rPr>
      </w:pPr>
      <w:r w:rsidRPr="00930178">
        <w:rPr>
          <w:rFonts w:eastAsia="Times New Roman" w:cstheme="minorHAnsi"/>
          <w:iCs/>
          <w:color w:val="000000" w:themeColor="text1"/>
        </w:rPr>
        <w:t>“Screenshot #2” below displays the</w:t>
      </w:r>
      <w:r w:rsidRPr="00930178">
        <w:rPr>
          <w:rFonts w:cstheme="minorHAnsi"/>
          <w:iCs/>
        </w:rPr>
        <w:t xml:space="preserve"> commands and executions of the Python testing script. </w:t>
      </w:r>
      <w:r w:rsidRPr="00930178">
        <w:rPr>
          <w:rFonts w:eastAsia="Times New Roman" w:cstheme="minorHAnsi"/>
          <w:iCs/>
          <w:color w:val="000000" w:themeColor="text1"/>
        </w:rPr>
        <w:t>The steps to create and run the test for the example code is as followed:</w:t>
      </w:r>
    </w:p>
    <w:p w14:paraId="33BFB63D" w14:textId="77777777"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Import the “</w:t>
      </w:r>
      <w:proofErr w:type="spellStart"/>
      <w:r w:rsidRPr="00930178">
        <w:rPr>
          <w:rFonts w:asciiTheme="minorHAnsi" w:eastAsia="Times New Roman" w:hAnsiTheme="minorHAnsi" w:cstheme="minorHAnsi"/>
          <w:iCs/>
          <w:color w:val="000000" w:themeColor="text1"/>
        </w:rPr>
        <w:t>AnimalShelter</w:t>
      </w:r>
      <w:proofErr w:type="spellEnd"/>
      <w:r w:rsidRPr="00930178">
        <w:rPr>
          <w:rFonts w:asciiTheme="minorHAnsi" w:eastAsia="Times New Roman" w:hAnsiTheme="minorHAnsi" w:cstheme="minorHAnsi"/>
          <w:iCs/>
          <w:color w:val="000000" w:themeColor="text1"/>
        </w:rPr>
        <w:t>” class that was created in the example code.</w:t>
      </w:r>
    </w:p>
    <w:p w14:paraId="5CBF04EB" w14:textId="28605D41"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Define a data dictionary that includes </w:t>
      </w:r>
      <w:proofErr w:type="gramStart"/>
      <w:r w:rsidRPr="00930178">
        <w:rPr>
          <w:rFonts w:asciiTheme="minorHAnsi" w:eastAsia="Times New Roman" w:hAnsiTheme="minorHAnsi" w:cstheme="minorHAnsi"/>
          <w:iCs/>
          <w:color w:val="000000" w:themeColor="text1"/>
        </w:rPr>
        <w:t>all of</w:t>
      </w:r>
      <w:proofErr w:type="gramEnd"/>
      <w:r w:rsidRPr="00930178">
        <w:rPr>
          <w:rFonts w:asciiTheme="minorHAnsi" w:eastAsia="Times New Roman" w:hAnsiTheme="minorHAnsi" w:cstheme="minorHAnsi"/>
          <w:iCs/>
          <w:color w:val="000000" w:themeColor="text1"/>
        </w:rPr>
        <w:t xml:space="preserve"> the information tied to a unique ID. The “data” dictionary that is used specifies the details of a</w:t>
      </w:r>
      <w:r w:rsidR="00871780">
        <w:rPr>
          <w:rFonts w:asciiTheme="minorHAnsi" w:eastAsia="Times New Roman" w:hAnsiTheme="minorHAnsi" w:cstheme="minorHAnsi"/>
          <w:iCs/>
          <w:color w:val="000000" w:themeColor="text1"/>
        </w:rPr>
        <w:t>n animal</w:t>
      </w:r>
      <w:r w:rsidRPr="00930178">
        <w:rPr>
          <w:rFonts w:asciiTheme="minorHAnsi" w:eastAsia="Times New Roman" w:hAnsiTheme="minorHAnsi" w:cstheme="minorHAnsi"/>
          <w:iCs/>
          <w:color w:val="000000" w:themeColor="text1"/>
        </w:rPr>
        <w:t xml:space="preserve"> from the AAC database, such as animal type, breed, color, etc. </w:t>
      </w:r>
    </w:p>
    <w:p w14:paraId="272CA582" w14:textId="77777777"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Define a search parameter using a key and entry from the dictionary created in step 2. Our search parameter uses the animal ID defined in our “data” dictionary. </w:t>
      </w:r>
    </w:p>
    <w:p w14:paraId="76D6228C" w14:textId="77777777"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Instantiate an object of the “</w:t>
      </w:r>
      <w:proofErr w:type="spellStart"/>
      <w:r w:rsidRPr="00930178">
        <w:rPr>
          <w:rFonts w:asciiTheme="minorHAnsi" w:eastAsia="Times New Roman" w:hAnsiTheme="minorHAnsi" w:cstheme="minorHAnsi"/>
          <w:iCs/>
          <w:color w:val="000000" w:themeColor="text1"/>
        </w:rPr>
        <w:t>AnimalShelter</w:t>
      </w:r>
      <w:proofErr w:type="spellEnd"/>
      <w:r w:rsidRPr="00930178">
        <w:rPr>
          <w:rFonts w:asciiTheme="minorHAnsi" w:eastAsia="Times New Roman" w:hAnsiTheme="minorHAnsi" w:cstheme="minorHAnsi"/>
          <w:iCs/>
          <w:color w:val="000000" w:themeColor="text1"/>
        </w:rPr>
        <w:t>” class and pass through the username and password of the unique user account that has access to the MongoDB database in use. Our example code uses the “AAC” database that can be accessed using the “</w:t>
      </w:r>
      <w:proofErr w:type="spellStart"/>
      <w:r w:rsidRPr="00930178">
        <w:rPr>
          <w:rFonts w:asciiTheme="minorHAnsi" w:eastAsia="Times New Roman" w:hAnsiTheme="minorHAnsi" w:cstheme="minorHAnsi"/>
          <w:iCs/>
          <w:color w:val="000000" w:themeColor="text1"/>
        </w:rPr>
        <w:t>aacuser</w:t>
      </w:r>
      <w:proofErr w:type="spellEnd"/>
      <w:r w:rsidRPr="00930178">
        <w:rPr>
          <w:rFonts w:asciiTheme="minorHAnsi" w:eastAsia="Times New Roman" w:hAnsiTheme="minorHAnsi" w:cstheme="minorHAnsi"/>
          <w:iCs/>
          <w:color w:val="000000" w:themeColor="text1"/>
        </w:rPr>
        <w:t>” account.</w:t>
      </w:r>
    </w:p>
    <w:p w14:paraId="0FF84927" w14:textId="220994E0"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Call the create method that was created in the example </w:t>
      </w:r>
      <w:proofErr w:type="gramStart"/>
      <w:r w:rsidRPr="00930178">
        <w:rPr>
          <w:rFonts w:asciiTheme="minorHAnsi" w:eastAsia="Times New Roman" w:hAnsiTheme="minorHAnsi" w:cstheme="minorHAnsi"/>
          <w:iCs/>
          <w:color w:val="000000" w:themeColor="text1"/>
        </w:rPr>
        <w:t>code, and</w:t>
      </w:r>
      <w:proofErr w:type="gramEnd"/>
      <w:r w:rsidRPr="00930178">
        <w:rPr>
          <w:rFonts w:asciiTheme="minorHAnsi" w:eastAsia="Times New Roman" w:hAnsiTheme="minorHAnsi" w:cstheme="minorHAnsi"/>
          <w:iCs/>
          <w:color w:val="000000" w:themeColor="text1"/>
        </w:rPr>
        <w:t xml:space="preserve"> print the status of the data insert in the form of “True” or “False”. </w:t>
      </w:r>
    </w:p>
    <w:p w14:paraId="431B0D0C" w14:textId="77777777" w:rsidR="00BF4E4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Call the read method that was created in the example code and print the result.</w:t>
      </w:r>
    </w:p>
    <w:p w14:paraId="0CAC42AB" w14:textId="417CF93F" w:rsidR="0038341B" w:rsidRDefault="0038341B" w:rsidP="0038341B">
      <w:pPr>
        <w:pStyle w:val="ListParagraph"/>
        <w:numPr>
          <w:ilvl w:val="0"/>
          <w:numId w:val="8"/>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Define the data that needs to be updated</w:t>
      </w:r>
      <w:r w:rsidR="0029445D">
        <w:rPr>
          <w:rFonts w:asciiTheme="minorHAnsi" w:eastAsia="Times New Roman" w:hAnsiTheme="minorHAnsi" w:cstheme="minorHAnsi"/>
          <w:iCs/>
          <w:color w:val="000000" w:themeColor="text1"/>
        </w:rPr>
        <w:t xml:space="preserve">. Our </w:t>
      </w:r>
      <w:r>
        <w:rPr>
          <w:rFonts w:asciiTheme="minorHAnsi" w:eastAsia="Times New Roman" w:hAnsiTheme="minorHAnsi" w:cstheme="minorHAnsi"/>
          <w:iCs/>
          <w:color w:val="000000" w:themeColor="text1"/>
        </w:rPr>
        <w:t xml:space="preserve">example </w:t>
      </w:r>
      <w:r w:rsidR="00706B9D">
        <w:rPr>
          <w:rFonts w:asciiTheme="minorHAnsi" w:eastAsia="Times New Roman" w:hAnsiTheme="minorHAnsi" w:cstheme="minorHAnsi"/>
          <w:iCs/>
          <w:color w:val="000000" w:themeColor="text1"/>
        </w:rPr>
        <w:t xml:space="preserve">specifies that the data type “breed” needs to be updated to </w:t>
      </w:r>
      <w:r>
        <w:rPr>
          <w:rFonts w:asciiTheme="minorHAnsi" w:eastAsia="Times New Roman" w:hAnsiTheme="minorHAnsi" w:cstheme="minorHAnsi"/>
          <w:iCs/>
          <w:color w:val="000000" w:themeColor="text1"/>
        </w:rPr>
        <w:t>“Husky”. Then, we c</w:t>
      </w:r>
      <w:r w:rsidRPr="00930178">
        <w:rPr>
          <w:rFonts w:asciiTheme="minorHAnsi" w:eastAsia="Times New Roman" w:hAnsiTheme="minorHAnsi" w:cstheme="minorHAnsi"/>
          <w:iCs/>
          <w:color w:val="000000" w:themeColor="text1"/>
        </w:rPr>
        <w:t xml:space="preserve">all the </w:t>
      </w:r>
      <w:r>
        <w:rPr>
          <w:rFonts w:asciiTheme="minorHAnsi" w:eastAsia="Times New Roman" w:hAnsiTheme="minorHAnsi" w:cstheme="minorHAnsi"/>
          <w:iCs/>
          <w:color w:val="000000" w:themeColor="text1"/>
        </w:rPr>
        <w:t>update</w:t>
      </w:r>
      <w:r w:rsidRPr="00930178">
        <w:rPr>
          <w:rFonts w:asciiTheme="minorHAnsi" w:eastAsia="Times New Roman" w:hAnsiTheme="minorHAnsi" w:cstheme="minorHAnsi"/>
          <w:iCs/>
          <w:color w:val="000000" w:themeColor="text1"/>
        </w:rPr>
        <w:t xml:space="preserve"> method that was created in the example code and print the result</w:t>
      </w:r>
      <w:r>
        <w:rPr>
          <w:rFonts w:asciiTheme="minorHAnsi" w:eastAsia="Times New Roman" w:hAnsiTheme="minorHAnsi" w:cstheme="minorHAnsi"/>
          <w:iCs/>
          <w:color w:val="000000" w:themeColor="text1"/>
        </w:rPr>
        <w:t>s.</w:t>
      </w:r>
    </w:p>
    <w:p w14:paraId="10A6C754" w14:textId="4EAA402A" w:rsidR="0038341B" w:rsidRPr="0038341B" w:rsidRDefault="0038341B" w:rsidP="0038341B">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Call the </w:t>
      </w:r>
      <w:r>
        <w:rPr>
          <w:rFonts w:asciiTheme="minorHAnsi" w:eastAsia="Times New Roman" w:hAnsiTheme="minorHAnsi" w:cstheme="minorHAnsi"/>
          <w:iCs/>
          <w:color w:val="000000" w:themeColor="text1"/>
        </w:rPr>
        <w:t>delete</w:t>
      </w:r>
      <w:r w:rsidRPr="00930178">
        <w:rPr>
          <w:rFonts w:asciiTheme="minorHAnsi" w:eastAsia="Times New Roman" w:hAnsiTheme="minorHAnsi" w:cstheme="minorHAnsi"/>
          <w:iCs/>
          <w:color w:val="000000" w:themeColor="text1"/>
        </w:rPr>
        <w:t xml:space="preserve"> method that was created in the example code and print the result</w:t>
      </w:r>
      <w:r>
        <w:rPr>
          <w:rFonts w:asciiTheme="minorHAnsi" w:eastAsia="Times New Roman" w:hAnsiTheme="minorHAnsi" w:cstheme="minorHAnsi"/>
          <w:iCs/>
          <w:color w:val="000000" w:themeColor="text1"/>
        </w:rPr>
        <w:t>s.</w:t>
      </w:r>
    </w:p>
    <w:p w14:paraId="7FD061D1" w14:textId="38CAEFFF" w:rsidR="00BF4E48" w:rsidRPr="00930178" w:rsidRDefault="00BF4E48" w:rsidP="00BF4E48">
      <w:pPr>
        <w:pStyle w:val="ListParagraph"/>
        <w:numPr>
          <w:ilvl w:val="0"/>
          <w:numId w:val="8"/>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Run the test code to print items mentioned in steps 5 </w:t>
      </w:r>
      <w:r w:rsidR="0038341B">
        <w:rPr>
          <w:rFonts w:asciiTheme="minorHAnsi" w:eastAsia="Times New Roman" w:hAnsiTheme="minorHAnsi" w:cstheme="minorHAnsi"/>
          <w:iCs/>
          <w:color w:val="000000" w:themeColor="text1"/>
        </w:rPr>
        <w:t>through 8</w:t>
      </w:r>
      <w:r w:rsidRPr="00930178">
        <w:rPr>
          <w:rFonts w:asciiTheme="minorHAnsi" w:eastAsia="Times New Roman" w:hAnsiTheme="minorHAnsi" w:cstheme="minorHAnsi"/>
          <w:iCs/>
          <w:color w:val="000000" w:themeColor="text1"/>
        </w:rPr>
        <w:t xml:space="preserve">. Inputting “data” should output information of the animal entered in the “data” dictionary, and the unique Object ID that is created for this entry. </w:t>
      </w:r>
    </w:p>
    <w:p w14:paraId="784594AB" w14:textId="77777777" w:rsidR="00BF4E48" w:rsidRPr="00B91069" w:rsidRDefault="00BF4E48" w:rsidP="00BF4E48">
      <w:pPr>
        <w:spacing w:after="0" w:line="240" w:lineRule="auto"/>
        <w:rPr>
          <w:rFonts w:cstheme="minorHAnsi"/>
        </w:rPr>
      </w:pPr>
    </w:p>
    <w:p w14:paraId="20656D2B" w14:textId="77777777" w:rsidR="00BF4E48" w:rsidRPr="00B91069" w:rsidRDefault="00BF4E48" w:rsidP="00BF4E48">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6E19C6A3" w14:textId="77777777" w:rsidR="00BF4E48" w:rsidRPr="00930178" w:rsidRDefault="00BF4E48" w:rsidP="00BF4E48">
      <w:pPr>
        <w:suppressAutoHyphens/>
        <w:spacing w:after="0" w:line="240" w:lineRule="auto"/>
        <w:ind w:firstLine="630"/>
        <w:contextualSpacing/>
        <w:rPr>
          <w:rFonts w:eastAsia="Times New Roman" w:cstheme="minorHAnsi"/>
          <w:iCs/>
          <w:color w:val="000000" w:themeColor="text1"/>
        </w:rPr>
      </w:pPr>
      <w:r w:rsidRPr="00930178">
        <w:rPr>
          <w:rFonts w:eastAsia="Times New Roman" w:cstheme="minorHAnsi"/>
          <w:iCs/>
          <w:color w:val="000000" w:themeColor="text1"/>
        </w:rPr>
        <w:t>Screenshot #1: Code Example</w:t>
      </w:r>
    </w:p>
    <w:p w14:paraId="6DE64802" w14:textId="772EA28D" w:rsidR="00BF4E48" w:rsidRDefault="00F71408" w:rsidP="00F71408">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58240" behindDoc="0" locked="0" layoutInCell="1" allowOverlap="1" wp14:anchorId="7FC69D5D" wp14:editId="7B0C2D57">
            <wp:simplePos x="0" y="0"/>
            <wp:positionH relativeFrom="column">
              <wp:posOffset>400050</wp:posOffset>
            </wp:positionH>
            <wp:positionV relativeFrom="paragraph">
              <wp:posOffset>2875280</wp:posOffset>
            </wp:positionV>
            <wp:extent cx="5942965" cy="2454910"/>
            <wp:effectExtent l="0" t="0" r="635" b="0"/>
            <wp:wrapSquare wrapText="bothSides"/>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3" cstate="print">
                      <a:extLst>
                        <a:ext uri="{28A0092B-C50C-407E-A947-70E740481C1C}">
                          <a14:useLocalDpi xmlns:a14="http://schemas.microsoft.com/office/drawing/2010/main" val="0"/>
                        </a:ext>
                      </a:extLst>
                    </a:blip>
                    <a:srcRect t="25754" b="8143"/>
                    <a:stretch/>
                  </pic:blipFill>
                  <pic:spPr bwMode="auto">
                    <a:xfrm>
                      <a:off x="0" y="0"/>
                      <a:ext cx="5942965"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67D1">
        <w:rPr>
          <w:rFonts w:eastAsia="Times New Roman" w:cstheme="minorHAnsi"/>
          <w:iCs/>
          <w:noProof/>
          <w:color w:val="000000" w:themeColor="text1"/>
        </w:rPr>
        <w:drawing>
          <wp:anchor distT="0" distB="0" distL="114300" distR="114300" simplePos="0" relativeHeight="251659264" behindDoc="0" locked="0" layoutInCell="1" allowOverlap="1" wp14:anchorId="69E6CF4D" wp14:editId="657E0697">
            <wp:simplePos x="0" y="0"/>
            <wp:positionH relativeFrom="column">
              <wp:posOffset>400050</wp:posOffset>
            </wp:positionH>
            <wp:positionV relativeFrom="paragraph">
              <wp:posOffset>0</wp:posOffset>
            </wp:positionV>
            <wp:extent cx="5940425" cy="2876550"/>
            <wp:effectExtent l="0" t="0" r="3175" b="635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t="15056" b="7465"/>
                    <a:stretch/>
                  </pic:blipFill>
                  <pic:spPr bwMode="auto">
                    <a:xfrm>
                      <a:off x="0" y="0"/>
                      <a:ext cx="594042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970BCC" w14:textId="176E2282" w:rsidR="00F967D1" w:rsidRDefault="00F967D1" w:rsidP="00F71408">
      <w:pPr>
        <w:suppressAutoHyphens/>
        <w:spacing w:after="0" w:line="240" w:lineRule="auto"/>
        <w:contextualSpacing/>
        <w:rPr>
          <w:rFonts w:eastAsia="Times New Roman" w:cstheme="minorHAnsi"/>
          <w:iCs/>
          <w:color w:val="000000" w:themeColor="text1"/>
        </w:rPr>
      </w:pPr>
    </w:p>
    <w:p w14:paraId="26642319" w14:textId="12894D16" w:rsidR="00F967D1" w:rsidRDefault="00F967D1" w:rsidP="00BF4E48">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85F0941" wp14:editId="6FB2AC91">
            <wp:extent cx="5939722" cy="32370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5" cstate="print">
                      <a:extLst>
                        <a:ext uri="{28A0092B-C50C-407E-A947-70E740481C1C}">
                          <a14:useLocalDpi xmlns:a14="http://schemas.microsoft.com/office/drawing/2010/main" val="0"/>
                        </a:ext>
                      </a:extLst>
                    </a:blip>
                    <a:srcRect t="83989" b="7291"/>
                    <a:stretch/>
                  </pic:blipFill>
                  <pic:spPr bwMode="auto">
                    <a:xfrm>
                      <a:off x="0" y="0"/>
                      <a:ext cx="5939722" cy="323705"/>
                    </a:xfrm>
                    <a:prstGeom prst="rect">
                      <a:avLst/>
                    </a:prstGeom>
                    <a:ln>
                      <a:noFill/>
                    </a:ln>
                    <a:extLst>
                      <a:ext uri="{53640926-AAD7-44D8-BBD7-CCE9431645EC}">
                        <a14:shadowObscured xmlns:a14="http://schemas.microsoft.com/office/drawing/2010/main"/>
                      </a:ext>
                    </a:extLst>
                  </pic:spPr>
                </pic:pic>
              </a:graphicData>
            </a:graphic>
          </wp:inline>
        </w:drawing>
      </w:r>
    </w:p>
    <w:p w14:paraId="36656B0A" w14:textId="77777777" w:rsidR="00BF4E48" w:rsidRPr="00930178" w:rsidRDefault="00BF4E48" w:rsidP="00BF4E48">
      <w:pPr>
        <w:suppressAutoHyphens/>
        <w:spacing w:after="0" w:line="240" w:lineRule="auto"/>
        <w:ind w:firstLine="630"/>
        <w:contextualSpacing/>
        <w:rPr>
          <w:rFonts w:eastAsia="Times New Roman" w:cstheme="minorHAnsi"/>
          <w:iCs/>
          <w:color w:val="000000" w:themeColor="text1"/>
        </w:rPr>
      </w:pPr>
    </w:p>
    <w:p w14:paraId="6BC83147" w14:textId="77777777" w:rsidR="00BF4E48" w:rsidRPr="00930178" w:rsidRDefault="00BF4E48" w:rsidP="00BF4E48">
      <w:pPr>
        <w:suppressAutoHyphens/>
        <w:spacing w:after="0" w:line="240" w:lineRule="auto"/>
        <w:ind w:firstLine="630"/>
        <w:contextualSpacing/>
        <w:rPr>
          <w:rFonts w:eastAsia="Times New Roman" w:cstheme="minorHAnsi"/>
          <w:iCs/>
          <w:color w:val="000000" w:themeColor="text1"/>
        </w:rPr>
      </w:pPr>
      <w:r w:rsidRPr="0047436B">
        <w:rPr>
          <w:rFonts w:eastAsia="Times New Roman" w:cstheme="minorHAnsi"/>
          <w:iCs/>
          <w:color w:val="000000" w:themeColor="text1"/>
        </w:rPr>
        <w:t xml:space="preserve">Screenshot </w:t>
      </w:r>
      <w:r w:rsidRPr="00930178">
        <w:rPr>
          <w:rFonts w:eastAsia="Times New Roman" w:cstheme="minorHAnsi"/>
          <w:iCs/>
          <w:color w:val="000000" w:themeColor="text1"/>
        </w:rPr>
        <w:t xml:space="preserve">#2: </w:t>
      </w:r>
      <w:r w:rsidRPr="0047436B">
        <w:rPr>
          <w:rFonts w:eastAsia="Times New Roman" w:cstheme="minorHAnsi"/>
          <w:iCs/>
          <w:color w:val="000000" w:themeColor="text1"/>
        </w:rPr>
        <w:t>Test</w:t>
      </w:r>
      <w:r w:rsidRPr="00930178">
        <w:rPr>
          <w:rFonts w:eastAsia="Times New Roman" w:cstheme="minorHAnsi"/>
          <w:iCs/>
          <w:color w:val="000000" w:themeColor="text1"/>
        </w:rPr>
        <w:t xml:space="preserve"> Code</w:t>
      </w:r>
    </w:p>
    <w:p w14:paraId="7A17580A" w14:textId="4EF03BFC" w:rsidR="00BF4E48" w:rsidRDefault="00BE236A" w:rsidP="00BF4E48">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13A0FE8" wp14:editId="44C8C268">
            <wp:extent cx="5943485" cy="2629734"/>
            <wp:effectExtent l="0" t="0" r="63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23178" b="6029"/>
                    <a:stretch/>
                  </pic:blipFill>
                  <pic:spPr bwMode="auto">
                    <a:xfrm>
                      <a:off x="0" y="0"/>
                      <a:ext cx="5943600" cy="2629785"/>
                    </a:xfrm>
                    <a:prstGeom prst="rect">
                      <a:avLst/>
                    </a:prstGeom>
                    <a:ln>
                      <a:noFill/>
                    </a:ln>
                    <a:extLst>
                      <a:ext uri="{53640926-AAD7-44D8-BBD7-CCE9431645EC}">
                        <a14:shadowObscured xmlns:a14="http://schemas.microsoft.com/office/drawing/2010/main"/>
                      </a:ext>
                    </a:extLst>
                  </pic:spPr>
                </pic:pic>
              </a:graphicData>
            </a:graphic>
          </wp:inline>
        </w:drawing>
      </w:r>
    </w:p>
    <w:p w14:paraId="21D08154" w14:textId="446A98A8" w:rsidR="00BE236A" w:rsidRDefault="007A33A3" w:rsidP="00BF4E48">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86F5101" wp14:editId="0E081B97">
            <wp:extent cx="5943397" cy="2342733"/>
            <wp:effectExtent l="0" t="0" r="63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t="30545" b="6387"/>
                    <a:stretch/>
                  </pic:blipFill>
                  <pic:spPr bwMode="auto">
                    <a:xfrm>
                      <a:off x="0" y="0"/>
                      <a:ext cx="5943600" cy="2342813"/>
                    </a:xfrm>
                    <a:prstGeom prst="rect">
                      <a:avLst/>
                    </a:prstGeom>
                    <a:ln>
                      <a:noFill/>
                    </a:ln>
                    <a:extLst>
                      <a:ext uri="{53640926-AAD7-44D8-BBD7-CCE9431645EC}">
                        <a14:shadowObscured xmlns:a14="http://schemas.microsoft.com/office/drawing/2010/main"/>
                      </a:ext>
                    </a:extLst>
                  </pic:spPr>
                </pic:pic>
              </a:graphicData>
            </a:graphic>
          </wp:inline>
        </w:drawing>
      </w:r>
    </w:p>
    <w:p w14:paraId="5AD00FC2" w14:textId="55B4396C" w:rsidR="007A33A3" w:rsidRPr="00B91069" w:rsidRDefault="002A25E4" w:rsidP="00BF4E48">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E0BC590" wp14:editId="52301A5C">
            <wp:extent cx="5942583" cy="947773"/>
            <wp:effectExtent l="0" t="0" r="127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8" cstate="print">
                      <a:extLst>
                        <a:ext uri="{28A0092B-C50C-407E-A947-70E740481C1C}">
                          <a14:useLocalDpi xmlns:a14="http://schemas.microsoft.com/office/drawing/2010/main" val="0"/>
                        </a:ext>
                      </a:extLst>
                    </a:blip>
                    <a:srcRect t="49051" b="25431"/>
                    <a:stretch/>
                  </pic:blipFill>
                  <pic:spPr bwMode="auto">
                    <a:xfrm>
                      <a:off x="0" y="0"/>
                      <a:ext cx="5943600" cy="947935"/>
                    </a:xfrm>
                    <a:prstGeom prst="rect">
                      <a:avLst/>
                    </a:prstGeom>
                    <a:ln>
                      <a:noFill/>
                    </a:ln>
                    <a:extLst>
                      <a:ext uri="{53640926-AAD7-44D8-BBD7-CCE9431645EC}">
                        <a14:shadowObscured xmlns:a14="http://schemas.microsoft.com/office/drawing/2010/main"/>
                      </a:ext>
                    </a:extLst>
                  </pic:spPr>
                </pic:pic>
              </a:graphicData>
            </a:graphic>
          </wp:inline>
        </w:drawing>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6650B56" w14:textId="77777777" w:rsidR="00B91471" w:rsidRPr="00930178" w:rsidRDefault="00B91471" w:rsidP="00B9147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Follow </w:t>
      </w:r>
      <w:r w:rsidRPr="00930178">
        <w:rPr>
          <w:rFonts w:eastAsia="Times New Roman" w:cstheme="minorHAnsi"/>
          <w:iCs/>
          <w:color w:val="000000" w:themeColor="text1"/>
        </w:rPr>
        <w:t>these example steps</w:t>
      </w:r>
      <w:r>
        <w:rPr>
          <w:rFonts w:eastAsia="Times New Roman" w:cstheme="minorHAnsi"/>
          <w:iCs/>
          <w:color w:val="000000" w:themeColor="text1"/>
        </w:rPr>
        <w:t xml:space="preserve"> t</w:t>
      </w:r>
      <w:r w:rsidRPr="00930178">
        <w:rPr>
          <w:rFonts w:eastAsia="Times New Roman" w:cstheme="minorHAnsi"/>
          <w:iCs/>
          <w:color w:val="000000" w:themeColor="text1"/>
        </w:rPr>
        <w:t>o get a local copy up and running</w:t>
      </w:r>
      <w:r>
        <w:rPr>
          <w:rFonts w:eastAsia="Times New Roman" w:cstheme="minorHAnsi"/>
          <w:iCs/>
          <w:color w:val="000000" w:themeColor="text1"/>
        </w:rPr>
        <w:t>:</w:t>
      </w:r>
    </w:p>
    <w:p w14:paraId="2D70CAFE" w14:textId="16333191"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Ensure that all tools </w:t>
      </w:r>
      <w:r w:rsidR="001157A4">
        <w:rPr>
          <w:rFonts w:asciiTheme="minorHAnsi" w:eastAsia="Times New Roman" w:hAnsiTheme="minorHAnsi" w:cstheme="minorHAnsi"/>
          <w:iCs/>
          <w:color w:val="000000" w:themeColor="text1"/>
        </w:rPr>
        <w:t xml:space="preserve">mentioned in the “Installation” section above </w:t>
      </w:r>
      <w:r w:rsidRPr="00930178">
        <w:rPr>
          <w:rFonts w:asciiTheme="minorHAnsi" w:eastAsia="Times New Roman" w:hAnsiTheme="minorHAnsi" w:cstheme="minorHAnsi"/>
          <w:iCs/>
          <w:color w:val="000000" w:themeColor="text1"/>
        </w:rPr>
        <w:t>are installed and set up correctly</w:t>
      </w:r>
      <w:r w:rsidR="000119E0">
        <w:rPr>
          <w:rFonts w:asciiTheme="minorHAnsi" w:eastAsia="Times New Roman" w:hAnsiTheme="minorHAnsi" w:cstheme="minorHAnsi"/>
          <w:iCs/>
          <w:color w:val="000000" w:themeColor="text1"/>
        </w:rPr>
        <w:t>.</w:t>
      </w:r>
    </w:p>
    <w:p w14:paraId="5B284990" w14:textId="77777777"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Start the Terminal application.</w:t>
      </w:r>
    </w:p>
    <w:p w14:paraId="339B0A9B" w14:textId="77777777"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Identify the data set that you would like to use, figure out where it is located in your directory, and then start Mongo without authentication by entering: </w:t>
      </w:r>
      <w:r w:rsidRPr="00724EF8">
        <w:rPr>
          <w:rFonts w:asciiTheme="minorHAnsi" w:eastAsia="Times New Roman" w:hAnsiTheme="minorHAnsi" w:cstheme="minorHAnsi"/>
          <w:iCs/>
          <w:color w:val="000000" w:themeColor="text1"/>
          <w:highlight w:val="yellow"/>
        </w:rPr>
        <w:t>/</w:t>
      </w:r>
      <w:proofErr w:type="spellStart"/>
      <w:r w:rsidRPr="00724EF8">
        <w:rPr>
          <w:rFonts w:asciiTheme="minorHAnsi" w:eastAsia="Times New Roman" w:hAnsiTheme="minorHAnsi" w:cstheme="minorHAnsi"/>
          <w:iCs/>
          <w:color w:val="000000" w:themeColor="text1"/>
          <w:highlight w:val="yellow"/>
        </w:rPr>
        <w:t>usr</w:t>
      </w:r>
      <w:proofErr w:type="spellEnd"/>
      <w:r w:rsidRPr="00724EF8">
        <w:rPr>
          <w:rFonts w:asciiTheme="minorHAnsi" w:eastAsia="Times New Roman" w:hAnsiTheme="minorHAnsi" w:cstheme="minorHAnsi"/>
          <w:iCs/>
          <w:color w:val="000000" w:themeColor="text1"/>
          <w:highlight w:val="yellow"/>
        </w:rPr>
        <w:t>/local/bin/</w:t>
      </w:r>
      <w:proofErr w:type="spellStart"/>
      <w:r w:rsidRPr="00724EF8">
        <w:rPr>
          <w:rFonts w:asciiTheme="minorHAnsi" w:eastAsia="Times New Roman" w:hAnsiTheme="minorHAnsi" w:cstheme="minorHAnsi"/>
          <w:iCs/>
          <w:color w:val="000000" w:themeColor="text1"/>
          <w:highlight w:val="yellow"/>
        </w:rPr>
        <w:t>mongod_ctl</w:t>
      </w:r>
      <w:proofErr w:type="spellEnd"/>
      <w:r w:rsidRPr="00724EF8">
        <w:rPr>
          <w:rFonts w:asciiTheme="minorHAnsi" w:eastAsia="Times New Roman" w:hAnsiTheme="minorHAnsi" w:cstheme="minorHAnsi"/>
          <w:iCs/>
          <w:color w:val="000000" w:themeColor="text1"/>
          <w:highlight w:val="yellow"/>
        </w:rPr>
        <w:t xml:space="preserve"> start-</w:t>
      </w:r>
      <w:proofErr w:type="gramStart"/>
      <w:r w:rsidRPr="00724EF8">
        <w:rPr>
          <w:rFonts w:asciiTheme="minorHAnsi" w:eastAsia="Times New Roman" w:hAnsiTheme="minorHAnsi" w:cstheme="minorHAnsi"/>
          <w:iCs/>
          <w:color w:val="000000" w:themeColor="text1"/>
          <w:highlight w:val="yellow"/>
        </w:rPr>
        <w:t>noauth</w:t>
      </w:r>
      <w:proofErr w:type="gramEnd"/>
    </w:p>
    <w:p w14:paraId="5DF2A85C" w14:textId="77777777"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Copy the unique port number that is given (ex: +++ Starting MongoDB (NOAUTH): Port=27908), and then enter it into the </w:t>
      </w:r>
      <w:proofErr w:type="spellStart"/>
      <w:r w:rsidRPr="00930178">
        <w:rPr>
          <w:rFonts w:asciiTheme="minorHAnsi" w:eastAsia="Times New Roman" w:hAnsiTheme="minorHAnsi" w:cstheme="minorHAnsi"/>
          <w:iCs/>
          <w:color w:val="000000" w:themeColor="text1"/>
        </w:rPr>
        <w:t>mongoimport</w:t>
      </w:r>
      <w:proofErr w:type="spellEnd"/>
      <w:r w:rsidRPr="00930178">
        <w:rPr>
          <w:rFonts w:asciiTheme="minorHAnsi" w:eastAsia="Times New Roman" w:hAnsiTheme="minorHAnsi" w:cstheme="minorHAnsi"/>
          <w:iCs/>
          <w:color w:val="000000" w:themeColor="text1"/>
        </w:rPr>
        <w:t xml:space="preserve"> function to load the data set into the new MongoDB </w:t>
      </w:r>
      <w:r w:rsidRPr="00930178">
        <w:rPr>
          <w:rFonts w:asciiTheme="minorHAnsi" w:eastAsia="Times New Roman" w:hAnsiTheme="minorHAnsi" w:cstheme="minorHAnsi"/>
          <w:iCs/>
          <w:color w:val="000000" w:themeColor="text1"/>
        </w:rPr>
        <w:lastRenderedPageBreak/>
        <w:t xml:space="preserve">server environment. More information on </w:t>
      </w:r>
      <w:proofErr w:type="spellStart"/>
      <w:r w:rsidRPr="00930178">
        <w:rPr>
          <w:rFonts w:asciiTheme="minorHAnsi" w:eastAsia="Times New Roman" w:hAnsiTheme="minorHAnsi" w:cstheme="minorHAnsi"/>
          <w:iCs/>
          <w:color w:val="000000" w:themeColor="text1"/>
        </w:rPr>
        <w:t>mongoimport</w:t>
      </w:r>
      <w:proofErr w:type="spellEnd"/>
      <w:r w:rsidRPr="00930178">
        <w:rPr>
          <w:rFonts w:asciiTheme="minorHAnsi" w:eastAsia="Times New Roman" w:hAnsiTheme="minorHAnsi" w:cstheme="minorHAnsi"/>
          <w:iCs/>
          <w:color w:val="000000" w:themeColor="text1"/>
        </w:rPr>
        <w:t xml:space="preserve"> can be found </w:t>
      </w:r>
      <w:hyperlink r:id="rId19" w:anchor="bin.mongoimport" w:history="1">
        <w:r w:rsidRPr="00930178">
          <w:rPr>
            <w:rStyle w:val="Hyperlink"/>
            <w:rFonts w:asciiTheme="minorHAnsi" w:eastAsia="Times New Roman" w:hAnsiTheme="minorHAnsi" w:cstheme="minorHAnsi"/>
            <w:iCs/>
          </w:rPr>
          <w:t>HERE</w:t>
        </w:r>
      </w:hyperlink>
      <w:r w:rsidRPr="00930178">
        <w:rPr>
          <w:rFonts w:asciiTheme="minorHAnsi" w:eastAsia="Times New Roman" w:hAnsiTheme="minorHAnsi" w:cstheme="minorHAnsi"/>
          <w:iCs/>
          <w:color w:val="000000" w:themeColor="text1"/>
        </w:rPr>
        <w:t xml:space="preserve">. Our example is as followed, where “AAC” is our database name and “animals” is the collection name: </w:t>
      </w:r>
    </w:p>
    <w:p w14:paraId="4131B946" w14:textId="77777777" w:rsidR="00B91471" w:rsidRPr="00930178" w:rsidRDefault="00B91471" w:rsidP="00B91471">
      <w:pPr>
        <w:pStyle w:val="ListParagraph"/>
        <w:suppressAutoHyphens/>
        <w:contextualSpacing/>
        <w:rPr>
          <w:rFonts w:asciiTheme="minorHAnsi" w:eastAsia="Times New Roman" w:hAnsiTheme="minorHAnsi" w:cstheme="minorHAnsi"/>
          <w:iCs/>
          <w:color w:val="000000" w:themeColor="text1"/>
        </w:rPr>
      </w:pPr>
      <w:r w:rsidRPr="00930178">
        <w:rPr>
          <w:rFonts w:asciiTheme="minorHAnsi" w:hAnsiTheme="minorHAnsi" w:cstheme="minorHAnsi"/>
          <w:b/>
          <w:bCs/>
          <w:noProof/>
        </w:rPr>
        <w:drawing>
          <wp:inline distT="0" distB="0" distL="0" distR="0" wp14:anchorId="00CA4E0B" wp14:editId="69026623">
            <wp:extent cx="5936615" cy="93133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20" cstate="print">
                      <a:extLst>
                        <a:ext uri="{28A0092B-C50C-407E-A947-70E740481C1C}">
                          <a14:useLocalDpi xmlns:a14="http://schemas.microsoft.com/office/drawing/2010/main" val="0"/>
                        </a:ext>
                      </a:extLst>
                    </a:blip>
                    <a:srcRect t="6683" b="68217"/>
                    <a:stretch/>
                  </pic:blipFill>
                  <pic:spPr bwMode="auto">
                    <a:xfrm>
                      <a:off x="0" y="0"/>
                      <a:ext cx="5943600" cy="932429"/>
                    </a:xfrm>
                    <a:prstGeom prst="rect">
                      <a:avLst/>
                    </a:prstGeom>
                    <a:ln>
                      <a:noFill/>
                    </a:ln>
                    <a:extLst>
                      <a:ext uri="{53640926-AAD7-44D8-BBD7-CCE9431645EC}">
                        <a14:shadowObscured xmlns:a14="http://schemas.microsoft.com/office/drawing/2010/main"/>
                      </a:ext>
                    </a:extLst>
                  </pic:spPr>
                </pic:pic>
              </a:graphicData>
            </a:graphic>
          </wp:inline>
        </w:drawing>
      </w:r>
    </w:p>
    <w:p w14:paraId="2B9D82D4" w14:textId="718AD3B2" w:rsidR="00B91471" w:rsidRDefault="00AE44A0"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Create a</w:t>
      </w:r>
      <w:r w:rsidR="00B91471" w:rsidRPr="00930178">
        <w:rPr>
          <w:rFonts w:asciiTheme="minorHAnsi" w:eastAsia="Times New Roman" w:hAnsiTheme="minorHAnsi" w:cstheme="minorHAnsi"/>
          <w:iCs/>
          <w:color w:val="000000" w:themeColor="text1"/>
        </w:rPr>
        <w:t xml:space="preserve"> user administrator</w:t>
      </w:r>
      <w:r>
        <w:rPr>
          <w:rFonts w:asciiTheme="minorHAnsi" w:eastAsia="Times New Roman" w:hAnsiTheme="minorHAnsi" w:cstheme="minorHAnsi"/>
          <w:iCs/>
          <w:color w:val="000000" w:themeColor="text1"/>
        </w:rPr>
        <w:t xml:space="preserve"> account</w:t>
      </w:r>
      <w:r w:rsidR="00B91471" w:rsidRPr="00930178">
        <w:rPr>
          <w:rFonts w:asciiTheme="minorHAnsi" w:eastAsia="Times New Roman" w:hAnsiTheme="minorHAnsi" w:cstheme="minorHAnsi"/>
          <w:iCs/>
          <w:color w:val="000000" w:themeColor="text1"/>
        </w:rPr>
        <w:t xml:space="preserve"> by following steps 1-</w:t>
      </w:r>
      <w:r w:rsidR="00A5765F">
        <w:rPr>
          <w:rFonts w:asciiTheme="minorHAnsi" w:eastAsia="Times New Roman" w:hAnsiTheme="minorHAnsi" w:cstheme="minorHAnsi"/>
          <w:iCs/>
          <w:color w:val="000000" w:themeColor="text1"/>
        </w:rPr>
        <w:t>5</w:t>
      </w:r>
      <w:r w:rsidR="00B91471" w:rsidRPr="00930178">
        <w:rPr>
          <w:rFonts w:asciiTheme="minorHAnsi" w:eastAsia="Times New Roman" w:hAnsiTheme="minorHAnsi" w:cstheme="minorHAnsi"/>
          <w:iCs/>
          <w:color w:val="000000" w:themeColor="text1"/>
        </w:rPr>
        <w:t xml:space="preserve"> of the “Procedure” section in the MongoDB version 4.2 manual for enabling access control </w:t>
      </w:r>
      <w:hyperlink r:id="rId21" w:history="1">
        <w:r w:rsidR="00B91471" w:rsidRPr="00930178">
          <w:rPr>
            <w:rStyle w:val="Hyperlink"/>
            <w:rFonts w:asciiTheme="minorHAnsi" w:eastAsia="Times New Roman" w:hAnsiTheme="minorHAnsi" w:cstheme="minorHAnsi"/>
            <w:iCs/>
          </w:rPr>
          <w:t>HERE</w:t>
        </w:r>
      </w:hyperlink>
      <w:r w:rsidR="00B91471" w:rsidRPr="00930178">
        <w:rPr>
          <w:rFonts w:asciiTheme="minorHAnsi" w:eastAsia="Times New Roman" w:hAnsiTheme="minorHAnsi" w:cstheme="minorHAnsi"/>
          <w:iCs/>
          <w:color w:val="000000" w:themeColor="text1"/>
        </w:rPr>
        <w:t xml:space="preserve">. </w:t>
      </w:r>
      <w:r w:rsidR="002009A8">
        <w:rPr>
          <w:rFonts w:asciiTheme="minorHAnsi" w:eastAsia="Times New Roman" w:hAnsiTheme="minorHAnsi" w:cstheme="minorHAnsi"/>
          <w:iCs/>
          <w:color w:val="000000" w:themeColor="text1"/>
        </w:rPr>
        <w:t xml:space="preserve">Once you have successfully logged into the account, enter “show </w:t>
      </w:r>
      <w:proofErr w:type="spellStart"/>
      <w:r w:rsidR="002009A8">
        <w:rPr>
          <w:rFonts w:asciiTheme="minorHAnsi" w:eastAsia="Times New Roman" w:hAnsiTheme="minorHAnsi" w:cstheme="minorHAnsi"/>
          <w:iCs/>
          <w:color w:val="000000" w:themeColor="text1"/>
        </w:rPr>
        <w:t>dbs</w:t>
      </w:r>
      <w:proofErr w:type="spellEnd"/>
      <w:r w:rsidR="002009A8">
        <w:rPr>
          <w:rFonts w:asciiTheme="minorHAnsi" w:eastAsia="Times New Roman" w:hAnsiTheme="minorHAnsi" w:cstheme="minorHAnsi"/>
          <w:iCs/>
          <w:color w:val="000000" w:themeColor="text1"/>
        </w:rPr>
        <w:t>” as a command in the Mongo shell</w:t>
      </w:r>
      <w:r w:rsidR="00CC50CE">
        <w:rPr>
          <w:rFonts w:asciiTheme="minorHAnsi" w:eastAsia="Times New Roman" w:hAnsiTheme="minorHAnsi" w:cstheme="minorHAnsi"/>
          <w:iCs/>
          <w:color w:val="000000" w:themeColor="text1"/>
        </w:rPr>
        <w:t xml:space="preserve">. This will return </w:t>
      </w:r>
      <w:proofErr w:type="gramStart"/>
      <w:r w:rsidR="00CC50CE">
        <w:rPr>
          <w:rFonts w:asciiTheme="minorHAnsi" w:eastAsia="Times New Roman" w:hAnsiTheme="minorHAnsi" w:cstheme="minorHAnsi"/>
          <w:iCs/>
          <w:color w:val="000000" w:themeColor="text1"/>
        </w:rPr>
        <w:t>all of</w:t>
      </w:r>
      <w:proofErr w:type="gramEnd"/>
      <w:r w:rsidR="00CC50CE">
        <w:rPr>
          <w:rFonts w:asciiTheme="minorHAnsi" w:eastAsia="Times New Roman" w:hAnsiTheme="minorHAnsi" w:cstheme="minorHAnsi"/>
          <w:iCs/>
          <w:color w:val="000000" w:themeColor="text1"/>
        </w:rPr>
        <w:t xml:space="preserve"> the databases that are linked to your port number and MongoDB directory.</w:t>
      </w:r>
      <w:r w:rsidR="00AA7DF3">
        <w:rPr>
          <w:rFonts w:asciiTheme="minorHAnsi" w:eastAsia="Times New Roman" w:hAnsiTheme="minorHAnsi" w:cstheme="minorHAnsi"/>
          <w:iCs/>
          <w:color w:val="000000" w:themeColor="text1"/>
        </w:rPr>
        <w:t xml:space="preserve"> </w:t>
      </w:r>
      <w:r w:rsidR="00AA7DF3">
        <w:rPr>
          <w:rFonts w:asciiTheme="minorHAnsi" w:eastAsia="Times New Roman" w:hAnsiTheme="minorHAnsi" w:cstheme="minorHAnsi"/>
          <w:iCs/>
          <w:color w:val="000000" w:themeColor="text1"/>
        </w:rPr>
        <w:t xml:space="preserve">Our screenshot below starts at logging in using </w:t>
      </w:r>
      <w:r w:rsidR="00AA7DF3">
        <w:rPr>
          <w:rFonts w:asciiTheme="minorHAnsi" w:eastAsia="Times New Roman" w:hAnsiTheme="minorHAnsi" w:cstheme="minorHAnsi"/>
          <w:iCs/>
          <w:color w:val="000000" w:themeColor="text1"/>
        </w:rPr>
        <w:t>our</w:t>
      </w:r>
      <w:r w:rsidR="00AA7DF3">
        <w:rPr>
          <w:rFonts w:asciiTheme="minorHAnsi" w:eastAsia="Times New Roman" w:hAnsiTheme="minorHAnsi" w:cstheme="minorHAnsi"/>
          <w:iCs/>
          <w:color w:val="000000" w:themeColor="text1"/>
        </w:rPr>
        <w:t xml:space="preserve"> newly created admin account.</w:t>
      </w:r>
      <w:r w:rsidR="00AA7DF3">
        <w:rPr>
          <w:rFonts w:asciiTheme="minorHAnsi" w:eastAsia="Times New Roman" w:hAnsiTheme="minorHAnsi" w:cstheme="minorHAnsi"/>
          <w:iCs/>
          <w:color w:val="000000" w:themeColor="text1"/>
        </w:rPr>
        <w:t xml:space="preserve"> Once logged in and the command to show databases</w:t>
      </w:r>
      <w:r w:rsidR="009B0929">
        <w:rPr>
          <w:rFonts w:asciiTheme="minorHAnsi" w:eastAsia="Times New Roman" w:hAnsiTheme="minorHAnsi" w:cstheme="minorHAnsi"/>
          <w:iCs/>
          <w:color w:val="000000" w:themeColor="text1"/>
        </w:rPr>
        <w:t xml:space="preserve"> has been entered</w:t>
      </w:r>
      <w:r w:rsidR="00AA7DF3">
        <w:rPr>
          <w:rFonts w:asciiTheme="minorHAnsi" w:eastAsia="Times New Roman" w:hAnsiTheme="minorHAnsi" w:cstheme="minorHAnsi"/>
          <w:iCs/>
          <w:color w:val="000000" w:themeColor="text1"/>
        </w:rPr>
        <w:t xml:space="preserve">, we can see that 7 databases can be found in our directory, including the “AAC” database that we are working with on this project. </w:t>
      </w:r>
      <w:r w:rsidR="00346AD4">
        <w:rPr>
          <w:rFonts w:asciiTheme="minorHAnsi" w:eastAsia="Times New Roman" w:hAnsiTheme="minorHAnsi" w:cstheme="minorHAnsi"/>
          <w:iCs/>
          <w:color w:val="000000" w:themeColor="text1"/>
        </w:rPr>
        <w:t>Now, we want to enter “exit”</w:t>
      </w:r>
      <w:r w:rsidR="006C7DBD">
        <w:rPr>
          <w:rFonts w:asciiTheme="minorHAnsi" w:eastAsia="Times New Roman" w:hAnsiTheme="minorHAnsi" w:cstheme="minorHAnsi"/>
          <w:iCs/>
          <w:color w:val="000000" w:themeColor="text1"/>
        </w:rPr>
        <w:t xml:space="preserve"> into the command line to exit the Mongo shell. Then, enter “/</w:t>
      </w:r>
      <w:proofErr w:type="spellStart"/>
      <w:r w:rsidR="006C7DBD">
        <w:rPr>
          <w:rFonts w:asciiTheme="minorHAnsi" w:eastAsia="Times New Roman" w:hAnsiTheme="minorHAnsi" w:cstheme="minorHAnsi"/>
          <w:iCs/>
          <w:color w:val="000000" w:themeColor="text1"/>
        </w:rPr>
        <w:t>usr</w:t>
      </w:r>
      <w:proofErr w:type="spellEnd"/>
      <w:r w:rsidR="006C7DBD">
        <w:rPr>
          <w:rFonts w:asciiTheme="minorHAnsi" w:eastAsia="Times New Roman" w:hAnsiTheme="minorHAnsi" w:cstheme="minorHAnsi"/>
          <w:iCs/>
          <w:color w:val="000000" w:themeColor="text1"/>
        </w:rPr>
        <w:t>/local/bin/</w:t>
      </w:r>
      <w:proofErr w:type="spellStart"/>
      <w:r w:rsidR="006C7DBD">
        <w:rPr>
          <w:rFonts w:asciiTheme="minorHAnsi" w:eastAsia="Times New Roman" w:hAnsiTheme="minorHAnsi" w:cstheme="minorHAnsi"/>
          <w:iCs/>
          <w:color w:val="000000" w:themeColor="text1"/>
        </w:rPr>
        <w:t>mongod_ctl</w:t>
      </w:r>
      <w:proofErr w:type="spellEnd"/>
      <w:r w:rsidR="006C7DBD">
        <w:rPr>
          <w:rFonts w:asciiTheme="minorHAnsi" w:eastAsia="Times New Roman" w:hAnsiTheme="minorHAnsi" w:cstheme="minorHAnsi"/>
          <w:iCs/>
          <w:color w:val="000000" w:themeColor="text1"/>
        </w:rPr>
        <w:t xml:space="preserve"> stop”</w:t>
      </w:r>
      <w:r w:rsidR="00346AD4">
        <w:rPr>
          <w:rFonts w:asciiTheme="minorHAnsi" w:eastAsia="Times New Roman" w:hAnsiTheme="minorHAnsi" w:cstheme="minorHAnsi"/>
          <w:iCs/>
          <w:color w:val="000000" w:themeColor="text1"/>
        </w:rPr>
        <w:t xml:space="preserve"> into the </w:t>
      </w:r>
      <w:r w:rsidR="006C7DBD">
        <w:rPr>
          <w:rFonts w:asciiTheme="minorHAnsi" w:eastAsia="Times New Roman" w:hAnsiTheme="minorHAnsi" w:cstheme="minorHAnsi"/>
          <w:iCs/>
          <w:color w:val="000000" w:themeColor="text1"/>
        </w:rPr>
        <w:t>Terminal shell</w:t>
      </w:r>
      <w:r w:rsidR="00346AD4">
        <w:rPr>
          <w:rFonts w:asciiTheme="minorHAnsi" w:eastAsia="Times New Roman" w:hAnsiTheme="minorHAnsi" w:cstheme="minorHAnsi"/>
          <w:iCs/>
          <w:color w:val="000000" w:themeColor="text1"/>
        </w:rPr>
        <w:t xml:space="preserve"> to </w:t>
      </w:r>
      <w:r w:rsidR="006C7DBD">
        <w:rPr>
          <w:rFonts w:asciiTheme="minorHAnsi" w:eastAsia="Times New Roman" w:hAnsiTheme="minorHAnsi" w:cstheme="minorHAnsi"/>
          <w:iCs/>
          <w:color w:val="000000" w:themeColor="text1"/>
        </w:rPr>
        <w:t xml:space="preserve">log out of the admin account and </w:t>
      </w:r>
      <w:r w:rsidR="00346AD4">
        <w:rPr>
          <w:rFonts w:asciiTheme="minorHAnsi" w:eastAsia="Times New Roman" w:hAnsiTheme="minorHAnsi" w:cstheme="minorHAnsi"/>
          <w:iCs/>
          <w:color w:val="000000" w:themeColor="text1"/>
        </w:rPr>
        <w:t>prepare for the next step.</w:t>
      </w:r>
    </w:p>
    <w:p w14:paraId="207C1799" w14:textId="53A20905" w:rsidR="00A5765F" w:rsidRPr="00930178" w:rsidRDefault="00A5765F" w:rsidP="00A5765F">
      <w:pPr>
        <w:pStyle w:val="ListParagraph"/>
        <w:suppressAutoHyphens/>
        <w:contextualSpacing/>
        <w:rPr>
          <w:rFonts w:asciiTheme="minorHAnsi" w:eastAsia="Times New Roman" w:hAnsiTheme="minorHAnsi" w:cstheme="minorHAnsi"/>
          <w:iCs/>
          <w:color w:val="000000" w:themeColor="text1"/>
        </w:rPr>
      </w:pPr>
      <w:r>
        <w:rPr>
          <w:rFonts w:ascii="Times New Roman" w:hAnsi="Times New Roman" w:cs="Times New Roman"/>
          <w:noProof/>
        </w:rPr>
        <w:drawing>
          <wp:inline distT="0" distB="0" distL="0" distR="0" wp14:anchorId="0A40E6C0" wp14:editId="5496DE7C">
            <wp:extent cx="5940425" cy="1430867"/>
            <wp:effectExtent l="0" t="0" r="3175" b="4445"/>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rotWithShape="1">
                    <a:blip r:embed="rId22" cstate="print">
                      <a:extLst>
                        <a:ext uri="{28A0092B-C50C-407E-A947-70E740481C1C}">
                          <a14:useLocalDpi xmlns:a14="http://schemas.microsoft.com/office/drawing/2010/main" val="0"/>
                        </a:ext>
                      </a:extLst>
                    </a:blip>
                    <a:srcRect t="30725" b="30736"/>
                    <a:stretch/>
                  </pic:blipFill>
                  <pic:spPr bwMode="auto">
                    <a:xfrm>
                      <a:off x="0" y="0"/>
                      <a:ext cx="5943600" cy="1431632"/>
                    </a:xfrm>
                    <a:prstGeom prst="rect">
                      <a:avLst/>
                    </a:prstGeom>
                    <a:ln>
                      <a:noFill/>
                    </a:ln>
                    <a:extLst>
                      <a:ext uri="{53640926-AAD7-44D8-BBD7-CCE9431645EC}">
                        <a14:shadowObscured xmlns:a14="http://schemas.microsoft.com/office/drawing/2010/main"/>
                      </a:ext>
                    </a:extLst>
                  </pic:spPr>
                </pic:pic>
              </a:graphicData>
            </a:graphic>
          </wp:inline>
        </w:drawing>
      </w:r>
    </w:p>
    <w:p w14:paraId="54B0D508" w14:textId="088ACD3D" w:rsidR="00B91471"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Create a new user account to access the data set in the database created in step 4, by following steps 6 and 7 in the link mentioned in step 5. Our example user account is the “</w:t>
      </w:r>
      <w:proofErr w:type="spellStart"/>
      <w:r w:rsidRPr="00930178">
        <w:rPr>
          <w:rFonts w:asciiTheme="minorHAnsi" w:eastAsia="Times New Roman" w:hAnsiTheme="minorHAnsi" w:cstheme="minorHAnsi"/>
          <w:iCs/>
          <w:color w:val="000000" w:themeColor="text1"/>
        </w:rPr>
        <w:t>aacuser</w:t>
      </w:r>
      <w:proofErr w:type="spellEnd"/>
      <w:r w:rsidRPr="00930178">
        <w:rPr>
          <w:rFonts w:asciiTheme="minorHAnsi" w:eastAsia="Times New Roman" w:hAnsiTheme="minorHAnsi" w:cstheme="minorHAnsi"/>
          <w:iCs/>
          <w:color w:val="000000" w:themeColor="text1"/>
        </w:rPr>
        <w:t>” account.</w:t>
      </w:r>
      <w:r w:rsidR="009B0929">
        <w:rPr>
          <w:rFonts w:asciiTheme="minorHAnsi" w:eastAsia="Times New Roman" w:hAnsiTheme="minorHAnsi" w:cstheme="minorHAnsi"/>
          <w:iCs/>
          <w:color w:val="000000" w:themeColor="text1"/>
        </w:rPr>
        <w:t xml:space="preserve"> </w:t>
      </w:r>
      <w:r w:rsidR="009B0929">
        <w:rPr>
          <w:rFonts w:asciiTheme="minorHAnsi" w:eastAsia="Times New Roman" w:hAnsiTheme="minorHAnsi" w:cstheme="minorHAnsi"/>
          <w:iCs/>
          <w:color w:val="000000" w:themeColor="text1"/>
        </w:rPr>
        <w:t xml:space="preserve">Once you have successfully logged into the account, enter “show </w:t>
      </w:r>
      <w:proofErr w:type="spellStart"/>
      <w:r w:rsidR="009B0929">
        <w:rPr>
          <w:rFonts w:asciiTheme="minorHAnsi" w:eastAsia="Times New Roman" w:hAnsiTheme="minorHAnsi" w:cstheme="minorHAnsi"/>
          <w:iCs/>
          <w:color w:val="000000" w:themeColor="text1"/>
        </w:rPr>
        <w:t>dbs</w:t>
      </w:r>
      <w:proofErr w:type="spellEnd"/>
      <w:r w:rsidR="009B0929">
        <w:rPr>
          <w:rFonts w:asciiTheme="minorHAnsi" w:eastAsia="Times New Roman" w:hAnsiTheme="minorHAnsi" w:cstheme="minorHAnsi"/>
          <w:iCs/>
          <w:color w:val="000000" w:themeColor="text1"/>
        </w:rPr>
        <w:t xml:space="preserve">” </w:t>
      </w:r>
      <w:r w:rsidR="009B0929">
        <w:rPr>
          <w:rFonts w:asciiTheme="minorHAnsi" w:eastAsia="Times New Roman" w:hAnsiTheme="minorHAnsi" w:cstheme="minorHAnsi"/>
          <w:iCs/>
          <w:color w:val="000000" w:themeColor="text1"/>
        </w:rPr>
        <w:t>in the command line</w:t>
      </w:r>
      <w:r w:rsidR="009B0929">
        <w:rPr>
          <w:rFonts w:asciiTheme="minorHAnsi" w:eastAsia="Times New Roman" w:hAnsiTheme="minorHAnsi" w:cstheme="minorHAnsi"/>
          <w:iCs/>
          <w:color w:val="000000" w:themeColor="text1"/>
        </w:rPr>
        <w:t xml:space="preserve">. This </w:t>
      </w:r>
      <w:r w:rsidR="009B0929">
        <w:rPr>
          <w:rFonts w:asciiTheme="minorHAnsi" w:eastAsia="Times New Roman" w:hAnsiTheme="minorHAnsi" w:cstheme="minorHAnsi"/>
          <w:iCs/>
          <w:color w:val="000000" w:themeColor="text1"/>
        </w:rPr>
        <w:t xml:space="preserve">should </w:t>
      </w:r>
      <w:r w:rsidR="009B0929">
        <w:rPr>
          <w:rFonts w:asciiTheme="minorHAnsi" w:eastAsia="Times New Roman" w:hAnsiTheme="minorHAnsi" w:cstheme="minorHAnsi"/>
          <w:iCs/>
          <w:color w:val="000000" w:themeColor="text1"/>
        </w:rPr>
        <w:t xml:space="preserve">return </w:t>
      </w:r>
      <w:r w:rsidR="009B0929">
        <w:rPr>
          <w:rFonts w:asciiTheme="minorHAnsi" w:eastAsia="Times New Roman" w:hAnsiTheme="minorHAnsi" w:cstheme="minorHAnsi"/>
          <w:iCs/>
          <w:color w:val="000000" w:themeColor="text1"/>
        </w:rPr>
        <w:t>only the</w:t>
      </w:r>
      <w:r w:rsidR="009B0929">
        <w:rPr>
          <w:rFonts w:asciiTheme="minorHAnsi" w:eastAsia="Times New Roman" w:hAnsiTheme="minorHAnsi" w:cstheme="minorHAnsi"/>
          <w:iCs/>
          <w:color w:val="000000" w:themeColor="text1"/>
        </w:rPr>
        <w:t xml:space="preserve"> database</w:t>
      </w:r>
      <w:r w:rsidR="009B0929">
        <w:rPr>
          <w:rFonts w:asciiTheme="minorHAnsi" w:eastAsia="Times New Roman" w:hAnsiTheme="minorHAnsi" w:cstheme="minorHAnsi"/>
          <w:iCs/>
          <w:color w:val="000000" w:themeColor="text1"/>
        </w:rPr>
        <w:t>(s)</w:t>
      </w:r>
      <w:r w:rsidR="009B0929">
        <w:rPr>
          <w:rFonts w:asciiTheme="minorHAnsi" w:eastAsia="Times New Roman" w:hAnsiTheme="minorHAnsi" w:cstheme="minorHAnsi"/>
          <w:iCs/>
          <w:color w:val="000000" w:themeColor="text1"/>
        </w:rPr>
        <w:t xml:space="preserve"> that </w:t>
      </w:r>
      <w:r w:rsidR="009B0929">
        <w:rPr>
          <w:rFonts w:asciiTheme="minorHAnsi" w:eastAsia="Times New Roman" w:hAnsiTheme="minorHAnsi" w:cstheme="minorHAnsi"/>
          <w:iCs/>
          <w:color w:val="000000" w:themeColor="text1"/>
        </w:rPr>
        <w:t>is/are</w:t>
      </w:r>
      <w:r w:rsidR="009B0929">
        <w:rPr>
          <w:rFonts w:asciiTheme="minorHAnsi" w:eastAsia="Times New Roman" w:hAnsiTheme="minorHAnsi" w:cstheme="minorHAnsi"/>
          <w:iCs/>
          <w:color w:val="000000" w:themeColor="text1"/>
        </w:rPr>
        <w:t xml:space="preserve"> linked to </w:t>
      </w:r>
      <w:r w:rsidR="009B0929">
        <w:rPr>
          <w:rFonts w:asciiTheme="minorHAnsi" w:eastAsia="Times New Roman" w:hAnsiTheme="minorHAnsi" w:cstheme="minorHAnsi"/>
          <w:iCs/>
          <w:color w:val="000000" w:themeColor="text1"/>
        </w:rPr>
        <w:t>this user account.</w:t>
      </w:r>
      <w:r w:rsidR="009B0929">
        <w:rPr>
          <w:rFonts w:asciiTheme="minorHAnsi" w:eastAsia="Times New Roman" w:hAnsiTheme="minorHAnsi" w:cstheme="minorHAnsi"/>
          <w:iCs/>
          <w:color w:val="000000" w:themeColor="text1"/>
        </w:rPr>
        <w:t xml:space="preserve"> Our screenshot below starts at logging in using our newly created </w:t>
      </w:r>
      <w:r w:rsidR="009B0929">
        <w:rPr>
          <w:rFonts w:asciiTheme="minorHAnsi" w:eastAsia="Times New Roman" w:hAnsiTheme="minorHAnsi" w:cstheme="minorHAnsi"/>
          <w:iCs/>
          <w:color w:val="000000" w:themeColor="text1"/>
        </w:rPr>
        <w:t>“</w:t>
      </w:r>
      <w:proofErr w:type="spellStart"/>
      <w:r w:rsidR="009B0929">
        <w:rPr>
          <w:rFonts w:asciiTheme="minorHAnsi" w:eastAsia="Times New Roman" w:hAnsiTheme="minorHAnsi" w:cstheme="minorHAnsi"/>
          <w:iCs/>
          <w:color w:val="000000" w:themeColor="text1"/>
        </w:rPr>
        <w:t>aacuser</w:t>
      </w:r>
      <w:proofErr w:type="spellEnd"/>
      <w:r w:rsidR="009B0929">
        <w:rPr>
          <w:rFonts w:asciiTheme="minorHAnsi" w:eastAsia="Times New Roman" w:hAnsiTheme="minorHAnsi" w:cstheme="minorHAnsi"/>
          <w:iCs/>
          <w:color w:val="000000" w:themeColor="text1"/>
        </w:rPr>
        <w:t>”</w:t>
      </w:r>
      <w:r w:rsidR="009B0929">
        <w:rPr>
          <w:rFonts w:asciiTheme="minorHAnsi" w:eastAsia="Times New Roman" w:hAnsiTheme="minorHAnsi" w:cstheme="minorHAnsi"/>
          <w:iCs/>
          <w:color w:val="000000" w:themeColor="text1"/>
        </w:rPr>
        <w:t xml:space="preserve"> account. Once logged in and the command to show databases has been entered, we can see that</w:t>
      </w:r>
      <w:r w:rsidR="009B0929">
        <w:rPr>
          <w:rFonts w:asciiTheme="minorHAnsi" w:eastAsia="Times New Roman" w:hAnsiTheme="minorHAnsi" w:cstheme="minorHAnsi"/>
          <w:iCs/>
          <w:color w:val="000000" w:themeColor="text1"/>
        </w:rPr>
        <w:t xml:space="preserve"> only the</w:t>
      </w:r>
      <w:r w:rsidR="009B0929">
        <w:rPr>
          <w:rFonts w:asciiTheme="minorHAnsi" w:eastAsia="Times New Roman" w:hAnsiTheme="minorHAnsi" w:cstheme="minorHAnsi"/>
          <w:iCs/>
          <w:color w:val="000000" w:themeColor="text1"/>
        </w:rPr>
        <w:t xml:space="preserve"> “AAC” database </w:t>
      </w:r>
      <w:r w:rsidR="009B0929">
        <w:rPr>
          <w:rFonts w:asciiTheme="minorHAnsi" w:eastAsia="Times New Roman" w:hAnsiTheme="minorHAnsi" w:cstheme="minorHAnsi"/>
          <w:iCs/>
          <w:color w:val="000000" w:themeColor="text1"/>
        </w:rPr>
        <w:t>is displayed</w:t>
      </w:r>
      <w:r w:rsidR="00C136FD">
        <w:rPr>
          <w:rFonts w:asciiTheme="minorHAnsi" w:eastAsia="Times New Roman" w:hAnsiTheme="minorHAnsi" w:cstheme="minorHAnsi"/>
          <w:iCs/>
          <w:color w:val="000000" w:themeColor="text1"/>
        </w:rPr>
        <w:t xml:space="preserve"> as expected. </w:t>
      </w:r>
    </w:p>
    <w:p w14:paraId="2112A9C8" w14:textId="64081567" w:rsidR="006C7DBD" w:rsidRPr="00930178" w:rsidRDefault="006C7DBD" w:rsidP="006C7DBD">
      <w:pPr>
        <w:pStyle w:val="ListParagraph"/>
        <w:suppressAutoHyphens/>
        <w:contextualSpacing/>
        <w:rPr>
          <w:rFonts w:asciiTheme="minorHAnsi" w:eastAsia="Times New Roman" w:hAnsiTheme="minorHAnsi" w:cstheme="minorHAnsi"/>
          <w:iCs/>
          <w:color w:val="000000" w:themeColor="text1"/>
        </w:rPr>
      </w:pPr>
      <w:r>
        <w:rPr>
          <w:rFonts w:ascii="Times New Roman" w:hAnsi="Times New Roman" w:cs="Times New Roman"/>
          <w:noProof/>
        </w:rPr>
        <w:drawing>
          <wp:inline distT="0" distB="0" distL="0" distR="0" wp14:anchorId="2529EFA7" wp14:editId="2A253E7A">
            <wp:extent cx="5937920" cy="762000"/>
            <wp:effectExtent l="0" t="0" r="5715" b="0"/>
            <wp:docPr id="5" name="Picture 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rotWithShape="1">
                    <a:blip r:embed="rId22" cstate="print">
                      <a:extLst>
                        <a:ext uri="{28A0092B-C50C-407E-A947-70E740481C1C}">
                          <a14:useLocalDpi xmlns:a14="http://schemas.microsoft.com/office/drawing/2010/main" val="0"/>
                        </a:ext>
                      </a:extLst>
                    </a:blip>
                    <a:srcRect t="70622" b="8846"/>
                    <a:stretch/>
                  </pic:blipFill>
                  <pic:spPr bwMode="auto">
                    <a:xfrm>
                      <a:off x="0" y="0"/>
                      <a:ext cx="5943600" cy="762729"/>
                    </a:xfrm>
                    <a:prstGeom prst="rect">
                      <a:avLst/>
                    </a:prstGeom>
                    <a:ln>
                      <a:noFill/>
                    </a:ln>
                    <a:extLst>
                      <a:ext uri="{53640926-AAD7-44D8-BBD7-CCE9431645EC}">
                        <a14:shadowObscured xmlns:a14="http://schemas.microsoft.com/office/drawing/2010/main"/>
                      </a:ext>
                    </a:extLst>
                  </pic:spPr>
                </pic:pic>
              </a:graphicData>
            </a:graphic>
          </wp:inline>
        </w:drawing>
      </w:r>
    </w:p>
    <w:p w14:paraId="1EE981D4" w14:textId="1616AA76" w:rsidR="00B91471" w:rsidRPr="00930178" w:rsidRDefault="00FB69FA"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E</w:t>
      </w:r>
      <w:r w:rsidR="00B91471" w:rsidRPr="00930178">
        <w:rPr>
          <w:rFonts w:asciiTheme="minorHAnsi" w:eastAsia="Times New Roman" w:hAnsiTheme="minorHAnsi" w:cstheme="minorHAnsi"/>
          <w:iCs/>
          <w:color w:val="000000" w:themeColor="text1"/>
        </w:rPr>
        <w:t xml:space="preserve">nter “use AAC” in the </w:t>
      </w:r>
      <w:r w:rsidR="002009A8">
        <w:rPr>
          <w:rFonts w:asciiTheme="minorHAnsi" w:eastAsia="Times New Roman" w:hAnsiTheme="minorHAnsi" w:cstheme="minorHAnsi"/>
          <w:iCs/>
          <w:color w:val="000000" w:themeColor="text1"/>
        </w:rPr>
        <w:t>M</w:t>
      </w:r>
      <w:r w:rsidR="00B91471" w:rsidRPr="00930178">
        <w:rPr>
          <w:rFonts w:asciiTheme="minorHAnsi" w:eastAsia="Times New Roman" w:hAnsiTheme="minorHAnsi" w:cstheme="minorHAnsi"/>
          <w:iCs/>
          <w:color w:val="000000" w:themeColor="text1"/>
        </w:rPr>
        <w:t>ongo shell – where “AAC” should be replaced with the name of your database.</w:t>
      </w:r>
      <w:r w:rsidR="005225A0">
        <w:rPr>
          <w:rFonts w:asciiTheme="minorHAnsi" w:eastAsia="Times New Roman" w:hAnsiTheme="minorHAnsi" w:cstheme="minorHAnsi"/>
          <w:iCs/>
          <w:color w:val="000000" w:themeColor="text1"/>
        </w:rPr>
        <w:t xml:space="preserve"> </w:t>
      </w:r>
    </w:p>
    <w:p w14:paraId="7F266765" w14:textId="573C29FA"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Now, open </w:t>
      </w:r>
      <w:proofErr w:type="spellStart"/>
      <w:r w:rsidRPr="00930178">
        <w:rPr>
          <w:rFonts w:asciiTheme="minorHAnsi" w:eastAsia="Times New Roman" w:hAnsiTheme="minorHAnsi" w:cstheme="minorHAnsi"/>
          <w:iCs/>
          <w:color w:val="000000" w:themeColor="text1"/>
        </w:rPr>
        <w:t>Jupyter</w:t>
      </w:r>
      <w:proofErr w:type="spellEnd"/>
      <w:r w:rsidRPr="00930178">
        <w:rPr>
          <w:rFonts w:asciiTheme="minorHAnsi" w:eastAsia="Times New Roman" w:hAnsiTheme="minorHAnsi" w:cstheme="minorHAnsi"/>
          <w:iCs/>
          <w:color w:val="000000" w:themeColor="text1"/>
        </w:rPr>
        <w:t xml:space="preserve"> Notebook and create a new Python file by clicking on the “New” drop-down </w:t>
      </w:r>
      <w:r w:rsidR="005F2F47">
        <w:rPr>
          <w:rFonts w:asciiTheme="minorHAnsi" w:eastAsia="Times New Roman" w:hAnsiTheme="minorHAnsi" w:cstheme="minorHAnsi"/>
          <w:iCs/>
          <w:color w:val="000000" w:themeColor="text1"/>
        </w:rPr>
        <w:t xml:space="preserve">menu </w:t>
      </w:r>
      <w:r w:rsidRPr="00930178">
        <w:rPr>
          <w:rFonts w:asciiTheme="minorHAnsi" w:eastAsia="Times New Roman" w:hAnsiTheme="minorHAnsi" w:cstheme="minorHAnsi"/>
          <w:iCs/>
          <w:color w:val="000000" w:themeColor="text1"/>
        </w:rPr>
        <w:t>on the top right side of the home page, and then select “Text File” from the drop-down. This will open a new text file. Rename this text file, then enter “.</w:t>
      </w:r>
      <w:proofErr w:type="spellStart"/>
      <w:r w:rsidRPr="00930178">
        <w:rPr>
          <w:rFonts w:asciiTheme="minorHAnsi" w:eastAsia="Times New Roman" w:hAnsiTheme="minorHAnsi" w:cstheme="minorHAnsi"/>
          <w:iCs/>
          <w:color w:val="000000" w:themeColor="text1"/>
        </w:rPr>
        <w:t>py</w:t>
      </w:r>
      <w:proofErr w:type="spellEnd"/>
      <w:r w:rsidRPr="00930178">
        <w:rPr>
          <w:rFonts w:asciiTheme="minorHAnsi" w:eastAsia="Times New Roman" w:hAnsiTheme="minorHAnsi" w:cstheme="minorHAnsi"/>
          <w:iCs/>
          <w:color w:val="000000" w:themeColor="text1"/>
        </w:rPr>
        <w:t xml:space="preserve">” at the end of the name to convert the text file to a Python file. </w:t>
      </w:r>
    </w:p>
    <w:p w14:paraId="7F599588" w14:textId="1F848A96"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Enter the code example </w:t>
      </w:r>
      <w:r w:rsidR="000119E0">
        <w:rPr>
          <w:rFonts w:asciiTheme="minorHAnsi" w:eastAsia="Times New Roman" w:hAnsiTheme="minorHAnsi" w:cstheme="minorHAnsi"/>
          <w:iCs/>
          <w:color w:val="000000" w:themeColor="text1"/>
        </w:rPr>
        <w:t>from</w:t>
      </w:r>
      <w:r w:rsidRPr="00930178">
        <w:rPr>
          <w:rFonts w:asciiTheme="minorHAnsi" w:eastAsia="Times New Roman" w:hAnsiTheme="minorHAnsi" w:cstheme="minorHAnsi"/>
          <w:iCs/>
          <w:color w:val="000000" w:themeColor="text1"/>
        </w:rPr>
        <w:t xml:space="preserve"> the “Usage” section</w:t>
      </w:r>
      <w:r w:rsidR="000119E0">
        <w:rPr>
          <w:rFonts w:asciiTheme="minorHAnsi" w:eastAsia="Times New Roman" w:hAnsiTheme="minorHAnsi" w:cstheme="minorHAnsi"/>
          <w:iCs/>
          <w:color w:val="000000" w:themeColor="text1"/>
        </w:rPr>
        <w:t xml:space="preserve"> above</w:t>
      </w:r>
      <w:r w:rsidRPr="00930178">
        <w:rPr>
          <w:rFonts w:asciiTheme="minorHAnsi" w:eastAsia="Times New Roman" w:hAnsiTheme="minorHAnsi" w:cstheme="minorHAnsi"/>
          <w:iCs/>
          <w:color w:val="000000" w:themeColor="text1"/>
        </w:rPr>
        <w:t xml:space="preserve"> into this Python file. </w:t>
      </w:r>
    </w:p>
    <w:p w14:paraId="2ACA8EC0" w14:textId="732D78C5"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Once code has been entered into the Python file, create a new </w:t>
      </w:r>
      <w:proofErr w:type="spellStart"/>
      <w:r w:rsidRPr="00930178">
        <w:rPr>
          <w:rFonts w:asciiTheme="minorHAnsi" w:eastAsia="Times New Roman" w:hAnsiTheme="minorHAnsi" w:cstheme="minorHAnsi"/>
          <w:iCs/>
          <w:color w:val="000000" w:themeColor="text1"/>
        </w:rPr>
        <w:t>Jupyter</w:t>
      </w:r>
      <w:proofErr w:type="spellEnd"/>
      <w:r w:rsidRPr="00930178">
        <w:rPr>
          <w:rFonts w:asciiTheme="minorHAnsi" w:eastAsia="Times New Roman" w:hAnsiTheme="minorHAnsi" w:cstheme="minorHAnsi"/>
          <w:iCs/>
          <w:color w:val="000000" w:themeColor="text1"/>
        </w:rPr>
        <w:t xml:space="preserve"> Notebook IPYNB file to test the code. This can be done by returning to the </w:t>
      </w:r>
      <w:proofErr w:type="spellStart"/>
      <w:r w:rsidRPr="00930178">
        <w:rPr>
          <w:rFonts w:asciiTheme="minorHAnsi" w:eastAsia="Times New Roman" w:hAnsiTheme="minorHAnsi" w:cstheme="minorHAnsi"/>
          <w:iCs/>
          <w:color w:val="000000" w:themeColor="text1"/>
        </w:rPr>
        <w:t>Jupyter</w:t>
      </w:r>
      <w:proofErr w:type="spellEnd"/>
      <w:r w:rsidRPr="00930178">
        <w:rPr>
          <w:rFonts w:asciiTheme="minorHAnsi" w:eastAsia="Times New Roman" w:hAnsiTheme="minorHAnsi" w:cstheme="minorHAnsi"/>
          <w:iCs/>
          <w:color w:val="000000" w:themeColor="text1"/>
        </w:rPr>
        <w:t xml:space="preserve"> home page, navigating back to the </w:t>
      </w:r>
      <w:r w:rsidRPr="00930178">
        <w:rPr>
          <w:rFonts w:asciiTheme="minorHAnsi" w:eastAsia="Times New Roman" w:hAnsiTheme="minorHAnsi" w:cstheme="minorHAnsi"/>
          <w:iCs/>
          <w:color w:val="000000" w:themeColor="text1"/>
        </w:rPr>
        <w:lastRenderedPageBreak/>
        <w:t xml:space="preserve">“New” drop-down menu, and then selecting “Python 3”. Make sure that this test file </w:t>
      </w:r>
      <w:proofErr w:type="gramStart"/>
      <w:r w:rsidRPr="00930178">
        <w:rPr>
          <w:rFonts w:asciiTheme="minorHAnsi" w:eastAsia="Times New Roman" w:hAnsiTheme="minorHAnsi" w:cstheme="minorHAnsi"/>
          <w:iCs/>
          <w:color w:val="000000" w:themeColor="text1"/>
        </w:rPr>
        <w:t>is located</w:t>
      </w:r>
      <w:r w:rsidR="005F2F47">
        <w:rPr>
          <w:rFonts w:asciiTheme="minorHAnsi" w:eastAsia="Times New Roman" w:hAnsiTheme="minorHAnsi" w:cstheme="minorHAnsi"/>
          <w:iCs/>
          <w:color w:val="000000" w:themeColor="text1"/>
        </w:rPr>
        <w:t xml:space="preserve"> </w:t>
      </w:r>
      <w:r w:rsidRPr="00930178">
        <w:rPr>
          <w:rFonts w:asciiTheme="minorHAnsi" w:eastAsia="Times New Roman" w:hAnsiTheme="minorHAnsi" w:cstheme="minorHAnsi"/>
          <w:iCs/>
          <w:color w:val="000000" w:themeColor="text1"/>
        </w:rPr>
        <w:t>in</w:t>
      </w:r>
      <w:proofErr w:type="gramEnd"/>
      <w:r w:rsidRPr="00930178">
        <w:rPr>
          <w:rFonts w:asciiTheme="minorHAnsi" w:eastAsia="Times New Roman" w:hAnsiTheme="minorHAnsi" w:cstheme="minorHAnsi"/>
          <w:iCs/>
          <w:color w:val="000000" w:themeColor="text1"/>
        </w:rPr>
        <w:t xml:space="preserve"> the same directory as the Python file that was created. </w:t>
      </w:r>
    </w:p>
    <w:p w14:paraId="37D31778" w14:textId="54F2734C"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Once the Notebook file has been created, enter the example test code </w:t>
      </w:r>
      <w:r w:rsidR="000119E0">
        <w:rPr>
          <w:rFonts w:asciiTheme="minorHAnsi" w:eastAsia="Times New Roman" w:hAnsiTheme="minorHAnsi" w:cstheme="minorHAnsi"/>
          <w:iCs/>
          <w:color w:val="000000" w:themeColor="text1"/>
        </w:rPr>
        <w:t>from</w:t>
      </w:r>
      <w:r w:rsidRPr="00930178">
        <w:rPr>
          <w:rFonts w:asciiTheme="minorHAnsi" w:eastAsia="Times New Roman" w:hAnsiTheme="minorHAnsi" w:cstheme="minorHAnsi"/>
          <w:iCs/>
          <w:color w:val="000000" w:themeColor="text1"/>
        </w:rPr>
        <w:t xml:space="preserve"> the “</w:t>
      </w:r>
      <w:r w:rsidR="00544347">
        <w:rPr>
          <w:rFonts w:asciiTheme="minorHAnsi" w:eastAsia="Times New Roman" w:hAnsiTheme="minorHAnsi" w:cstheme="minorHAnsi"/>
          <w:iCs/>
          <w:color w:val="000000" w:themeColor="text1"/>
        </w:rPr>
        <w:t>Usage</w:t>
      </w:r>
      <w:r w:rsidRPr="00930178">
        <w:rPr>
          <w:rFonts w:asciiTheme="minorHAnsi" w:eastAsia="Times New Roman" w:hAnsiTheme="minorHAnsi" w:cstheme="minorHAnsi"/>
          <w:iCs/>
          <w:color w:val="000000" w:themeColor="text1"/>
        </w:rPr>
        <w:t>” section</w:t>
      </w:r>
      <w:r w:rsidR="00544347">
        <w:rPr>
          <w:rFonts w:asciiTheme="minorHAnsi" w:eastAsia="Times New Roman" w:hAnsiTheme="minorHAnsi" w:cstheme="minorHAnsi"/>
          <w:iCs/>
          <w:color w:val="000000" w:themeColor="text1"/>
        </w:rPr>
        <w:t xml:space="preserve"> </w:t>
      </w:r>
      <w:r w:rsidR="000119E0">
        <w:rPr>
          <w:rFonts w:asciiTheme="minorHAnsi" w:eastAsia="Times New Roman" w:hAnsiTheme="minorHAnsi" w:cstheme="minorHAnsi"/>
          <w:iCs/>
          <w:color w:val="000000" w:themeColor="text1"/>
        </w:rPr>
        <w:t>above</w:t>
      </w:r>
      <w:r w:rsidRPr="00930178">
        <w:rPr>
          <w:rFonts w:asciiTheme="minorHAnsi" w:eastAsia="Times New Roman" w:hAnsiTheme="minorHAnsi" w:cstheme="minorHAnsi"/>
          <w:iCs/>
          <w:color w:val="000000" w:themeColor="text1"/>
        </w:rPr>
        <w:t xml:space="preserve">. </w:t>
      </w:r>
    </w:p>
    <w:p w14:paraId="38382784" w14:textId="20E77B02" w:rsidR="00B91471" w:rsidRPr="00930178" w:rsidRDefault="00B91471" w:rsidP="00B91471">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 xml:space="preserve">Once the test code has been entered, click “Run” in the Notebook file’s toolbar. Then, data can be </w:t>
      </w:r>
      <w:r w:rsidR="005F2F47">
        <w:rPr>
          <w:rFonts w:asciiTheme="minorHAnsi" w:eastAsia="Times New Roman" w:hAnsiTheme="minorHAnsi" w:cstheme="minorHAnsi"/>
          <w:iCs/>
          <w:color w:val="000000" w:themeColor="text1"/>
        </w:rPr>
        <w:t>inputted</w:t>
      </w:r>
      <w:r w:rsidRPr="00930178">
        <w:rPr>
          <w:rFonts w:asciiTheme="minorHAnsi" w:eastAsia="Times New Roman" w:hAnsiTheme="minorHAnsi" w:cstheme="minorHAnsi"/>
          <w:iCs/>
          <w:color w:val="000000" w:themeColor="text1"/>
        </w:rPr>
        <w:t xml:space="preserve"> to test the code. The input data that we used for our example test code is “data”, the name of our data dictionary. </w:t>
      </w:r>
    </w:p>
    <w:p w14:paraId="74863911" w14:textId="609538D5" w:rsidR="00B91069" w:rsidRPr="00544347" w:rsidRDefault="00B91471" w:rsidP="00B91069">
      <w:pPr>
        <w:pStyle w:val="ListParagraph"/>
        <w:numPr>
          <w:ilvl w:val="0"/>
          <w:numId w:val="6"/>
        </w:numPr>
        <w:suppressAutoHyphens/>
        <w:contextualSpacing/>
        <w:rPr>
          <w:rFonts w:asciiTheme="minorHAnsi" w:eastAsia="Times New Roman" w:hAnsiTheme="minorHAnsi" w:cstheme="minorHAnsi"/>
          <w:iCs/>
          <w:color w:val="000000" w:themeColor="text1"/>
        </w:rPr>
      </w:pPr>
      <w:r w:rsidRPr="00930178">
        <w:rPr>
          <w:rFonts w:asciiTheme="minorHAnsi" w:eastAsia="Times New Roman" w:hAnsiTheme="minorHAnsi" w:cstheme="minorHAnsi"/>
          <w:iCs/>
          <w:color w:val="000000" w:themeColor="text1"/>
        </w:rPr>
        <w:t>The final step is to ensure that the test code’s outputs match the expectation of the development code.</w:t>
      </w:r>
      <w:r w:rsidR="00C85441">
        <w:rPr>
          <w:rFonts w:asciiTheme="minorHAnsi" w:eastAsia="Times New Roman" w:hAnsiTheme="minorHAnsi"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30F25D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B152B0C" w:rsidR="008839D7" w:rsidRPr="00B91069" w:rsidRDefault="00B87C70" w:rsidP="00B91069">
      <w:pPr>
        <w:suppressAutoHyphens/>
        <w:spacing w:after="0" w:line="240" w:lineRule="auto"/>
        <w:contextualSpacing/>
        <w:rPr>
          <w:rFonts w:eastAsia="Times New Roman" w:cstheme="minorHAnsi"/>
          <w:color w:val="000000" w:themeColor="text1"/>
        </w:rPr>
      </w:pPr>
      <w:proofErr w:type="spellStart"/>
      <w:r>
        <w:rPr>
          <w:rFonts w:eastAsia="Times New Roman" w:cstheme="minorHAnsi"/>
          <w:color w:val="000000" w:themeColor="text1"/>
        </w:rPr>
        <w:t>Quinnie</w:t>
      </w:r>
      <w:proofErr w:type="spellEnd"/>
      <w:r>
        <w:rPr>
          <w:rFonts w:eastAsia="Times New Roman" w:cstheme="minorHAnsi"/>
          <w:color w:val="000000" w:themeColor="text1"/>
        </w:rPr>
        <w:t xml:space="preserve"> Ho</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27C71" w14:textId="77777777" w:rsidR="000510CE" w:rsidRDefault="000510CE" w:rsidP="00365759">
      <w:pPr>
        <w:spacing w:after="0" w:line="240" w:lineRule="auto"/>
      </w:pPr>
      <w:r>
        <w:separator/>
      </w:r>
    </w:p>
  </w:endnote>
  <w:endnote w:type="continuationSeparator" w:id="0">
    <w:p w14:paraId="7381C240" w14:textId="77777777" w:rsidR="000510CE" w:rsidRDefault="000510C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36150" w14:textId="77777777" w:rsidR="000510CE" w:rsidRDefault="000510CE" w:rsidP="00365759">
      <w:pPr>
        <w:spacing w:after="0" w:line="240" w:lineRule="auto"/>
      </w:pPr>
      <w:r>
        <w:separator/>
      </w:r>
    </w:p>
  </w:footnote>
  <w:footnote w:type="continuationSeparator" w:id="0">
    <w:p w14:paraId="21515494" w14:textId="77777777" w:rsidR="000510CE" w:rsidRDefault="000510C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1828"/>
    <w:multiLevelType w:val="hybridMultilevel"/>
    <w:tmpl w:val="D54EBE8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0E6D5C"/>
    <w:multiLevelType w:val="hybridMultilevel"/>
    <w:tmpl w:val="77765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30719E6"/>
    <w:multiLevelType w:val="hybridMultilevel"/>
    <w:tmpl w:val="9022D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464470">
    <w:abstractNumId w:val="5"/>
  </w:num>
  <w:num w:numId="2" w16cid:durableId="1995406537">
    <w:abstractNumId w:val="5"/>
  </w:num>
  <w:num w:numId="3" w16cid:durableId="1064645172">
    <w:abstractNumId w:val="1"/>
  </w:num>
  <w:num w:numId="4" w16cid:durableId="567808711">
    <w:abstractNumId w:val="4"/>
  </w:num>
  <w:num w:numId="5" w16cid:durableId="336351657">
    <w:abstractNumId w:val="2"/>
  </w:num>
  <w:num w:numId="6" w16cid:durableId="1572814649">
    <w:abstractNumId w:val="6"/>
  </w:num>
  <w:num w:numId="7" w16cid:durableId="2106219790">
    <w:abstractNumId w:val="3"/>
  </w:num>
  <w:num w:numId="8" w16cid:durableId="422724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19E0"/>
    <w:rsid w:val="00023D21"/>
    <w:rsid w:val="00045D5E"/>
    <w:rsid w:val="000510CE"/>
    <w:rsid w:val="00085B07"/>
    <w:rsid w:val="000A53B7"/>
    <w:rsid w:val="000B7A66"/>
    <w:rsid w:val="000F4AB8"/>
    <w:rsid w:val="001109AD"/>
    <w:rsid w:val="001157A4"/>
    <w:rsid w:val="0011723E"/>
    <w:rsid w:val="00130956"/>
    <w:rsid w:val="00142C4C"/>
    <w:rsid w:val="001439C2"/>
    <w:rsid w:val="001519EB"/>
    <w:rsid w:val="001525E8"/>
    <w:rsid w:val="00153C14"/>
    <w:rsid w:val="001818E2"/>
    <w:rsid w:val="00195D34"/>
    <w:rsid w:val="001E6F5A"/>
    <w:rsid w:val="002009A8"/>
    <w:rsid w:val="0020165D"/>
    <w:rsid w:val="00271EFE"/>
    <w:rsid w:val="00276A42"/>
    <w:rsid w:val="002773CC"/>
    <w:rsid w:val="0029445D"/>
    <w:rsid w:val="002A25E4"/>
    <w:rsid w:val="002A7B6C"/>
    <w:rsid w:val="002E7106"/>
    <w:rsid w:val="00310F54"/>
    <w:rsid w:val="00314F24"/>
    <w:rsid w:val="003154C1"/>
    <w:rsid w:val="00317AB6"/>
    <w:rsid w:val="00341AFD"/>
    <w:rsid w:val="00346AD4"/>
    <w:rsid w:val="00365759"/>
    <w:rsid w:val="0038341B"/>
    <w:rsid w:val="0038616B"/>
    <w:rsid w:val="003975BD"/>
    <w:rsid w:val="00407E37"/>
    <w:rsid w:val="004265E2"/>
    <w:rsid w:val="0048162A"/>
    <w:rsid w:val="004E4A7A"/>
    <w:rsid w:val="005112B1"/>
    <w:rsid w:val="005225A0"/>
    <w:rsid w:val="00527505"/>
    <w:rsid w:val="00544347"/>
    <w:rsid w:val="005552C4"/>
    <w:rsid w:val="00567AD9"/>
    <w:rsid w:val="00584CAF"/>
    <w:rsid w:val="005925DE"/>
    <w:rsid w:val="005B68C7"/>
    <w:rsid w:val="005E5F16"/>
    <w:rsid w:val="005F2F47"/>
    <w:rsid w:val="00615EDF"/>
    <w:rsid w:val="00620A6C"/>
    <w:rsid w:val="00631024"/>
    <w:rsid w:val="00640EA8"/>
    <w:rsid w:val="006C7DBD"/>
    <w:rsid w:val="006F1A6C"/>
    <w:rsid w:val="00700515"/>
    <w:rsid w:val="007061EE"/>
    <w:rsid w:val="00706B9D"/>
    <w:rsid w:val="00743028"/>
    <w:rsid w:val="00773E50"/>
    <w:rsid w:val="007A33A3"/>
    <w:rsid w:val="00822035"/>
    <w:rsid w:val="008647E4"/>
    <w:rsid w:val="00871780"/>
    <w:rsid w:val="00875A1A"/>
    <w:rsid w:val="0087630D"/>
    <w:rsid w:val="00881873"/>
    <w:rsid w:val="008839D7"/>
    <w:rsid w:val="008F6BDD"/>
    <w:rsid w:val="0090505D"/>
    <w:rsid w:val="00967575"/>
    <w:rsid w:val="0098698A"/>
    <w:rsid w:val="00987399"/>
    <w:rsid w:val="009B0929"/>
    <w:rsid w:val="009D121E"/>
    <w:rsid w:val="00A27A24"/>
    <w:rsid w:val="00A31722"/>
    <w:rsid w:val="00A32A1E"/>
    <w:rsid w:val="00A5765F"/>
    <w:rsid w:val="00A87BA1"/>
    <w:rsid w:val="00A96C08"/>
    <w:rsid w:val="00AA7DF3"/>
    <w:rsid w:val="00AD0559"/>
    <w:rsid w:val="00AD4D77"/>
    <w:rsid w:val="00AE44A0"/>
    <w:rsid w:val="00B260F3"/>
    <w:rsid w:val="00B46454"/>
    <w:rsid w:val="00B86187"/>
    <w:rsid w:val="00B87C70"/>
    <w:rsid w:val="00B91069"/>
    <w:rsid w:val="00B91471"/>
    <w:rsid w:val="00BC433B"/>
    <w:rsid w:val="00BE236A"/>
    <w:rsid w:val="00BF03E1"/>
    <w:rsid w:val="00BF2F6D"/>
    <w:rsid w:val="00BF4E48"/>
    <w:rsid w:val="00C02DCF"/>
    <w:rsid w:val="00C136FD"/>
    <w:rsid w:val="00C726A6"/>
    <w:rsid w:val="00C85441"/>
    <w:rsid w:val="00C9082B"/>
    <w:rsid w:val="00CB6940"/>
    <w:rsid w:val="00CC50CE"/>
    <w:rsid w:val="00CD396C"/>
    <w:rsid w:val="00D6549E"/>
    <w:rsid w:val="00D87ED7"/>
    <w:rsid w:val="00DE50F5"/>
    <w:rsid w:val="00E06430"/>
    <w:rsid w:val="00E2403F"/>
    <w:rsid w:val="00E265CD"/>
    <w:rsid w:val="00E50902"/>
    <w:rsid w:val="00E5141B"/>
    <w:rsid w:val="00E95BBE"/>
    <w:rsid w:val="00F23DFE"/>
    <w:rsid w:val="00F24DD5"/>
    <w:rsid w:val="00F71408"/>
    <w:rsid w:val="00F76F0A"/>
    <w:rsid w:val="00F93BB6"/>
    <w:rsid w:val="00F967D1"/>
    <w:rsid w:val="00FB69FA"/>
    <w:rsid w:val="00FE4066"/>
    <w:rsid w:val="00FF0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8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mongodb.com/docs/v4.2/tutorial/enable-authentication/" TargetMode="External"/><Relationship Id="rId7" Type="http://schemas.openxmlformats.org/officeDocument/2006/relationships/webSettings" Target="webSettings.xml"/><Relationship Id="rId12" Type="http://schemas.openxmlformats.org/officeDocument/2006/relationships/hyperlink" Target="https://docs.jupyter.org/en/latest/install.html"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drivers/pymongo/"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www.mongodb.com/docs/v4.2/administration/install-community/" TargetMode="External"/><Relationship Id="rId19" Type="http://schemas.openxmlformats.org/officeDocument/2006/relationships/hyperlink" Target="https://www.mongodb.com/docs/v4.2/reference/program/mongoimpor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Ho, Quynh-Nhu</cp:lastModifiedBy>
  <cp:revision>61</cp:revision>
  <dcterms:created xsi:type="dcterms:W3CDTF">2023-04-19T01:32:00Z</dcterms:created>
  <dcterms:modified xsi:type="dcterms:W3CDTF">2023-04-22T02:48:00Z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