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B78FC15" w:rsidP="1B78FC15" w:rsidRDefault="1B78FC15" w14:paraId="250FBFE2" w14:textId="4C5B5F38">
      <w:pPr>
        <w:pStyle w:val="Heading1"/>
        <w:keepNext w:val="0"/>
        <w:keepLines w:val="0"/>
        <w:bidi w:val="0"/>
        <w:spacing w:before="0" w:beforeAutospacing="off" w:after="0" w:afterAutospacing="off" w:line="480" w:lineRule="auto"/>
        <w:ind w:left="0" w:right="0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1B78FC15" w:rsidP="1B78FC15" w:rsidRDefault="1B78FC15" w14:paraId="390C0840" w14:textId="6CB8F255">
      <w:pPr>
        <w:pStyle w:val="Heading1"/>
        <w:keepNext w:val="0"/>
        <w:keepLines w:val="0"/>
        <w:bidi w:val="0"/>
        <w:spacing w:before="0" w:beforeAutospacing="off" w:after="0" w:afterAutospacing="off" w:line="480" w:lineRule="auto"/>
        <w:ind w:left="0" w:right="0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1B78FC15" w:rsidP="1B78FC15" w:rsidRDefault="1B78FC15" w14:paraId="2210824D" w14:textId="44E5EE5C">
      <w:pPr>
        <w:pStyle w:val="Heading1"/>
        <w:keepNext w:val="0"/>
        <w:keepLines w:val="0"/>
        <w:bidi w:val="0"/>
        <w:spacing w:before="0" w:beforeAutospacing="off" w:after="0" w:afterAutospacing="off" w:line="480" w:lineRule="auto"/>
        <w:ind w:left="0" w:right="0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7F62546F" w:rsidP="1B78FC15" w:rsidRDefault="7F62546F" w14:paraId="0AF488DF" w14:textId="78C77A5A">
      <w:pPr>
        <w:pStyle w:val="Heading1"/>
        <w:keepNext w:val="0"/>
        <w:keepLines w:val="0"/>
        <w:bidi w:val="0"/>
        <w:spacing w:before="0" w:beforeAutospacing="off" w:after="0" w:afterAutospacing="off" w:line="480" w:lineRule="auto"/>
        <w:ind w:left="0" w:right="0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1B78FC15" w:rsidR="7F62546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CS-340-R1891 Project One</w:t>
      </w:r>
    </w:p>
    <w:p w:rsidR="7F62546F" w:rsidP="1B78FC15" w:rsidRDefault="7F62546F" w14:paraId="330DD764" w14:textId="49AC0623">
      <w:pPr>
        <w:pStyle w:val="Normal"/>
        <w:keepNext w:val="0"/>
        <w:keepLines w:val="0"/>
        <w:bidi w:val="0"/>
        <w:spacing/>
        <w:contextualSpacing/>
        <w:jc w:val="center"/>
      </w:pPr>
      <w:r w:rsidR="7F62546F">
        <w:rPr/>
        <w:t>By Ryan LeChien</w:t>
      </w:r>
    </w:p>
    <w:p w:rsidR="1B78FC15" w:rsidP="1B78FC15" w:rsidRDefault="1B78FC15" w14:paraId="55153E5C" w14:textId="68BC7837">
      <w:pPr>
        <w:pStyle w:val="Normal"/>
        <w:keepNext w:val="0"/>
        <w:keepLines w:val="0"/>
        <w:bidi w:val="0"/>
        <w:spacing/>
        <w:contextualSpacing/>
      </w:pPr>
    </w:p>
    <w:p w:rsidR="1B78FC15" w:rsidP="1B78FC15" w:rsidRDefault="1B78FC15" w14:paraId="1E6E811D" w14:textId="0A816995">
      <w:pPr>
        <w:pStyle w:val="Normal"/>
        <w:keepNext w:val="0"/>
        <w:keepLines w:val="0"/>
        <w:bidi w:val="0"/>
        <w:spacing/>
        <w:contextualSpacing/>
      </w:pPr>
    </w:p>
    <w:p w:rsidR="1B78FC15" w:rsidP="1B78FC15" w:rsidRDefault="1B78FC15" w14:paraId="39EC1AD1" w14:textId="0F1DD702">
      <w:pPr>
        <w:pStyle w:val="Normal"/>
        <w:keepNext w:val="0"/>
        <w:keepLines w:val="0"/>
        <w:bidi w:val="0"/>
        <w:spacing/>
        <w:contextualSpacing/>
      </w:pPr>
    </w:p>
    <w:p w:rsidR="1B78FC15" w:rsidP="1B78FC15" w:rsidRDefault="1B78FC15" w14:paraId="22C3C4A0" w14:textId="4D33C652">
      <w:pPr>
        <w:pStyle w:val="Normal"/>
        <w:keepNext w:val="0"/>
        <w:keepLines w:val="0"/>
        <w:bidi w:val="0"/>
        <w:spacing/>
        <w:contextualSpacing/>
      </w:pPr>
    </w:p>
    <w:p w:rsidR="1B78FC15" w:rsidP="1B78FC15" w:rsidRDefault="1B78FC15" w14:paraId="04BDB77D" w14:textId="010F83F0">
      <w:pPr>
        <w:pStyle w:val="Normal"/>
        <w:keepNext w:val="0"/>
        <w:keepLines w:val="0"/>
        <w:bidi w:val="0"/>
        <w:spacing/>
        <w:contextualSpacing/>
      </w:pPr>
    </w:p>
    <w:p w:rsidR="1B78FC15" w:rsidP="1B78FC15" w:rsidRDefault="1B78FC15" w14:paraId="4114D284" w14:textId="2081759E">
      <w:pPr>
        <w:pStyle w:val="Normal"/>
        <w:keepNext w:val="0"/>
        <w:keepLines w:val="0"/>
        <w:bidi w:val="0"/>
        <w:spacing/>
        <w:contextualSpacing/>
      </w:pPr>
    </w:p>
    <w:p w:rsidR="1B78FC15" w:rsidP="1B78FC15" w:rsidRDefault="1B78FC15" w14:paraId="5C3A371F" w14:textId="345F9F9A">
      <w:pPr>
        <w:pStyle w:val="Heading1"/>
        <w:keepNext w:val="0"/>
        <w:keepLines w:val="0"/>
        <w:bidi w:val="0"/>
        <w:spacing w:before="0" w:beforeAutospacing="off" w:after="0" w:afterAutospacing="off" w:line="480" w:lineRule="auto"/>
        <w:ind w:left="0" w:right="0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5F6A2D9A" w:rsidP="1B78FC15" w:rsidRDefault="5F6A2D9A" w14:paraId="66443142" w14:textId="2CB20340">
      <w:pPr>
        <w:pStyle w:val="Heading1"/>
        <w:keepNext w:val="0"/>
        <w:keepLines w:val="0"/>
        <w:bidi w:val="0"/>
        <w:spacing w:before="0" w:beforeAutospacing="off" w:after="0" w:afterAutospacing="off" w:line="480" w:lineRule="auto"/>
        <w:ind w:left="0" w:right="0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1B78FC15" w:rsidR="5F6A2D9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Table of Contents</w:t>
      </w:r>
    </w:p>
    <w:p w:rsidR="5F6A2D9A" w:rsidP="1B78FC15" w:rsidRDefault="5F6A2D9A" w14:paraId="20CAF79C" w14:textId="1B046567">
      <w:pPr>
        <w:pStyle w:val="Heading2"/>
        <w:spacing w:after="0" w:line="48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5F6A2D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README ….........................................................................................................................................</w:t>
      </w:r>
      <w:r w:rsidRPr="1B78FC15" w:rsidR="5F6A2D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1.</w:t>
      </w:r>
    </w:p>
    <w:p w:rsidR="5F6A2D9A" w:rsidP="1B78FC15" w:rsidRDefault="5F6A2D9A" w14:paraId="3DD1F338" w14:textId="291E0D1B">
      <w:pPr>
        <w:pStyle w:val="Normal"/>
        <w:spacing w:line="48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1B78FC15" w:rsidR="5F6A2D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Milestone Three Screenshots</w:t>
      </w:r>
      <w:r w:rsidRPr="1B78FC15" w:rsidR="7CF1E0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…..................................................................................</w:t>
      </w:r>
      <w:r w:rsidRPr="1B78FC15" w:rsidR="7CF1E0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6"/>
          <w:szCs w:val="16"/>
        </w:rPr>
        <w:t>.</w:t>
      </w:r>
      <w:r w:rsidRPr="1B78FC15" w:rsidR="7CF1E0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......................</w:t>
      </w:r>
      <w:r w:rsidRPr="1B78FC15" w:rsidR="03EFE2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.</w:t>
      </w:r>
      <w:r w:rsidRPr="1B78FC15" w:rsidR="7CF1E0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1B78FC15" w:rsidR="10C0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4</w:t>
      </w:r>
      <w:r w:rsidRPr="1B78FC15" w:rsidR="7CF1E0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.</w:t>
      </w:r>
    </w:p>
    <w:p w:rsidR="1B78FC15" w:rsidP="1B78FC15" w:rsidRDefault="1B78FC15" w14:paraId="69E685F3" w14:textId="3B1207D0">
      <w:pPr>
        <w:spacing w:line="48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1B78FC15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Pr="002E7106" w:rsidR="003154C1" w:rsidP="1B78FC15" w:rsidRDefault="000B7A66" w14:paraId="6B9DA20D" w14:textId="6AA1EAF4">
      <w:pPr>
        <w:pStyle w:val="Heading1"/>
        <w:keepNext w:val="0"/>
        <w:keepLines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1B78FC15" w:rsidR="3163B67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Python-MongoDB CRUD </w:t>
      </w: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README</w:t>
      </w:r>
    </w:p>
    <w:p w:rsidRPr="00B91069" w:rsidR="00822035" w:rsidP="1B78FC15" w:rsidRDefault="00822035" w14:paraId="68D81179" w14:textId="6A9EDD53">
      <w:pPr>
        <w:pStyle w:val="Heading2"/>
        <w:spacing w:after="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About the Project/Project Title</w:t>
      </w:r>
    </w:p>
    <w:p w:rsidR="7FCBF79D" w:rsidP="1B78FC15" w:rsidRDefault="7FCBF79D" w14:paraId="4E97F65F" w14:textId="2A0B5AC8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</w:pPr>
      <w:r w:rsidRPr="1B78FC15" w:rsidR="521ED15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This project </w:t>
      </w:r>
      <w:r w:rsidRPr="1B78FC15" w:rsidR="521ED15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provides</w:t>
      </w:r>
      <w:r w:rsidRPr="1B78FC15" w:rsidR="521ED15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CRUD functionality via a Python API for a MongoDB database.</w:t>
      </w:r>
    </w:p>
    <w:p w:rsidRPr="00B91069" w:rsidR="00B91069" w:rsidP="1B78FC15" w:rsidRDefault="00B91069" w14:paraId="6B70407C" w14:textId="77777777">
      <w:pPr>
        <w:suppressAutoHyphens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/>
        </w:rPr>
      </w:pPr>
    </w:p>
    <w:p w:rsidRPr="00B91069" w:rsidR="00822035" w:rsidP="1B78FC15" w:rsidRDefault="00822035" w14:paraId="1622B1CA" w14:textId="77777777">
      <w:pPr>
        <w:pStyle w:val="Heading2"/>
        <w:spacing w:after="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Motivation</w:t>
      </w:r>
    </w:p>
    <w:p w:rsidR="468C74EA" w:rsidP="1B78FC15" w:rsidRDefault="468C74EA" w14:paraId="14600CD0" w14:textId="273781F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</w:pPr>
      <w:r w:rsidRPr="1B78FC15" w:rsidR="2680102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This project exists to </w:t>
      </w:r>
      <w:r w:rsidRPr="1B78FC15" w:rsidR="2680102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provide</w:t>
      </w:r>
      <w:r w:rsidRPr="1B78FC15" w:rsidR="2680102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a programmatic Python API for CRUD functionality.</w:t>
      </w:r>
    </w:p>
    <w:p w:rsidRPr="00B91069" w:rsidR="00B91069" w:rsidP="1B78FC15" w:rsidRDefault="00B91069" w14:paraId="2094040D" w14:textId="77777777">
      <w:pPr>
        <w:suppressAutoHyphens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/>
        </w:rPr>
      </w:pPr>
    </w:p>
    <w:p w:rsidRPr="00B91069" w:rsidR="00822035" w:rsidP="1B78FC15" w:rsidRDefault="00822035" w14:paraId="69CB6057" w14:textId="77777777">
      <w:pPr>
        <w:pStyle w:val="Heading2"/>
        <w:spacing w:after="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Getting Started</w:t>
      </w:r>
    </w:p>
    <w:p w:rsidRPr="00B91069" w:rsidR="00B91069" w:rsidP="1B78FC15" w:rsidRDefault="00B91069" w14:paraId="74863911" w14:textId="707E8345">
      <w:pPr>
        <w:suppressAutoHyphens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To get a local copy up and running</w:t>
      </w:r>
      <w:r w:rsidRPr="1B78FC15" w:rsidR="56B8C0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,</w:t>
      </w: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</w:t>
      </w:r>
      <w:r w:rsidRPr="1B78FC15" w:rsidR="26D83EB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download the </w:t>
      </w:r>
      <w:r w:rsidRPr="1B78FC15" w:rsidR="26D83EB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 xml:space="preserve">animal_shelter.py </w:t>
      </w:r>
      <w:r w:rsidRPr="1B78FC15" w:rsidR="26D83EB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script and place it in the directory of your project.</w:t>
      </w:r>
      <w:r w:rsidRPr="1B78FC15" w:rsidR="26D83EB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Within your project, you can import it via the statement:</w:t>
      </w:r>
    </w:p>
    <w:p w:rsidR="59264665" w:rsidP="1B78FC15" w:rsidRDefault="59264665" w14:paraId="07757025" w14:textId="37D9DD26">
      <w:pPr>
        <w:pStyle w:val="Normal"/>
        <w:spacing w:after="0" w:line="240" w:lineRule="auto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="3A9A6E16">
        <w:drawing>
          <wp:inline wp14:editId="18FBAB1D" wp14:anchorId="05E8F762">
            <wp:extent cx="3724275" cy="285750"/>
            <wp:effectExtent l="0" t="0" r="0" b="0"/>
            <wp:docPr id="882642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602e0d25b40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069" w:rsidR="00822035" w:rsidP="1B78FC15" w:rsidRDefault="00822035" w14:paraId="22D11210" w14:textId="77777777">
      <w:pPr>
        <w:pStyle w:val="Heading2"/>
        <w:spacing w:after="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Installation</w:t>
      </w:r>
    </w:p>
    <w:p w:rsidR="2E10F14E" w:rsidP="1B78FC15" w:rsidRDefault="2E10F14E" w14:paraId="68924AE1" w14:textId="226616FF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</w:pPr>
      <w:r w:rsidRPr="1B78FC15" w:rsidR="3CFA58D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This project was built in Python version 3.10.7. The </w:t>
      </w:r>
      <w:r w:rsidRPr="1B78FC15" w:rsidR="12478A6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 xml:space="preserve">animal_shelter.py </w:t>
      </w:r>
      <w:r w:rsidRPr="1B78FC15" w:rsidR="12478A6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script</w:t>
      </w:r>
      <w:r w:rsidRPr="1B78FC15" w:rsidR="3CFA58D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must be place</w:t>
      </w:r>
      <w:r w:rsidRPr="1B78FC15" w:rsidR="22E4909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d in the same directory of whichever project </w:t>
      </w:r>
      <w:r w:rsidRPr="1B78FC15" w:rsidR="22E4909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calls f</w:t>
      </w:r>
      <w:r w:rsidRPr="1B78FC15" w:rsidR="22E4909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or this library.</w:t>
      </w:r>
    </w:p>
    <w:p w:rsidRPr="00B91069" w:rsidR="00B91069" w:rsidP="1B78FC15" w:rsidRDefault="00B91069" w14:paraId="57AB3E78" w14:textId="77777777">
      <w:pPr>
        <w:suppressAutoHyphens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/>
        </w:rPr>
      </w:pPr>
    </w:p>
    <w:p w:rsidRPr="00B91069" w:rsidR="00B91069" w:rsidP="1B78FC15" w:rsidRDefault="00B91069" w14:paraId="0EA1120F" w14:textId="69AA505C">
      <w:pPr>
        <w:pStyle w:val="Heading2"/>
        <w:suppressAutoHyphens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Usage</w:t>
      </w:r>
    </w:p>
    <w:p w:rsidR="2B7D3129" w:rsidP="1B78FC15" w:rsidRDefault="2B7D3129" w14:paraId="61361038" w14:textId="18B088CE">
      <w:pPr>
        <w:pStyle w:val="Normal"/>
        <w:spacing/>
        <w:ind w:left="630"/>
        <w:contextualSpacing/>
        <w:rPr>
          <w:b w:val="1"/>
          <w:bCs w:val="1"/>
        </w:rPr>
      </w:pPr>
      <w:r w:rsidRPr="1B78FC15" w:rsidR="2B7D3129">
        <w:rPr>
          <w:b w:val="1"/>
          <w:bCs w:val="1"/>
        </w:rPr>
        <w:t xml:space="preserve">Available </w:t>
      </w:r>
      <w:r w:rsidRPr="1B78FC15" w:rsidR="02B40BA7">
        <w:rPr>
          <w:b w:val="1"/>
          <w:bCs w:val="1"/>
        </w:rPr>
        <w:t>M</w:t>
      </w:r>
      <w:r w:rsidRPr="1B78FC15" w:rsidR="2B7D3129">
        <w:rPr>
          <w:b w:val="1"/>
          <w:bCs w:val="1"/>
        </w:rPr>
        <w:t>ethods</w:t>
      </w:r>
    </w:p>
    <w:p w:rsidR="605E63C5" w:rsidP="1B78FC15" w:rsidRDefault="605E63C5" w14:paraId="38D24221" w14:textId="5331D04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1080" w:right="0" w:hanging="360"/>
        <w:contextualSpacing/>
        <w:jc w:val="left"/>
        <w:rPr>
          <w:rFonts w:ascii="Calibri" w:hAnsi="Calibri" w:eastAsia="Calibri" w:cs="Calibri"/>
        </w:rPr>
      </w:pPr>
      <w:r w:rsidRPr="1B78FC15" w:rsidR="605E63C5">
        <w:rPr>
          <w:i w:val="1"/>
          <w:iCs w:val="1"/>
        </w:rPr>
        <w:t>__</w:t>
      </w:r>
      <w:r w:rsidRPr="1B78FC15" w:rsidR="605E63C5">
        <w:rPr>
          <w:i w:val="1"/>
          <w:iCs w:val="1"/>
        </w:rPr>
        <w:t>init</w:t>
      </w:r>
      <w:r w:rsidRPr="1B78FC15" w:rsidR="605E63C5">
        <w:rPr>
          <w:i w:val="1"/>
          <w:iCs w:val="1"/>
        </w:rPr>
        <w:t>_</w:t>
      </w:r>
      <w:r w:rsidRPr="1B78FC15" w:rsidR="605E63C5">
        <w:rPr>
          <w:i w:val="1"/>
          <w:iCs w:val="1"/>
        </w:rPr>
        <w:t>_</w:t>
      </w:r>
      <w:r w:rsidRPr="1B78FC15" w:rsidR="46176CC2">
        <w:rPr>
          <w:i w:val="1"/>
          <w:iCs w:val="1"/>
        </w:rPr>
        <w:t>(self</w:t>
      </w:r>
      <w:r w:rsidRPr="1B78FC15" w:rsidR="46176CC2">
        <w:rPr>
          <w:i w:val="1"/>
          <w:iCs w:val="1"/>
        </w:rPr>
        <w:t>)</w:t>
      </w:r>
      <w:r w:rsidR="605E63C5">
        <w:rPr/>
        <w:t>: The initializer method</w:t>
      </w:r>
    </w:p>
    <w:p w:rsidR="5842CBAA" w:rsidP="1B78FC15" w:rsidRDefault="5842CBAA" w14:paraId="7502A05A" w14:textId="78328B68">
      <w:pPr>
        <w:pStyle w:val="ListParagraph"/>
        <w:numPr>
          <w:ilvl w:val="0"/>
          <w:numId w:val="7"/>
        </w:numPr>
        <w:spacing/>
        <w:contextualSpacing/>
        <w:rPr>
          <w:i w:val="0"/>
          <w:iCs w:val="0"/>
        </w:rPr>
      </w:pPr>
      <w:r w:rsidRPr="1B78FC15" w:rsidR="5842CBAA">
        <w:rPr>
          <w:i w:val="1"/>
          <w:iCs w:val="1"/>
        </w:rPr>
        <w:t>create(</w:t>
      </w:r>
      <w:r w:rsidRPr="1B78FC15" w:rsidR="5842CBAA">
        <w:rPr>
          <w:i w:val="1"/>
          <w:iCs w:val="1"/>
        </w:rPr>
        <w:t>self, data)</w:t>
      </w:r>
      <w:r w:rsidR="3C7176BB">
        <w:rPr/>
        <w:t>:</w:t>
      </w:r>
      <w:r w:rsidR="6FD38D10">
        <w:rPr/>
        <w:t xml:space="preserve"> The </w:t>
      </w:r>
      <w:r w:rsidRPr="1B78FC15" w:rsidR="6FD38D10">
        <w:rPr>
          <w:i w:val="1"/>
          <w:iCs w:val="1"/>
        </w:rPr>
        <w:t xml:space="preserve">data </w:t>
      </w:r>
      <w:r w:rsidRPr="1B78FC15" w:rsidR="6FD38D10">
        <w:rPr>
          <w:i w:val="0"/>
          <w:iCs w:val="0"/>
        </w:rPr>
        <w:t>parameter is a JSON ob</w:t>
      </w:r>
      <w:r w:rsidRPr="1B78FC15" w:rsidR="5DA82E28">
        <w:rPr>
          <w:i w:val="0"/>
          <w:iCs w:val="0"/>
        </w:rPr>
        <w:t>ject (parsed as a Python tuple)</w:t>
      </w:r>
      <w:r w:rsidRPr="1B78FC15" w:rsidR="28960E00">
        <w:rPr>
          <w:i w:val="0"/>
          <w:iCs w:val="0"/>
        </w:rPr>
        <w:t>.</w:t>
      </w:r>
      <w:r w:rsidRPr="1B78FC15" w:rsidR="78E95055">
        <w:rPr>
          <w:i w:val="0"/>
          <w:iCs w:val="0"/>
        </w:rPr>
        <w:t xml:space="preserve"> This method creates </w:t>
      </w:r>
      <w:r w:rsidRPr="1B78FC15" w:rsidR="78E95055">
        <w:rPr>
          <w:i w:val="0"/>
          <w:iCs w:val="0"/>
          <w:u w:val="single"/>
        </w:rPr>
        <w:t>one</w:t>
      </w:r>
      <w:r w:rsidRPr="1B78FC15" w:rsidR="78E95055">
        <w:rPr>
          <w:i w:val="0"/>
          <w:iCs w:val="0"/>
        </w:rPr>
        <w:t>.</w:t>
      </w:r>
    </w:p>
    <w:p w:rsidR="2A1F8720" w:rsidP="1B78FC15" w:rsidRDefault="2A1F8720" w14:paraId="76F98B0E" w14:textId="5D0B6315">
      <w:pPr>
        <w:pStyle w:val="ListParagraph"/>
        <w:numPr>
          <w:ilvl w:val="0"/>
          <w:numId w:val="7"/>
        </w:numPr>
        <w:spacing/>
        <w:contextualSpacing/>
        <w:rPr>
          <w:i w:val="1"/>
          <w:iCs w:val="1"/>
        </w:rPr>
      </w:pPr>
      <w:r w:rsidRPr="1B78FC15" w:rsidR="2A1F8720">
        <w:rPr>
          <w:rFonts w:ascii="Calibri" w:hAnsi="Calibri" w:eastAsia="Calibri" w:cs="Calibri"/>
          <w:i w:val="1"/>
          <w:iCs w:val="1"/>
        </w:rPr>
        <w:t>read(</w:t>
      </w:r>
      <w:r w:rsidRPr="1B78FC15" w:rsidR="29F034B5">
        <w:rPr>
          <w:rFonts w:ascii="Calibri" w:hAnsi="Calibri" w:eastAsia="Calibri" w:cs="Calibri"/>
          <w:i w:val="1"/>
          <w:iCs w:val="1"/>
        </w:rPr>
        <w:t>self, data</w:t>
      </w:r>
      <w:r w:rsidRPr="1B78FC15" w:rsidR="2A1F8720">
        <w:rPr>
          <w:rFonts w:ascii="Calibri" w:hAnsi="Calibri" w:eastAsia="Calibri" w:cs="Calibri"/>
          <w:i w:val="1"/>
          <w:iCs w:val="1"/>
        </w:rPr>
        <w:t>)</w:t>
      </w:r>
      <w:r w:rsidRPr="1B78FC15" w:rsidR="749AE7D7">
        <w:rPr>
          <w:rFonts w:ascii="Calibri" w:hAnsi="Calibri" w:eastAsia="Calibri" w:cs="Calibri"/>
        </w:rPr>
        <w:t>:</w:t>
      </w:r>
      <w:r w:rsidRPr="1B78FC15" w:rsidR="470A678E">
        <w:rPr>
          <w:rFonts w:ascii="Calibri" w:hAnsi="Calibri" w:eastAsia="Calibri" w:cs="Calibri"/>
        </w:rPr>
        <w:t xml:space="preserve"> The </w:t>
      </w:r>
      <w:r w:rsidRPr="1B78FC15" w:rsidR="470A678E">
        <w:rPr>
          <w:i w:val="1"/>
          <w:iCs w:val="1"/>
        </w:rPr>
        <w:t xml:space="preserve">data </w:t>
      </w:r>
      <w:r w:rsidRPr="1B78FC15" w:rsidR="470A678E">
        <w:rPr>
          <w:i w:val="0"/>
          <w:iCs w:val="0"/>
        </w:rPr>
        <w:t>parameter is a JSON object (parsed as a Python tuple)</w:t>
      </w:r>
      <w:r w:rsidRPr="1B78FC15" w:rsidR="21185445">
        <w:rPr>
          <w:i w:val="0"/>
          <w:iCs w:val="0"/>
        </w:rPr>
        <w:t>.</w:t>
      </w:r>
      <w:r w:rsidRPr="1B78FC15" w:rsidR="1811215E">
        <w:rPr>
          <w:i w:val="0"/>
          <w:iCs w:val="0"/>
        </w:rPr>
        <w:t xml:space="preserve"> This method finds </w:t>
      </w:r>
      <w:r w:rsidRPr="1B78FC15" w:rsidR="1811215E">
        <w:rPr>
          <w:i w:val="0"/>
          <w:iCs w:val="0"/>
          <w:u w:val="single"/>
        </w:rPr>
        <w:t>one</w:t>
      </w:r>
      <w:r w:rsidRPr="1B78FC15" w:rsidR="1811215E">
        <w:rPr>
          <w:i w:val="0"/>
          <w:iCs w:val="0"/>
          <w:u w:val="none"/>
        </w:rPr>
        <w:t>.</w:t>
      </w:r>
    </w:p>
    <w:p w:rsidR="2A7ABCBE" w:rsidP="1B78FC15" w:rsidRDefault="2A7ABCBE" w14:paraId="51B9108D" w14:textId="42C5B8CE">
      <w:pPr>
        <w:pStyle w:val="ListParagraph"/>
        <w:numPr>
          <w:ilvl w:val="0"/>
          <w:numId w:val="7"/>
        </w:numPr>
        <w:spacing/>
        <w:contextualSpacing/>
        <w:rPr>
          <w:i w:val="0"/>
          <w:iCs w:val="0"/>
        </w:rPr>
      </w:pPr>
      <w:r w:rsidRPr="1B78FC15" w:rsidR="2A7ABCBE">
        <w:rPr>
          <w:rFonts w:ascii="Calibri" w:hAnsi="Calibri" w:eastAsia="Calibri" w:cs="Calibri"/>
          <w:i w:val="1"/>
          <w:iCs w:val="1"/>
        </w:rPr>
        <w:t>update(</w:t>
      </w:r>
      <w:r w:rsidRPr="1B78FC15" w:rsidR="46AC4D0A">
        <w:rPr>
          <w:rFonts w:ascii="Calibri" w:hAnsi="Calibri" w:eastAsia="Calibri" w:cs="Calibri"/>
          <w:i w:val="1"/>
          <w:iCs w:val="1"/>
        </w:rPr>
        <w:t xml:space="preserve">self, </w:t>
      </w:r>
      <w:r w:rsidRPr="1B78FC15" w:rsidR="46AC4D0A">
        <w:rPr>
          <w:rFonts w:ascii="Calibri" w:hAnsi="Calibri" w:eastAsia="Calibri" w:cs="Calibri"/>
          <w:i w:val="1"/>
          <w:iCs w:val="1"/>
        </w:rPr>
        <w:t>filt</w:t>
      </w:r>
      <w:r w:rsidRPr="1B78FC15" w:rsidR="46AC4D0A">
        <w:rPr>
          <w:rFonts w:ascii="Calibri" w:hAnsi="Calibri" w:eastAsia="Calibri" w:cs="Calibri"/>
          <w:i w:val="1"/>
          <w:iCs w:val="1"/>
        </w:rPr>
        <w:t>, data</w:t>
      </w:r>
      <w:r w:rsidRPr="1B78FC15" w:rsidR="2A7ABCBE">
        <w:rPr>
          <w:rFonts w:ascii="Calibri" w:hAnsi="Calibri" w:eastAsia="Calibri" w:cs="Calibri"/>
          <w:i w:val="1"/>
          <w:iCs w:val="1"/>
        </w:rPr>
        <w:t>)</w:t>
      </w:r>
      <w:r w:rsidRPr="1B78FC15" w:rsidR="6EB31ED8">
        <w:rPr>
          <w:rFonts w:ascii="Calibri" w:hAnsi="Calibri" w:eastAsia="Calibri" w:cs="Calibri"/>
        </w:rPr>
        <w:t>:</w:t>
      </w:r>
      <w:r w:rsidRPr="1B78FC15" w:rsidR="76DD3E66">
        <w:rPr>
          <w:rFonts w:ascii="Calibri" w:hAnsi="Calibri" w:eastAsia="Calibri" w:cs="Calibri"/>
        </w:rPr>
        <w:t xml:space="preserve"> The </w:t>
      </w:r>
      <w:r w:rsidRPr="1B78FC15" w:rsidR="76DD3E66">
        <w:rPr>
          <w:i w:val="1"/>
          <w:iCs w:val="1"/>
        </w:rPr>
        <w:t xml:space="preserve">data </w:t>
      </w:r>
      <w:r w:rsidRPr="1B78FC15" w:rsidR="76DD3E66">
        <w:rPr>
          <w:i w:val="0"/>
          <w:iCs w:val="0"/>
        </w:rPr>
        <w:t>parameter is a JSON object (parsed as a Python tuple)</w:t>
      </w:r>
      <w:r w:rsidRPr="1B78FC15" w:rsidR="36D67419">
        <w:rPr>
          <w:i w:val="0"/>
          <w:iCs w:val="0"/>
        </w:rPr>
        <w:t xml:space="preserve">; the </w:t>
      </w:r>
      <w:r w:rsidRPr="1B78FC15" w:rsidR="36D67419">
        <w:rPr>
          <w:i w:val="1"/>
          <w:iCs w:val="1"/>
        </w:rPr>
        <w:t>filt</w:t>
      </w:r>
      <w:r w:rsidRPr="1B78FC15" w:rsidR="36D67419">
        <w:rPr>
          <w:i w:val="1"/>
          <w:iCs w:val="1"/>
        </w:rPr>
        <w:t xml:space="preserve"> </w:t>
      </w:r>
      <w:r w:rsidRPr="1B78FC15" w:rsidR="36D67419">
        <w:rPr>
          <w:i w:val="0"/>
          <w:iCs w:val="0"/>
        </w:rPr>
        <w:t>parameter specifies the matching filter</w:t>
      </w:r>
      <w:r w:rsidRPr="1B78FC15" w:rsidR="70AFC104">
        <w:rPr>
          <w:i w:val="0"/>
          <w:iCs w:val="0"/>
        </w:rPr>
        <w:t>.</w:t>
      </w:r>
      <w:r w:rsidRPr="1B78FC15" w:rsidR="3D7099C9">
        <w:rPr>
          <w:i w:val="0"/>
          <w:iCs w:val="0"/>
        </w:rPr>
        <w:t xml:space="preserve"> This method updates </w:t>
      </w:r>
      <w:r w:rsidRPr="1B78FC15" w:rsidR="3D7099C9">
        <w:rPr>
          <w:i w:val="0"/>
          <w:iCs w:val="0"/>
          <w:u w:val="single"/>
        </w:rPr>
        <w:t>one</w:t>
      </w:r>
      <w:r w:rsidRPr="1B78FC15" w:rsidR="3D7099C9">
        <w:rPr>
          <w:i w:val="0"/>
          <w:iCs w:val="0"/>
        </w:rPr>
        <w:t>.</w:t>
      </w:r>
    </w:p>
    <w:p w:rsidR="7D653E16" w:rsidP="1B78FC15" w:rsidRDefault="7D653E16" w14:paraId="51FCF623" w14:textId="4E1597D8">
      <w:pPr>
        <w:pStyle w:val="ListParagraph"/>
        <w:numPr>
          <w:ilvl w:val="0"/>
          <w:numId w:val="7"/>
        </w:numPr>
        <w:spacing/>
        <w:contextualSpacing/>
        <w:rPr>
          <w:i w:val="0"/>
          <w:iCs w:val="0"/>
        </w:rPr>
      </w:pPr>
      <w:r w:rsidRPr="1B78FC15" w:rsidR="7D653E16">
        <w:rPr>
          <w:rFonts w:ascii="Calibri" w:hAnsi="Calibri" w:eastAsia="Calibri" w:cs="Calibri"/>
          <w:i w:val="1"/>
          <w:iCs w:val="1"/>
        </w:rPr>
        <w:t>d</w:t>
      </w:r>
      <w:r w:rsidRPr="1B78FC15" w:rsidR="3D2B8E4D">
        <w:rPr>
          <w:rFonts w:ascii="Calibri" w:hAnsi="Calibri" w:eastAsia="Calibri" w:cs="Calibri"/>
          <w:i w:val="1"/>
          <w:iCs w:val="1"/>
        </w:rPr>
        <w:t>elete</w:t>
      </w:r>
      <w:r w:rsidRPr="1B78FC15" w:rsidR="7D653E16">
        <w:rPr>
          <w:rFonts w:ascii="Calibri" w:hAnsi="Calibri" w:eastAsia="Calibri" w:cs="Calibri"/>
          <w:i w:val="1"/>
          <w:iCs w:val="1"/>
        </w:rPr>
        <w:t>(</w:t>
      </w:r>
      <w:r w:rsidRPr="1B78FC15" w:rsidR="45D55ABC">
        <w:rPr>
          <w:rFonts w:ascii="Calibri" w:hAnsi="Calibri" w:eastAsia="Calibri" w:cs="Calibri"/>
          <w:i w:val="1"/>
          <w:iCs w:val="1"/>
        </w:rPr>
        <w:t>self, data</w:t>
      </w:r>
      <w:r w:rsidRPr="1B78FC15" w:rsidR="7D653E16">
        <w:rPr>
          <w:rFonts w:ascii="Calibri" w:hAnsi="Calibri" w:eastAsia="Calibri" w:cs="Calibri"/>
          <w:i w:val="1"/>
          <w:iCs w:val="1"/>
        </w:rPr>
        <w:t>)</w:t>
      </w:r>
      <w:r w:rsidRPr="1B78FC15" w:rsidR="40CA199A">
        <w:rPr>
          <w:rFonts w:ascii="Calibri" w:hAnsi="Calibri" w:eastAsia="Calibri" w:cs="Calibri"/>
        </w:rPr>
        <w:t>:</w:t>
      </w:r>
      <w:r w:rsidRPr="1B78FC15" w:rsidR="22103F39">
        <w:rPr>
          <w:rFonts w:ascii="Calibri" w:hAnsi="Calibri" w:eastAsia="Calibri" w:cs="Calibri"/>
        </w:rPr>
        <w:t xml:space="preserve"> The </w:t>
      </w:r>
      <w:r w:rsidRPr="1B78FC15" w:rsidR="22103F39">
        <w:rPr>
          <w:i w:val="1"/>
          <w:iCs w:val="1"/>
        </w:rPr>
        <w:t xml:space="preserve">data </w:t>
      </w:r>
      <w:r w:rsidRPr="1B78FC15" w:rsidR="22103F39">
        <w:rPr>
          <w:i w:val="0"/>
          <w:iCs w:val="0"/>
        </w:rPr>
        <w:t>parameter is a JSON object (parsed as a Python tuple)</w:t>
      </w:r>
      <w:r w:rsidRPr="1B78FC15" w:rsidR="07E88099">
        <w:rPr>
          <w:i w:val="0"/>
          <w:iCs w:val="0"/>
        </w:rPr>
        <w:t>.</w:t>
      </w:r>
      <w:r w:rsidRPr="1B78FC15" w:rsidR="47B09E07">
        <w:rPr>
          <w:i w:val="0"/>
          <w:iCs w:val="0"/>
        </w:rPr>
        <w:t xml:space="preserve"> This method </w:t>
      </w:r>
      <w:r w:rsidRPr="1B78FC15" w:rsidR="47B09E07">
        <w:rPr>
          <w:i w:val="0"/>
          <w:iCs w:val="0"/>
        </w:rPr>
        <w:t>deletes</w:t>
      </w:r>
      <w:r w:rsidRPr="1B78FC15" w:rsidR="47B09E07">
        <w:rPr>
          <w:i w:val="0"/>
          <w:iCs w:val="0"/>
        </w:rPr>
        <w:t xml:space="preserve"> </w:t>
      </w:r>
      <w:r w:rsidRPr="1B78FC15" w:rsidR="47B09E07">
        <w:rPr>
          <w:i w:val="0"/>
          <w:iCs w:val="0"/>
          <w:u w:val="single"/>
        </w:rPr>
        <w:t>one</w:t>
      </w:r>
      <w:r w:rsidRPr="1B78FC15" w:rsidR="47B09E07">
        <w:rPr>
          <w:i w:val="0"/>
          <w:iCs w:val="0"/>
          <w:u w:val="none"/>
        </w:rPr>
        <w:t xml:space="preserve">, </w:t>
      </w:r>
      <w:r w:rsidRPr="1B78FC15" w:rsidR="47B09E07">
        <w:rPr>
          <w:i w:val="0"/>
          <w:iCs w:val="0"/>
          <w:u w:val="none"/>
        </w:rPr>
        <w:t>specifi</w:t>
      </w:r>
      <w:r w:rsidRPr="1B78FC15" w:rsidR="47B09E07">
        <w:rPr>
          <w:i w:val="0"/>
          <w:iCs w:val="0"/>
          <w:u w:val="none"/>
        </w:rPr>
        <w:t>cally the first one found.</w:t>
      </w:r>
    </w:p>
    <w:p w:rsidRPr="00B91069" w:rsidR="00822035" w:rsidP="1B78FC15" w:rsidRDefault="00822035" w14:paraId="40D9EBD8" w14:textId="7777777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Code Example</w:t>
      </w:r>
    </w:p>
    <w:p w:rsidR="1C9272AB" w:rsidP="1B78FC15" w:rsidRDefault="1C9272AB" w14:paraId="188CB83F" w14:textId="003D4188">
      <w:pPr>
        <w:pStyle w:val="Normal"/>
        <w:keepNext w:val="0"/>
        <w:keepLines w:val="0"/>
        <w:spacing w:before="0" w:after="0" w:line="240" w:lineRule="auto"/>
        <w:ind w:left="0"/>
        <w:contextualSpacing/>
        <w:jc w:val="center"/>
        <w:rPr>
          <w:i w:val="0"/>
          <w:iCs w:val="0"/>
        </w:rPr>
      </w:pPr>
      <w:r w:rsidR="21B97E94">
        <w:drawing>
          <wp:inline wp14:editId="48FCCD1F" wp14:anchorId="4664B8B9">
            <wp:extent cx="6115050" cy="1465064"/>
            <wp:effectExtent l="0" t="0" r="0" b="0"/>
            <wp:docPr id="1285697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3e9f61f9e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B97E94">
        <w:rPr/>
        <w:t xml:space="preserve">The implementation of the method </w:t>
      </w:r>
      <w:r w:rsidRPr="1B78FC15" w:rsidR="21B97E94">
        <w:rPr>
          <w:i w:val="1"/>
          <w:iCs w:val="1"/>
        </w:rPr>
        <w:t>create(</w:t>
      </w:r>
      <w:r w:rsidRPr="1B78FC15" w:rsidR="21B97E94">
        <w:rPr>
          <w:i w:val="1"/>
          <w:iCs w:val="1"/>
        </w:rPr>
        <w:t>)</w:t>
      </w:r>
    </w:p>
    <w:p w:rsidR="1C9272AB" w:rsidP="1B78FC15" w:rsidRDefault="1C9272AB" w14:paraId="53C63DFD" w14:textId="389F96B1">
      <w:pPr>
        <w:pStyle w:val="Normal"/>
        <w:keepNext w:val="0"/>
        <w:keepLines w:val="0"/>
        <w:spacing w:before="0" w:after="0" w:line="240" w:lineRule="auto"/>
        <w:ind w:left="0"/>
        <w:contextualSpacing/>
        <w:jc w:val="center"/>
      </w:pPr>
      <w:r w:rsidR="639B353C">
        <w:drawing>
          <wp:inline wp14:editId="3F6130BB" wp14:anchorId="1EF930E0">
            <wp:extent cx="5454650" cy="1363662"/>
            <wp:effectExtent l="0" t="0" r="0" b="0"/>
            <wp:docPr id="77925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1c76db445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3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272AB" w:rsidP="1B78FC15" w:rsidRDefault="1C9272AB" w14:paraId="6A48E3B2" w14:textId="036FFF60">
      <w:pPr>
        <w:pStyle w:val="Normal"/>
        <w:keepNext w:val="0"/>
        <w:keepLines w:val="0"/>
        <w:spacing w:before="0" w:after="0" w:line="240" w:lineRule="auto"/>
        <w:ind w:left="0"/>
        <w:contextualSpacing/>
        <w:jc w:val="center"/>
        <w:rPr>
          <w:i w:val="0"/>
          <w:iCs w:val="0"/>
        </w:rPr>
      </w:pPr>
      <w:r w:rsidR="639B353C">
        <w:rPr/>
        <w:t xml:space="preserve">The implementation of the method </w:t>
      </w:r>
      <w:r w:rsidRPr="1B78FC15" w:rsidR="639B353C">
        <w:rPr>
          <w:i w:val="1"/>
          <w:iCs w:val="1"/>
        </w:rPr>
        <w:t>update</w:t>
      </w:r>
      <w:r w:rsidRPr="1B78FC15" w:rsidR="639B353C">
        <w:rPr>
          <w:i w:val="1"/>
          <w:iCs w:val="1"/>
        </w:rPr>
        <w:t>(</w:t>
      </w:r>
      <w:r w:rsidRPr="1B78FC15" w:rsidR="639B353C">
        <w:rPr>
          <w:i w:val="1"/>
          <w:iCs w:val="1"/>
        </w:rPr>
        <w:t>)</w:t>
      </w:r>
    </w:p>
    <w:p w:rsidR="1C9272AB" w:rsidP="1B78FC15" w:rsidRDefault="1C9272AB" w14:paraId="460810F8" w14:textId="33528AB5">
      <w:pPr>
        <w:pStyle w:val="Normal"/>
        <w:spacing w:after="0" w:line="240" w:lineRule="auto"/>
        <w:ind/>
        <w:contextualSpacing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1C9272AB" w:rsidP="1B78FC15" w:rsidRDefault="1C9272AB" w14:paraId="2616A76B" w14:textId="23E44EC9">
      <w:pPr>
        <w:pStyle w:val="Normal"/>
        <w:spacing w:after="0" w:line="240" w:lineRule="auto"/>
        <w:ind w:left="720"/>
        <w:contextualSpacing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Screenshots</w:t>
      </w:r>
      <w:r w:rsidRPr="1B78FC15" w:rsidR="28CE04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of Testing with </w:t>
      </w:r>
      <w:r w:rsidRPr="1B78FC15" w:rsidR="28CE04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Jupyter</w:t>
      </w:r>
    </w:p>
    <w:p w:rsidR="1C9272AB" w:rsidP="1B78FC15" w:rsidRDefault="1C9272AB" w14:paraId="16653EAF" w14:textId="0AB289AF">
      <w:pPr>
        <w:pStyle w:val="Normal"/>
        <w:spacing w:after="0" w:line="240" w:lineRule="auto"/>
        <w:ind w:left="720" w:firstLine="0"/>
        <w:contextualSpacing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86FBCD7">
        <w:drawing>
          <wp:inline wp14:editId="724B31FA" wp14:anchorId="522D74A4">
            <wp:extent cx="5895975" cy="2112724"/>
            <wp:effectExtent l="9525" t="9525" r="9525" b="9525"/>
            <wp:docPr id="53373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49f68c466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12724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C9272AB" w:rsidP="1B78FC15" w:rsidRDefault="1C9272AB" w14:paraId="30FB87F8" w14:textId="4BC48E21">
      <w:pPr>
        <w:pStyle w:val="Normal"/>
        <w:spacing w:after="0" w:line="240" w:lineRule="auto"/>
        <w:ind w:left="720" w:firstLine="0"/>
        <w:contextualSpacing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Python CRUD module was tested in the Jupyter notebook per the following steps: import </w:t>
      </w:r>
      <w:r w:rsidRPr="1B78FC15" w:rsidR="0D0FE0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animal_shelter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module; instantiate the 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AnimalShelter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class; </w:t>
      </w:r>
      <w:r w:rsidRPr="1B78FC15" w:rsidR="0D0FE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two animal entries, with different </w:t>
      </w:r>
      <w:r w:rsidRPr="1B78FC15" w:rsidR="0D0FE0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animal_id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of the same breed (“clone“); </w:t>
      </w:r>
      <w:r w:rsidRPr="1B78FC15" w:rsidR="0D0FE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the animals of type ”clone”; </w:t>
      </w:r>
      <w:r w:rsidRPr="1B78FC15" w:rsidR="0D0FE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1B78FC15" w:rsidR="0D0FE0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breed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animal with </w:t>
      </w:r>
      <w:r w:rsidRPr="1B78FC15" w:rsidR="0D0FE0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animal_id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to ”mutant”; read the animals of type “clone” and “mutant,” verifying the update; </w:t>
      </w:r>
      <w:r w:rsidRPr="1B78FC15" w:rsidR="0D0FE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animal with </w:t>
      </w:r>
      <w:r w:rsidRPr="1B78FC15" w:rsidR="0D0FE0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animal_id</w:t>
      </w:r>
      <w:r w:rsidRPr="1B78FC15" w:rsidR="0D0FE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2; read the animals of type “clone” and “mutant” again, verifying the deletion of “mutant” animal from the collection. These steps are illustrated in screenshots above and below.</w:t>
      </w:r>
    </w:p>
    <w:p w:rsidR="1AC1A414" w:rsidP="1B78FC15" w:rsidRDefault="1AC1A414" w14:paraId="1038C214" w14:textId="0DEBAFFA">
      <w:pPr>
        <w:pStyle w:val="Normal"/>
        <w:spacing w:after="0" w:line="240" w:lineRule="auto"/>
        <w:ind w:firstLine="630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="1AC1A414">
        <w:drawing>
          <wp:inline wp14:editId="17C5F5AB" wp14:anchorId="09C62A74">
            <wp:extent cx="5783262" cy="2000045"/>
            <wp:effectExtent l="9525" t="9525" r="9525" b="9525"/>
            <wp:docPr id="87488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9db604129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62" cy="200004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B91069" w:rsidR="00B91069" w:rsidP="1B78FC15" w:rsidRDefault="00B91069" w14:paraId="7BCFC754" w14:textId="77777777">
      <w:pPr>
        <w:suppressAutoHyphens/>
        <w:spacing w:after="0" w:line="240" w:lineRule="auto"/>
        <w:ind w:firstLine="630"/>
        <w:contextualSpacing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/>
        </w:rPr>
      </w:pPr>
    </w:p>
    <w:p w:rsidRPr="00B91069" w:rsidR="00822035" w:rsidP="1B78FC15" w:rsidRDefault="00822035" w14:paraId="320189AC" w14:textId="5BEDFCC6">
      <w:pPr>
        <w:pStyle w:val="Heading2"/>
        <w:spacing w:after="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Roadmap/Features</w:t>
      </w:r>
    </w:p>
    <w:p w:rsidR="726DD245" w:rsidP="1B78FC15" w:rsidRDefault="726DD245" w14:paraId="092D38B7" w14:textId="4DBD649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</w:pPr>
      <w:r w:rsidRPr="1B78FC15" w:rsidR="71C7B56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Full Python CRUD API for a MongoDB database</w:t>
      </w:r>
    </w:p>
    <w:p w:rsidR="1A44CD0D" w:rsidP="1B78FC15" w:rsidRDefault="1A44CD0D" w14:paraId="6330695B" w14:textId="5C2BDA6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</w:pPr>
      <w:r w:rsidRPr="1B78FC15" w:rsidR="1A44CD0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Ability to pass credential arguments to the </w:t>
      </w:r>
      <w:r w:rsidRPr="1B78FC15" w:rsidR="1A44CD0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constructor</w:t>
      </w:r>
      <w:r w:rsidRPr="1B78FC15" w:rsidR="1A44CD0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to allow connection to different databases</w:t>
      </w:r>
    </w:p>
    <w:p w:rsidRPr="00B91069" w:rsidR="00B91069" w:rsidP="1B78FC15" w:rsidRDefault="00B91069" w14:paraId="52845BA9" w14:textId="77777777">
      <w:pPr>
        <w:suppressAutoHyphens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/>
        </w:rPr>
      </w:pPr>
    </w:p>
    <w:p w:rsidRPr="00B91069" w:rsidR="00822035" w:rsidP="1B78FC15" w:rsidRDefault="00822035" w14:paraId="4DFEEC8F" w14:textId="77777777">
      <w:pPr>
        <w:pStyle w:val="Heading2"/>
        <w:spacing w:after="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8FC15" w:rsidR="34D2BC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Contact</w:t>
      </w:r>
    </w:p>
    <w:p w:rsidR="67647202" w:rsidP="1B78FC15" w:rsidRDefault="67647202" w14:paraId="317CBE9A" w14:textId="65703883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1B78FC15" w:rsidR="6F3E32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Ryan </w:t>
      </w:r>
      <w:r w:rsidRPr="1B78FC15" w:rsidR="6F3E32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LeChien</w:t>
      </w:r>
    </w:p>
    <w:p w:rsidR="67647202" w:rsidP="1B78FC15" w:rsidRDefault="67647202" w14:paraId="46E51105" w14:textId="0B94787F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hyperlink r:id="R185c580922a14185">
        <w:r w:rsidRPr="1B78FC15" w:rsidR="6F3E329D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ryan.lechien@snhu.edu</w:t>
        </w:r>
      </w:hyperlink>
    </w:p>
    <w:p w:rsidR="1B78FC15" w:rsidP="1B78FC15" w:rsidRDefault="1B78FC15" w14:paraId="2BF52948" w14:textId="362A2F67">
      <w:pPr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1B78FC15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57FEDF77" w:rsidP="1B78FC15" w:rsidRDefault="57FEDF77" w14:paraId="097FF33A" w14:textId="14B8C60F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Three Milestone</w:t>
      </w:r>
    </w:p>
    <w:p w:rsidR="57FEDF77" w:rsidP="1B78FC15" w:rsidRDefault="57FEDF77" w14:paraId="31031956" w14:textId="046FE920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I: Importing and Indexing a Data Set</w:t>
      </w:r>
    </w:p>
    <w:p w:rsidR="57FEDF77" w:rsidP="1B78FC15" w:rsidRDefault="57FEDF77" w14:paraId="43F73688" w14:textId="63CD1463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046C3129" wp14:anchorId="7995A493">
            <wp:extent cx="5810248" cy="1009650"/>
            <wp:effectExtent l="0" t="0" r="0" b="0"/>
            <wp:docPr id="1098479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755f772fa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7CDCF66A" w14:textId="719766C0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a script output file, change the directory, and import the CSV file</w:t>
      </w:r>
    </w:p>
    <w:p w:rsidR="57FEDF77" w:rsidP="1B78FC15" w:rsidRDefault="57FEDF77" w14:paraId="529D18B8" w14:textId="3E407D71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718956F8" wp14:anchorId="21FBFF55">
            <wp:extent cx="4572000" cy="4476750"/>
            <wp:effectExtent l="0" t="0" r="0" b="0"/>
            <wp:docPr id="181049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ae2c3e718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0046BEE0" w14:textId="39659B2D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simple index on the key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breed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then explain the finding from the collection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animals</w:t>
      </w:r>
    </w:p>
    <w:p w:rsidR="1B78FC15" w:rsidP="1B78FC15" w:rsidRDefault="1B78FC15" w14:paraId="083E888B" w14:textId="270AD7F5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EDF77" w:rsidP="1B78FC15" w:rsidRDefault="57FEDF77" w14:paraId="2BCB5187" w14:textId="6ACA7EE4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5CE5F872" wp14:anchorId="742B523F">
            <wp:extent cx="4457700" cy="400050"/>
            <wp:effectExtent l="0" t="0" r="0" b="0"/>
            <wp:docPr id="83531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aa2fafd10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5BD753BC" w14:textId="0599E55B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the simple index</w:t>
      </w:r>
    </w:p>
    <w:p w:rsidR="57FEDF77" w:rsidP="1B78FC15" w:rsidRDefault="57FEDF77" w14:paraId="4B2AC833" w14:textId="516756DE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4BD994E6" wp14:anchorId="32D17698">
            <wp:extent cx="4486275" cy="4572000"/>
            <wp:effectExtent l="0" t="0" r="0" b="0"/>
            <wp:docPr id="167145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825c02780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64487B71" w14:textId="609EF3D4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compound index and explain a finding</w:t>
      </w:r>
    </w:p>
    <w:p w:rsidR="57FEDF77" w:rsidP="1B78FC15" w:rsidRDefault="57FEDF77" w14:paraId="568C91C4" w14:textId="463749CC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15876DF9" wp14:anchorId="3B0FA243">
            <wp:extent cx="5629275" cy="419100"/>
            <wp:effectExtent l="0" t="0" r="0" b="0"/>
            <wp:docPr id="1536455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a1fae61d9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63D90C7A" w14:textId="65E4B660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the compound index</w:t>
      </w:r>
    </w:p>
    <w:p w:rsidR="1B78FC15" w:rsidP="1B78FC15" w:rsidRDefault="1B78FC15" w14:paraId="4C074807" w14:textId="73DABD32">
      <w:p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EDF77" w:rsidP="1B78FC15" w:rsidRDefault="57FEDF77" w14:paraId="31772353" w14:textId="158989FD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 II: User Authentication</w:t>
      </w:r>
    </w:p>
    <w:p w:rsidR="57FEDF77" w:rsidP="1B78FC15" w:rsidRDefault="57FEDF77" w14:paraId="41EFC045" w14:textId="71B1DE9F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57697755" wp14:anchorId="2BBDF1E1">
            <wp:extent cx="2628900" cy="800100"/>
            <wp:effectExtent l="0" t="0" r="0" b="0"/>
            <wp:docPr id="130470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9e0abb278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6CD41C2B" w14:textId="3193EE58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Switch to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database</w:t>
      </w:r>
    </w:p>
    <w:p w:rsidR="57FEDF77" w:rsidP="1B78FC15" w:rsidRDefault="57FEDF77" w14:paraId="578A9058" w14:textId="7F5DBF71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0135B572" wp14:anchorId="735D360D">
            <wp:extent cx="5943600" cy="638175"/>
            <wp:effectExtent l="0" t="0" r="0" b="0"/>
            <wp:docPr id="126452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dad132dfb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54B3D33E" w14:textId="4C8E5086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user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aacuser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read-write privileges</w:t>
      </w:r>
    </w:p>
    <w:p w:rsidR="57FEDF77" w:rsidP="1B78FC15" w:rsidRDefault="57FEDF77" w14:paraId="62F094E1" w14:textId="5845FD7C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59022C81" wp14:anchorId="1CDF8F2A">
            <wp:extent cx="5048252" cy="1285875"/>
            <wp:effectExtent l="0" t="0" r="0" b="0"/>
            <wp:docPr id="1013328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cc7d9a7e5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00AC8045" w14:textId="7368D221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Login using new account credentials</w:t>
      </w:r>
    </w:p>
    <w:p w:rsidR="57FEDF77" w:rsidP="1B78FC15" w:rsidRDefault="57FEDF77" w14:paraId="74F33A0C" w14:textId="4255EDAE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508F9427" wp14:anchorId="54E86379">
            <wp:extent cx="4572000" cy="3200400"/>
            <wp:effectExtent l="0" t="0" r="0" b="0"/>
            <wp:docPr id="152843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757006e35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783420F7" w14:textId="060C7EFE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From the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terminal, verify both users are using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</w:t>
      </w:r>
    </w:p>
    <w:p w:rsidR="57FEDF77" w:rsidP="1B78FC15" w:rsidRDefault="57FEDF77" w14:paraId="637C9E1A" w14:textId="6984FA81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5FC4D98A" wp14:anchorId="1DACC36F">
            <wp:extent cx="6087560" cy="1885950"/>
            <wp:effectExtent l="0" t="0" r="0" b="0"/>
            <wp:docPr id="89915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1b606ca6d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5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Connection status from the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terminal</w:t>
      </w:r>
    </w:p>
    <w:p w:rsidR="57FEDF77" w:rsidP="1B78FC15" w:rsidRDefault="57FEDF77" w14:paraId="54443253" w14:textId="56023B6E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EDF77">
        <w:drawing>
          <wp:inline wp14:editId="3EDB590D" wp14:anchorId="51EBC771">
            <wp:extent cx="4772025" cy="1333500"/>
            <wp:effectExtent l="0" t="0" r="0" b="0"/>
            <wp:docPr id="1668104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3a51a3ec3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DF77" w:rsidP="1B78FC15" w:rsidRDefault="57FEDF77" w14:paraId="5056B0D7" w14:textId="2DD17F4C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Connection status from the 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aacuser</w:t>
      </w:r>
      <w:r w:rsidRPr="1B78FC15" w:rsidR="57FED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terminal</w:t>
      </w:r>
    </w:p>
    <w:p w:rsidR="1B78FC15" w:rsidP="1B78FC15" w:rsidRDefault="1B78FC15" w14:paraId="5337933F" w14:textId="70D462C0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sectPr w:rsidRPr="00B91069" w:rsidR="008839D7" w:rsidSect="00045D5E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A6C" w:rsidP="00365759" w:rsidRDefault="006F1A6C" w14:paraId="40E836AE" w14:textId="77777777">
      <w:pPr>
        <w:spacing w:after="0" w:line="240" w:lineRule="auto"/>
      </w:pPr>
      <w:r>
        <w:separator/>
      </w:r>
    </w:p>
  </w:endnote>
  <w:endnote w:type="continuationSeparator" w:id="0">
    <w:p w:rsidR="006F1A6C" w:rsidP="00365759" w:rsidRDefault="006F1A6C" w14:paraId="6E5DB1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154C1" w:rsidR="003154C1" w:rsidP="003154C1" w:rsidRDefault="003154C1" w14:paraId="062482A2" w14:textId="60CCA940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w:history="1" r:id="rId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w:history="1" r:id="rId2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w:history="1" r:id="rId3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:rsidR="003154C1" w:rsidRDefault="003154C1" w14:paraId="75F8F2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A6C" w:rsidP="00365759" w:rsidRDefault="006F1A6C" w14:paraId="4ACE5369" w14:textId="77777777">
      <w:pPr>
        <w:spacing w:after="0" w:line="240" w:lineRule="auto"/>
      </w:pPr>
      <w:r>
        <w:separator/>
      </w:r>
    </w:p>
  </w:footnote>
  <w:footnote w:type="continuationSeparator" w:id="0">
    <w:p w:rsidR="006F1A6C" w:rsidP="00365759" w:rsidRDefault="006F1A6C" w14:paraId="306BB0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365759" w:rsidP="00365759" w:rsidRDefault="00310F54" w14:paraId="75AE6DF1" w14:textId="58458E35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55c72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8f5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5"/>
  </w:num>
  <w:num w:numId="6">
    <w:abstractNumId w:val="4"/>
  </w: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17D81"/>
    <w:rsid w:val="00F76F0A"/>
    <w:rsid w:val="01F1E7C4"/>
    <w:rsid w:val="02B40BA7"/>
    <w:rsid w:val="03EFE288"/>
    <w:rsid w:val="05855CF6"/>
    <w:rsid w:val="058ACE05"/>
    <w:rsid w:val="058ACE05"/>
    <w:rsid w:val="07E88099"/>
    <w:rsid w:val="087A51A5"/>
    <w:rsid w:val="0AFBB3AF"/>
    <w:rsid w:val="0C571D81"/>
    <w:rsid w:val="0D0FE057"/>
    <w:rsid w:val="0DF2EDE2"/>
    <w:rsid w:val="0E206FD8"/>
    <w:rsid w:val="0E206FD8"/>
    <w:rsid w:val="0E45DADE"/>
    <w:rsid w:val="0EB3A16A"/>
    <w:rsid w:val="0ED06ACC"/>
    <w:rsid w:val="0ED06ACC"/>
    <w:rsid w:val="0F1316DF"/>
    <w:rsid w:val="0F773EB2"/>
    <w:rsid w:val="0F773EB2"/>
    <w:rsid w:val="0FE1AB3F"/>
    <w:rsid w:val="103E9B9B"/>
    <w:rsid w:val="10C0411E"/>
    <w:rsid w:val="12478A6A"/>
    <w:rsid w:val="12FBCE81"/>
    <w:rsid w:val="13194C01"/>
    <w:rsid w:val="13194C01"/>
    <w:rsid w:val="174660E9"/>
    <w:rsid w:val="17CB2B97"/>
    <w:rsid w:val="1811215E"/>
    <w:rsid w:val="181307A3"/>
    <w:rsid w:val="19F23B5C"/>
    <w:rsid w:val="19F23B5C"/>
    <w:rsid w:val="1A44CD0D"/>
    <w:rsid w:val="1A7E01AB"/>
    <w:rsid w:val="1AC1A414"/>
    <w:rsid w:val="1B78FC15"/>
    <w:rsid w:val="1BB7B7AC"/>
    <w:rsid w:val="1C9272AB"/>
    <w:rsid w:val="1E1321D5"/>
    <w:rsid w:val="1F36993E"/>
    <w:rsid w:val="1F36993E"/>
    <w:rsid w:val="1FACCF93"/>
    <w:rsid w:val="21185445"/>
    <w:rsid w:val="21B97E94"/>
    <w:rsid w:val="21FABD8B"/>
    <w:rsid w:val="22103F39"/>
    <w:rsid w:val="22E4909A"/>
    <w:rsid w:val="25046F44"/>
    <w:rsid w:val="26801028"/>
    <w:rsid w:val="26D83EBF"/>
    <w:rsid w:val="26E407A4"/>
    <w:rsid w:val="286FBCD7"/>
    <w:rsid w:val="28960E00"/>
    <w:rsid w:val="28CE0448"/>
    <w:rsid w:val="29BF76C0"/>
    <w:rsid w:val="29BF76C0"/>
    <w:rsid w:val="29F034B5"/>
    <w:rsid w:val="2A1F8720"/>
    <w:rsid w:val="2A7ABCBE"/>
    <w:rsid w:val="2AE2F034"/>
    <w:rsid w:val="2B7D3129"/>
    <w:rsid w:val="2CB290CD"/>
    <w:rsid w:val="2E10F14E"/>
    <w:rsid w:val="3086A8C9"/>
    <w:rsid w:val="314C6E31"/>
    <w:rsid w:val="3163B67E"/>
    <w:rsid w:val="34D2BC2F"/>
    <w:rsid w:val="36D67419"/>
    <w:rsid w:val="39498A09"/>
    <w:rsid w:val="395ABD6F"/>
    <w:rsid w:val="3A9A6E16"/>
    <w:rsid w:val="3AC70809"/>
    <w:rsid w:val="3B34D1BC"/>
    <w:rsid w:val="3C7176BB"/>
    <w:rsid w:val="3C925E31"/>
    <w:rsid w:val="3CFA58D4"/>
    <w:rsid w:val="3D2B8E4D"/>
    <w:rsid w:val="3D7099C9"/>
    <w:rsid w:val="3E0DD860"/>
    <w:rsid w:val="3E0DD860"/>
    <w:rsid w:val="3EC03BCC"/>
    <w:rsid w:val="3EED1456"/>
    <w:rsid w:val="3F456352"/>
    <w:rsid w:val="3F8BC69A"/>
    <w:rsid w:val="40CA199A"/>
    <w:rsid w:val="40ED765C"/>
    <w:rsid w:val="41732AA8"/>
    <w:rsid w:val="44C8CF69"/>
    <w:rsid w:val="45D55ABC"/>
    <w:rsid w:val="45DA0FDC"/>
    <w:rsid w:val="46176CC2"/>
    <w:rsid w:val="468C74EA"/>
    <w:rsid w:val="46AC4D0A"/>
    <w:rsid w:val="470A678E"/>
    <w:rsid w:val="47B09E07"/>
    <w:rsid w:val="4C75705F"/>
    <w:rsid w:val="4F4B2897"/>
    <w:rsid w:val="50089FBC"/>
    <w:rsid w:val="505B8CB8"/>
    <w:rsid w:val="51F90E4C"/>
    <w:rsid w:val="521ED155"/>
    <w:rsid w:val="5343E223"/>
    <w:rsid w:val="566988BD"/>
    <w:rsid w:val="56B8C0FF"/>
    <w:rsid w:val="57FEDF77"/>
    <w:rsid w:val="5842CBAA"/>
    <w:rsid w:val="58669E9D"/>
    <w:rsid w:val="58F12E8B"/>
    <w:rsid w:val="59264665"/>
    <w:rsid w:val="593C05F4"/>
    <w:rsid w:val="5B5304AC"/>
    <w:rsid w:val="5C0FA6F0"/>
    <w:rsid w:val="5D08C6B8"/>
    <w:rsid w:val="5DA82E28"/>
    <w:rsid w:val="5DE754CE"/>
    <w:rsid w:val="5E2B4D95"/>
    <w:rsid w:val="5F6A2D9A"/>
    <w:rsid w:val="605E63C5"/>
    <w:rsid w:val="639B353C"/>
    <w:rsid w:val="65D87B6B"/>
    <w:rsid w:val="65ECDE16"/>
    <w:rsid w:val="67647202"/>
    <w:rsid w:val="686B8790"/>
    <w:rsid w:val="6A0757F1"/>
    <w:rsid w:val="6A523A2A"/>
    <w:rsid w:val="6AF0A840"/>
    <w:rsid w:val="6BA32852"/>
    <w:rsid w:val="6E859F97"/>
    <w:rsid w:val="6EB31ED8"/>
    <w:rsid w:val="6F3E329D"/>
    <w:rsid w:val="6FD38D10"/>
    <w:rsid w:val="70AFC104"/>
    <w:rsid w:val="70BD85FE"/>
    <w:rsid w:val="70D5CA10"/>
    <w:rsid w:val="71C7B56D"/>
    <w:rsid w:val="721269D6"/>
    <w:rsid w:val="726DD245"/>
    <w:rsid w:val="749AE7D7"/>
    <w:rsid w:val="76593627"/>
    <w:rsid w:val="7692EDFD"/>
    <w:rsid w:val="76DD3E66"/>
    <w:rsid w:val="78E95055"/>
    <w:rsid w:val="791C449C"/>
    <w:rsid w:val="79F810B5"/>
    <w:rsid w:val="7CF1E07D"/>
    <w:rsid w:val="7D551C7D"/>
    <w:rsid w:val="7D59ED6D"/>
    <w:rsid w:val="7D653E16"/>
    <w:rsid w:val="7E23746A"/>
    <w:rsid w:val="7E468E54"/>
    <w:rsid w:val="7F62546F"/>
    <w:rsid w:val="7FA61C6E"/>
    <w:rsid w:val="7FA61C6E"/>
    <w:rsid w:val="7FCBF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hAnsi="Calibri"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eastAsiaTheme="majorEastAsia" w:cstheme="majorBidi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5.png" Id="R5d1602e0d25b40eb" /><Relationship Type="http://schemas.openxmlformats.org/officeDocument/2006/relationships/image" Target="/media/image6.png" Id="Ra7f3e9f61f9e4d59" /><Relationship Type="http://schemas.openxmlformats.org/officeDocument/2006/relationships/image" Target="/media/image7.png" Id="R8511c76db44544a1" /><Relationship Type="http://schemas.openxmlformats.org/officeDocument/2006/relationships/image" Target="/media/image8.png" Id="Racd49f68c4664d36" /><Relationship Type="http://schemas.openxmlformats.org/officeDocument/2006/relationships/image" Target="/media/image9.png" Id="Ref89db6041294db0" /><Relationship Type="http://schemas.openxmlformats.org/officeDocument/2006/relationships/hyperlink" Target="mailto:ryan.lechien@snhu.edu" TargetMode="External" Id="R185c580922a14185" /><Relationship Type="http://schemas.openxmlformats.org/officeDocument/2006/relationships/image" Target="/media/imagea.png" Id="Re9c755f772fa41ea" /><Relationship Type="http://schemas.openxmlformats.org/officeDocument/2006/relationships/image" Target="/media/imageb.png" Id="Rdaeae2c3e71847a2" /><Relationship Type="http://schemas.openxmlformats.org/officeDocument/2006/relationships/image" Target="/media/imagec.png" Id="Rc96aa2fafd104954" /><Relationship Type="http://schemas.openxmlformats.org/officeDocument/2006/relationships/image" Target="/media/imaged.png" Id="R075825c0278047f2" /><Relationship Type="http://schemas.openxmlformats.org/officeDocument/2006/relationships/image" Target="/media/imagee.png" Id="R85fa1fae61d944ec" /><Relationship Type="http://schemas.openxmlformats.org/officeDocument/2006/relationships/image" Target="/media/imagef.png" Id="Rac29e0abb2784071" /><Relationship Type="http://schemas.openxmlformats.org/officeDocument/2006/relationships/image" Target="/media/image10.png" Id="Rb01dad132dfb4356" /><Relationship Type="http://schemas.openxmlformats.org/officeDocument/2006/relationships/image" Target="/media/image11.png" Id="R648cc7d9a7e54553" /><Relationship Type="http://schemas.openxmlformats.org/officeDocument/2006/relationships/image" Target="/media/image12.png" Id="Rf25757006e354154" /><Relationship Type="http://schemas.openxmlformats.org/officeDocument/2006/relationships/image" Target="/media/image13.png" Id="Rd631b606ca6d4d63" /><Relationship Type="http://schemas.openxmlformats.org/officeDocument/2006/relationships/image" Target="/media/image14.png" Id="R03a3a51a3ec34be0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340 README Template</dc:title>
  <dc:creator>JB</dc:creator>
  <lastModifiedBy>LeChien, Ryan</lastModifiedBy>
  <revision>4</revision>
  <dcterms:created xsi:type="dcterms:W3CDTF">2020-07-30T17:45:00.0000000Z</dcterms:created>
  <dcterms:modified xsi:type="dcterms:W3CDTF">2023-09-28T18:55:43.1402716Z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