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29E" w:rsidRDefault="00CB4109" w:rsidP="00D1529E">
      <w:pPr>
        <w:jc w:val="center"/>
        <w:rPr>
          <w:b/>
          <w:sz w:val="32"/>
          <w:szCs w:val="32"/>
        </w:rPr>
      </w:pPr>
      <w:r w:rsidRPr="00CB4109">
        <w:rPr>
          <w:b/>
          <w:sz w:val="32"/>
          <w:szCs w:val="32"/>
        </w:rPr>
        <w:t>SNIA UI Functionality</w:t>
      </w:r>
    </w:p>
    <w:p w:rsidR="00D1529E" w:rsidRPr="00D1529E" w:rsidRDefault="00D1529E" w:rsidP="00D1529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</w:t>
      </w:r>
      <w:r w:rsidRPr="00D1529E">
        <w:rPr>
          <w:b/>
          <w:sz w:val="32"/>
          <w:szCs w:val="32"/>
        </w:rPr>
        <w:t xml:space="preserve">View </w:t>
      </w:r>
    </w:p>
    <w:p w:rsidR="00CB4109" w:rsidRDefault="00CB4109" w:rsidP="00CB4109">
      <w:pPr>
        <w:rPr>
          <w:sz w:val="24"/>
          <w:szCs w:val="24"/>
        </w:rPr>
      </w:pPr>
      <w:r w:rsidRPr="00CB4109">
        <w:rPr>
          <w:sz w:val="24"/>
          <w:szCs w:val="24"/>
        </w:rPr>
        <w:t xml:space="preserve">Each </w:t>
      </w:r>
      <w:r>
        <w:rPr>
          <w:sz w:val="24"/>
          <w:szCs w:val="24"/>
        </w:rPr>
        <w:t xml:space="preserve"> Service has several Endpoints, which f</w:t>
      </w:r>
      <w:r w:rsidR="00C57261">
        <w:rPr>
          <w:sz w:val="24"/>
          <w:szCs w:val="24"/>
        </w:rPr>
        <w:t>urther may have endpoints, OData and properties.</w:t>
      </w:r>
    </w:p>
    <w:p w:rsidR="00C57261" w:rsidRDefault="00C57261" w:rsidP="00CB4109">
      <w:pPr>
        <w:rPr>
          <w:sz w:val="24"/>
          <w:szCs w:val="24"/>
        </w:rPr>
      </w:pPr>
      <w:r>
        <w:rPr>
          <w:sz w:val="24"/>
          <w:szCs w:val="24"/>
        </w:rPr>
        <w:t xml:space="preserve">The Following Example illustrates the Service(437XR1138R3) and it’s endpoints shown below “Explore The Resources </w:t>
      </w:r>
      <w:r w:rsidR="003413E2">
        <w:rPr>
          <w:sz w:val="24"/>
          <w:szCs w:val="24"/>
        </w:rPr>
        <w:t xml:space="preserve">“ </w:t>
      </w:r>
      <w:r>
        <w:rPr>
          <w:sz w:val="24"/>
          <w:szCs w:val="24"/>
        </w:rPr>
        <w:t>blade.</w:t>
      </w:r>
    </w:p>
    <w:p w:rsidR="008040EA" w:rsidRDefault="008040EA" w:rsidP="00CB4109">
      <w:pPr>
        <w:rPr>
          <w:sz w:val="24"/>
          <w:szCs w:val="24"/>
        </w:rPr>
      </w:pPr>
      <w:r>
        <w:rPr>
          <w:sz w:val="24"/>
          <w:szCs w:val="24"/>
        </w:rPr>
        <w:t>UI View:</w:t>
      </w:r>
    </w:p>
    <w:p w:rsidR="00C57261" w:rsidRDefault="003413E2" w:rsidP="00CB41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28A88B" wp14:editId="665444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A" w:rsidRDefault="008040EA" w:rsidP="00CB4109">
      <w:pPr>
        <w:rPr>
          <w:sz w:val="24"/>
          <w:szCs w:val="24"/>
        </w:rPr>
      </w:pPr>
      <w:r>
        <w:rPr>
          <w:sz w:val="24"/>
          <w:szCs w:val="24"/>
        </w:rPr>
        <w:t>Emulator View :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"@odata.type": "#ServiceRoot.1.0.0.ServiceRoot",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"ServiceVersion": "1.0.0",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"Name": "Root Service",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"Links":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"Systems":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"/redfish/v1/Systems"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"Chassis":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"/redfish/v1/Chassis"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"Managers":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"/redfish/v1/Managers"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"EventService":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"/redfish/v1/EventService"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"TaskService":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"/redfish/v1/TaskService"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"AccountService":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"/redfish/v1/AccountService"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"SessionService":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"/redfish/v1/SessionService"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"StorageServices":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"/redfish/v1/StorageServices"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"StorageSystems":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"/redfish/v1/StorageSystems"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"Registries":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    "@odata.id": "/redfish/v1/Registries"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"UUID": "018ee5b4-e55f-48f6-a55f-1343ee7bba78",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"@odata.id": "/redfish/v1/",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"@odata.context": "/redfish/v1/$metadata#ServiceRoot",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"Id": "RootService"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  <w:r>
        <w:rPr>
          <w:sz w:val="24"/>
          <w:szCs w:val="24"/>
        </w:rPr>
        <w:t>The  @odata.id indicates the child endpoint to the existing service.</w:t>
      </w: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8040EA" w:rsidRDefault="008040EA" w:rsidP="00CB4109">
      <w:pPr>
        <w:rPr>
          <w:sz w:val="24"/>
          <w:szCs w:val="24"/>
        </w:rPr>
      </w:pPr>
    </w:p>
    <w:p w:rsidR="003817A9" w:rsidRPr="008040EA" w:rsidRDefault="00C57261" w:rsidP="00CB4109">
      <w:pPr>
        <w:rPr>
          <w:sz w:val="24"/>
          <w:szCs w:val="24"/>
        </w:rPr>
      </w:pPr>
      <w:r w:rsidRPr="008040EA">
        <w:rPr>
          <w:b/>
          <w:sz w:val="24"/>
          <w:szCs w:val="24"/>
        </w:rPr>
        <w:t>StorageS</w:t>
      </w:r>
      <w:r w:rsidR="003817A9" w:rsidRPr="008040EA">
        <w:rPr>
          <w:b/>
          <w:sz w:val="24"/>
          <w:szCs w:val="24"/>
        </w:rPr>
        <w:t>ervices</w:t>
      </w:r>
      <w:r w:rsidR="008040EA" w:rsidRPr="008040EA">
        <w:rPr>
          <w:b/>
          <w:sz w:val="24"/>
          <w:szCs w:val="24"/>
        </w:rPr>
        <w:t xml:space="preserve"> (</w:t>
      </w:r>
      <w:r w:rsidR="008040EA" w:rsidRPr="008040EA">
        <w:rPr>
          <w:color w:val="000000"/>
          <w:sz w:val="24"/>
          <w:szCs w:val="24"/>
        </w:rPr>
        <w:t>/redfish/v1/StorageServices</w:t>
      </w:r>
      <w:r w:rsidR="008040EA" w:rsidRPr="008040EA">
        <w:rPr>
          <w:b/>
          <w:sz w:val="24"/>
          <w:szCs w:val="24"/>
        </w:rPr>
        <w:t>)</w:t>
      </w:r>
      <w:r w:rsidRPr="008040EA">
        <w:rPr>
          <w:b/>
          <w:sz w:val="24"/>
          <w:szCs w:val="24"/>
        </w:rPr>
        <w:t>:</w:t>
      </w:r>
      <w:r w:rsidR="003817A9" w:rsidRPr="008040EA">
        <w:rPr>
          <w:b/>
          <w:sz w:val="24"/>
          <w:szCs w:val="24"/>
        </w:rPr>
        <w:t xml:space="preserve"> </w:t>
      </w:r>
    </w:p>
    <w:p w:rsidR="003817A9" w:rsidRPr="008040EA" w:rsidRDefault="003817A9" w:rsidP="00CB4109">
      <w:pPr>
        <w:rPr>
          <w:sz w:val="24"/>
          <w:szCs w:val="24"/>
        </w:rPr>
      </w:pPr>
      <w:r w:rsidRPr="008040EA">
        <w:rPr>
          <w:sz w:val="24"/>
          <w:szCs w:val="24"/>
        </w:rPr>
        <w:t>Each StorageService resource represents the resources and behaviors supported by that storage service.</w:t>
      </w:r>
    </w:p>
    <w:p w:rsidR="003817A9" w:rsidRPr="008040EA" w:rsidRDefault="003817A9" w:rsidP="00CB4109">
      <w:pPr>
        <w:rPr>
          <w:sz w:val="24"/>
          <w:szCs w:val="24"/>
        </w:rPr>
      </w:pPr>
      <w:r w:rsidRPr="008040EA">
        <w:rPr>
          <w:sz w:val="24"/>
          <w:szCs w:val="24"/>
        </w:rPr>
        <w:t xml:space="preserve">It </w:t>
      </w:r>
      <w:r w:rsidRPr="008040EA">
        <w:rPr>
          <w:sz w:val="24"/>
          <w:szCs w:val="24"/>
        </w:rPr>
        <w:t xml:space="preserve">also </w:t>
      </w:r>
      <w:r w:rsidRPr="008040EA">
        <w:rPr>
          <w:sz w:val="24"/>
          <w:szCs w:val="24"/>
        </w:rPr>
        <w:t>provides the client an efficient means to search across all StorageService resources, regardless of which ComputerSystem is supporting the service</w:t>
      </w:r>
    </w:p>
    <w:p w:rsidR="00C57261" w:rsidRDefault="00C57261" w:rsidP="00CB4109">
      <w:pPr>
        <w:rPr>
          <w:sz w:val="24"/>
          <w:szCs w:val="24"/>
        </w:rPr>
      </w:pPr>
      <w:r w:rsidRPr="00C57261">
        <w:rPr>
          <w:sz w:val="24"/>
          <w:szCs w:val="24"/>
        </w:rPr>
        <w:t>The</w:t>
      </w:r>
      <w:r>
        <w:rPr>
          <w:sz w:val="24"/>
          <w:szCs w:val="24"/>
        </w:rPr>
        <w:t xml:space="preserve"> Storage </w:t>
      </w:r>
      <w:r w:rsidR="003817A9">
        <w:rPr>
          <w:sz w:val="24"/>
          <w:szCs w:val="24"/>
        </w:rPr>
        <w:t>Services</w:t>
      </w:r>
      <w:r>
        <w:rPr>
          <w:sz w:val="24"/>
          <w:szCs w:val="24"/>
        </w:rPr>
        <w:t xml:space="preserve"> has </w:t>
      </w:r>
    </w:p>
    <w:p w:rsidR="00C57261" w:rsidRDefault="00C57261" w:rsidP="00C572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Pr="00C57261">
        <w:rPr>
          <w:sz w:val="24"/>
          <w:szCs w:val="24"/>
        </w:rPr>
        <w:t>roperties that describes about the</w:t>
      </w:r>
      <w:r>
        <w:rPr>
          <w:sz w:val="24"/>
          <w:szCs w:val="24"/>
        </w:rPr>
        <w:t xml:space="preserve"> Basic Information about </w:t>
      </w:r>
      <w:r w:rsidRPr="00C57261">
        <w:rPr>
          <w:sz w:val="24"/>
          <w:szCs w:val="24"/>
        </w:rPr>
        <w:t>Storage Systems</w:t>
      </w:r>
      <w:r>
        <w:rPr>
          <w:sz w:val="24"/>
          <w:szCs w:val="24"/>
        </w:rPr>
        <w:t xml:space="preserve"> such as Id, Name etc.</w:t>
      </w:r>
    </w:p>
    <w:p w:rsidR="00C57261" w:rsidRDefault="00C57261" w:rsidP="00C572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OData explains about the Context and type of the Endpoint.</w:t>
      </w:r>
    </w:p>
    <w:p w:rsidR="003817A9" w:rsidRPr="008040EA" w:rsidRDefault="00C57261" w:rsidP="003817A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Links specifies the </w:t>
      </w:r>
      <w:r w:rsidR="003817A9">
        <w:rPr>
          <w:sz w:val="24"/>
          <w:szCs w:val="24"/>
        </w:rPr>
        <w:t>child endpoints for the existing Endpoint.</w:t>
      </w:r>
      <w:r w:rsidR="003817A9" w:rsidRPr="003817A9">
        <w:rPr>
          <w:noProof/>
        </w:rPr>
        <w:t xml:space="preserve"> </w:t>
      </w:r>
    </w:p>
    <w:p w:rsidR="008040EA" w:rsidRPr="008040EA" w:rsidRDefault="008040EA" w:rsidP="008040EA">
      <w:pPr>
        <w:rPr>
          <w:sz w:val="24"/>
          <w:szCs w:val="24"/>
        </w:rPr>
      </w:pPr>
      <w:r>
        <w:rPr>
          <w:sz w:val="24"/>
          <w:szCs w:val="24"/>
        </w:rPr>
        <w:t>UI View:</w:t>
      </w:r>
    </w:p>
    <w:p w:rsidR="003817A9" w:rsidRDefault="003817A9" w:rsidP="003817A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1F8FE97" wp14:editId="584BCC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A" w:rsidRDefault="008040EA" w:rsidP="008040EA">
      <w:pPr>
        <w:rPr>
          <w:sz w:val="24"/>
          <w:szCs w:val="24"/>
        </w:rPr>
      </w:pPr>
      <w:r>
        <w:rPr>
          <w:sz w:val="24"/>
          <w:szCs w:val="24"/>
        </w:rPr>
        <w:t>Emulator View: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"@Redfish.Copyright": "Copyright 2015-2016 SNIA. All rights reserved.",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"@odata.context": "/redfish/v1/$metadata#StorageService.StorageService",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"@odata.id": "/redfish/v1/StorageSystems/Simple/StorageServices",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"@odata.type": "#StorageServiceCollection.1.0.0.StorageServiceCollection",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"Members": [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"/redfish/v1/StorageServices/1"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"/redfish/v1/StorageServices/Simple1"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],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"Members@odata.count": 3,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"Name": "Storage Service Collection"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8040EA" w:rsidRDefault="008040EA" w:rsidP="003817A9">
      <w:pPr>
        <w:rPr>
          <w:sz w:val="24"/>
          <w:szCs w:val="24"/>
        </w:rPr>
      </w:pPr>
    </w:p>
    <w:p w:rsidR="003817A9" w:rsidRDefault="008040EA" w:rsidP="003817A9">
      <w:pPr>
        <w:rPr>
          <w:sz w:val="24"/>
          <w:szCs w:val="24"/>
        </w:rPr>
      </w:pPr>
      <w:r>
        <w:rPr>
          <w:sz w:val="24"/>
          <w:szCs w:val="24"/>
        </w:rPr>
        <w:t xml:space="preserve">The  @odata.id indicates the child endpoint to the existing </w:t>
      </w:r>
      <w:r>
        <w:rPr>
          <w:sz w:val="24"/>
          <w:szCs w:val="24"/>
        </w:rPr>
        <w:t>Endpoint</w:t>
      </w:r>
    </w:p>
    <w:p w:rsidR="00AD5A1B" w:rsidRDefault="003817A9" w:rsidP="003817A9">
      <w:pPr>
        <w:rPr>
          <w:sz w:val="24"/>
          <w:szCs w:val="24"/>
        </w:rPr>
      </w:pPr>
      <w:r>
        <w:rPr>
          <w:sz w:val="24"/>
          <w:szCs w:val="24"/>
        </w:rPr>
        <w:t xml:space="preserve">In the Above example the StorageServices has 3 Endpoints </w:t>
      </w:r>
    </w:p>
    <w:p w:rsidR="00AD5A1B" w:rsidRDefault="00AD5A1B" w:rsidP="00AD5A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</w:p>
    <w:p w:rsidR="00AD5A1B" w:rsidRDefault="00AD5A1B" w:rsidP="00AD5A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FileService </w:t>
      </w:r>
    </w:p>
    <w:p w:rsidR="00AD5A1B" w:rsidRPr="00AD5A1B" w:rsidRDefault="00AD5A1B" w:rsidP="00AD5A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Simple1</w:t>
      </w:r>
    </w:p>
    <w:p w:rsidR="003817A9" w:rsidRPr="003817A9" w:rsidRDefault="003817A9" w:rsidP="003817A9">
      <w:pPr>
        <w:rPr>
          <w:b/>
          <w:sz w:val="24"/>
          <w:szCs w:val="24"/>
        </w:rPr>
      </w:pPr>
      <w:r w:rsidRPr="003817A9">
        <w:rPr>
          <w:b/>
          <w:sz w:val="24"/>
          <w:szCs w:val="24"/>
        </w:rPr>
        <w:t>FileService:</w:t>
      </w:r>
    </w:p>
    <w:p w:rsidR="003817A9" w:rsidRDefault="003817A9" w:rsidP="003817A9">
      <w:pPr>
        <w:rPr>
          <w:sz w:val="24"/>
          <w:szCs w:val="24"/>
        </w:rPr>
      </w:pPr>
      <w:r>
        <w:rPr>
          <w:sz w:val="24"/>
          <w:szCs w:val="24"/>
        </w:rPr>
        <w:t xml:space="preserve">FileService is an endpoint which act as a child to StorageServices. </w:t>
      </w:r>
    </w:p>
    <w:p w:rsidR="008040EA" w:rsidRDefault="008040EA" w:rsidP="003817A9">
      <w:pPr>
        <w:rPr>
          <w:sz w:val="24"/>
          <w:szCs w:val="24"/>
        </w:rPr>
      </w:pPr>
      <w:r>
        <w:rPr>
          <w:sz w:val="24"/>
          <w:szCs w:val="24"/>
        </w:rPr>
        <w:t>UI View:</w:t>
      </w:r>
    </w:p>
    <w:p w:rsidR="00E95EF7" w:rsidRDefault="00E95EF7" w:rsidP="003817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D58B5E" wp14:editId="7F2B13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A" w:rsidRDefault="008040EA" w:rsidP="003817A9">
      <w:pPr>
        <w:rPr>
          <w:sz w:val="24"/>
          <w:szCs w:val="24"/>
        </w:rPr>
      </w:pPr>
    </w:p>
    <w:p w:rsidR="008040EA" w:rsidRDefault="008040EA" w:rsidP="003817A9">
      <w:pPr>
        <w:rPr>
          <w:sz w:val="24"/>
          <w:szCs w:val="24"/>
        </w:rPr>
      </w:pPr>
      <w:r>
        <w:rPr>
          <w:sz w:val="24"/>
          <w:szCs w:val="24"/>
        </w:rPr>
        <w:t>Emulator view: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"@Redfish.Copyright": "Copyright 2014-2016 SNIA. All rights reserved.",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"@odata.context": "/redfish/v1/$metadata#StorageService.StorageService",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"@odata.id": "/redfish/v1/StorageServices/FileService",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"@odata.type": "#StorageService.1.0.0.StorageService",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"ClassesOfService":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"@odata.id": "/redfish/v1/StorageServices/FileService/ClassesOfService"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"Description": "Description of storage",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"FileSystems":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"@odata.id": "/redfish/v1/StorageServices/FileService/FileSystems"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"Id": "1",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"Links":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"DataProtectionLoSCapabilities":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"/redfish/v1/StorageServices/FileService/DataProtectionLoSCapabilities"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"DataSecurityLoSCapabilities":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"/redfish/v1/StorageServices/FileService/DataSecurityLoSCapabilities"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"DataStorageLoSCapabilities":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"/redfish/v1/StorageServices/FileService/DataStorageLoSCapabilities"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"HostingSystem":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"/redfish/v1/StorageSystems/FileServer"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"IOConnectivityLoSCapabilities":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"/redfish/v1/StorageServices/FileService/IOConnectivityLoSCapabilities"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"IOPerformanceLoSCapabilities":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"/redfish/v1/StorageServices/FileService/IOPerformanceLoSCapabilities"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"Name": "My Storage Service",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"Oem": {},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"Status":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"Health": "OK",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"State": "Enabled"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"StorageGroups":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"@odata.id": "/redfish/v1/StorageServices/FileService/StorageGroups"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"StoragePools":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"@odata.id": "/redfish/v1/StorageServices/FileService/StoragePools"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8040EA" w:rsidRDefault="008040EA" w:rsidP="003817A9">
      <w:pPr>
        <w:rPr>
          <w:sz w:val="24"/>
          <w:szCs w:val="24"/>
        </w:rPr>
      </w:pPr>
    </w:p>
    <w:p w:rsidR="008040EA" w:rsidRDefault="008040EA" w:rsidP="003817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 @odata.id indicates the child endpoint to the existing Endpoint</w:t>
      </w:r>
    </w:p>
    <w:p w:rsidR="00E95EF7" w:rsidRPr="008040EA" w:rsidRDefault="00E95EF7" w:rsidP="003817A9">
      <w:pPr>
        <w:rPr>
          <w:sz w:val="24"/>
          <w:szCs w:val="24"/>
        </w:rPr>
      </w:pPr>
      <w:r w:rsidRPr="008040EA">
        <w:rPr>
          <w:sz w:val="24"/>
          <w:szCs w:val="24"/>
        </w:rPr>
        <w:t xml:space="preserve">FileService provides a path to know about the system by allowing to access it’s Child endpoints </w:t>
      </w:r>
    </w:p>
    <w:p w:rsidR="00E95EF7" w:rsidRPr="008040EA" w:rsidRDefault="00E95EF7" w:rsidP="00AD5A1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Courier New"/>
          <w:color w:val="000000"/>
          <w:sz w:val="24"/>
          <w:szCs w:val="24"/>
        </w:rPr>
      </w:pPr>
      <w:r w:rsidRPr="008040EA">
        <w:rPr>
          <w:rFonts w:eastAsia="Times New Roman" w:cs="Courier New"/>
          <w:color w:val="000000"/>
          <w:sz w:val="24"/>
          <w:szCs w:val="24"/>
        </w:rPr>
        <w:t>ClassesOfService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FileSystems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DataProtectionLoSCapabilities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DataSecurityLoSCapabilities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DataStorageLoSCapabilities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FileServer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IOConnectivityLoSCapabilities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IOPerformanceLoSCapabilities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StorageGroups</w:t>
      </w:r>
    </w:p>
    <w:p w:rsidR="00E95EF7" w:rsidRPr="008040EA" w:rsidRDefault="00E95EF7" w:rsidP="00AD5A1B">
      <w:pPr>
        <w:pStyle w:val="HTMLPreformatted"/>
        <w:numPr>
          <w:ilvl w:val="0"/>
          <w:numId w:val="2"/>
        </w:numPr>
        <w:spacing w:line="276" w:lineRule="auto"/>
        <w:rPr>
          <w:rFonts w:asciiTheme="minorHAnsi" w:hAnsiTheme="minorHAnsi"/>
          <w:color w:val="000000"/>
          <w:sz w:val="24"/>
          <w:szCs w:val="24"/>
        </w:rPr>
      </w:pPr>
      <w:r w:rsidRPr="008040EA">
        <w:rPr>
          <w:rFonts w:asciiTheme="minorHAnsi" w:hAnsiTheme="minorHAnsi"/>
          <w:color w:val="000000"/>
          <w:sz w:val="24"/>
          <w:szCs w:val="24"/>
        </w:rPr>
        <w:t>StoragePools</w:t>
      </w:r>
    </w:p>
    <w:p w:rsidR="00E95EF7" w:rsidRPr="00E95EF7" w:rsidRDefault="00E95EF7" w:rsidP="00E95EF7">
      <w:pPr>
        <w:pStyle w:val="HTMLPreformatted"/>
        <w:ind w:left="60"/>
        <w:rPr>
          <w:color w:val="000000"/>
        </w:rPr>
      </w:pPr>
    </w:p>
    <w:p w:rsidR="00E95EF7" w:rsidRDefault="00E95EF7" w:rsidP="003817A9">
      <w:pPr>
        <w:rPr>
          <w:sz w:val="24"/>
          <w:szCs w:val="24"/>
        </w:rPr>
      </w:pPr>
      <w:r>
        <w:rPr>
          <w:sz w:val="24"/>
          <w:szCs w:val="24"/>
        </w:rPr>
        <w:t>The Basic information regarding FileService can be viewed in the Properties Section and additional information can be viewed in the OData  Section.</w:t>
      </w:r>
    </w:p>
    <w:p w:rsidR="00AD5A1B" w:rsidRDefault="00AD5A1B" w:rsidP="003817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E4F97E" wp14:editId="256236C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1B" w:rsidRDefault="00AD5A1B" w:rsidP="003817A9">
      <w:pPr>
        <w:rPr>
          <w:sz w:val="24"/>
          <w:szCs w:val="24"/>
        </w:rPr>
      </w:pPr>
    </w:p>
    <w:p w:rsidR="008040EA" w:rsidRDefault="008040EA" w:rsidP="00AD5A1B">
      <w:pPr>
        <w:pStyle w:val="HTMLPreformatted"/>
        <w:spacing w:line="276" w:lineRule="auto"/>
        <w:rPr>
          <w:rFonts w:asciiTheme="minorHAnsi" w:hAnsiTheme="minorHAnsi"/>
          <w:b/>
          <w:color w:val="000000"/>
          <w:sz w:val="24"/>
          <w:szCs w:val="24"/>
        </w:rPr>
      </w:pPr>
    </w:p>
    <w:p w:rsidR="008040EA" w:rsidRDefault="008040EA" w:rsidP="00AD5A1B">
      <w:pPr>
        <w:pStyle w:val="HTMLPreformatted"/>
        <w:spacing w:line="276" w:lineRule="auto"/>
        <w:rPr>
          <w:rFonts w:asciiTheme="minorHAnsi" w:hAnsiTheme="minorHAnsi"/>
          <w:b/>
          <w:color w:val="000000"/>
          <w:sz w:val="24"/>
          <w:szCs w:val="24"/>
        </w:rPr>
      </w:pPr>
    </w:p>
    <w:p w:rsidR="008040EA" w:rsidRDefault="008040EA" w:rsidP="00AD5A1B">
      <w:pPr>
        <w:pStyle w:val="HTMLPreformatted"/>
        <w:spacing w:line="276" w:lineRule="auto"/>
        <w:rPr>
          <w:rFonts w:asciiTheme="minorHAnsi" w:hAnsiTheme="minorHAnsi"/>
          <w:b/>
          <w:color w:val="000000"/>
          <w:sz w:val="24"/>
          <w:szCs w:val="24"/>
        </w:rPr>
      </w:pPr>
    </w:p>
    <w:p w:rsidR="008040EA" w:rsidRDefault="008040EA" w:rsidP="00AD5A1B">
      <w:pPr>
        <w:pStyle w:val="HTMLPreformatted"/>
        <w:spacing w:line="276" w:lineRule="auto"/>
        <w:rPr>
          <w:rFonts w:asciiTheme="minorHAnsi" w:hAnsiTheme="minorHAnsi"/>
          <w:b/>
          <w:color w:val="000000"/>
          <w:sz w:val="24"/>
          <w:szCs w:val="24"/>
        </w:rPr>
      </w:pPr>
    </w:p>
    <w:p w:rsidR="008040EA" w:rsidRDefault="008040EA" w:rsidP="00AD5A1B">
      <w:pPr>
        <w:pStyle w:val="HTMLPreformatted"/>
        <w:spacing w:line="276" w:lineRule="auto"/>
        <w:rPr>
          <w:rFonts w:asciiTheme="minorHAnsi" w:hAnsiTheme="minorHAnsi"/>
          <w:b/>
          <w:color w:val="000000"/>
          <w:sz w:val="24"/>
          <w:szCs w:val="24"/>
        </w:rPr>
      </w:pPr>
    </w:p>
    <w:p w:rsidR="008040EA" w:rsidRDefault="00AD5A1B" w:rsidP="00AD5A1B">
      <w:pPr>
        <w:pStyle w:val="HTMLPreformatted"/>
        <w:spacing w:line="276" w:lineRule="auto"/>
        <w:rPr>
          <w:rFonts w:asciiTheme="minorHAnsi" w:hAnsiTheme="minorHAnsi"/>
          <w:b/>
          <w:color w:val="000000"/>
          <w:sz w:val="24"/>
          <w:szCs w:val="24"/>
        </w:rPr>
      </w:pPr>
      <w:r w:rsidRPr="00AD5A1B">
        <w:rPr>
          <w:rFonts w:asciiTheme="minorHAnsi" w:hAnsiTheme="minorHAnsi"/>
          <w:b/>
          <w:color w:val="000000"/>
          <w:sz w:val="24"/>
          <w:szCs w:val="24"/>
        </w:rPr>
        <w:t>ClassesOfService</w:t>
      </w:r>
      <w:r w:rsidR="008040EA">
        <w:rPr>
          <w:rFonts w:asciiTheme="minorHAnsi" w:hAnsiTheme="minorHAnsi"/>
          <w:b/>
          <w:color w:val="000000"/>
          <w:sz w:val="24"/>
          <w:szCs w:val="24"/>
        </w:rPr>
        <w:t xml:space="preserve"> (</w:t>
      </w:r>
      <w:r w:rsidR="008040EA">
        <w:rPr>
          <w:color w:val="000000"/>
        </w:rPr>
        <w:t>"/redfish/v1/StorageServices/FileService/ClassesOfService"</w:t>
      </w:r>
      <w:r w:rsidR="008040EA">
        <w:rPr>
          <w:rFonts w:asciiTheme="minorHAnsi" w:hAnsiTheme="minorHAnsi"/>
          <w:b/>
          <w:color w:val="000000"/>
          <w:sz w:val="24"/>
          <w:szCs w:val="24"/>
        </w:rPr>
        <w:t>)</w:t>
      </w:r>
      <w:r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r w:rsidRPr="00AD5A1B">
        <w:rPr>
          <w:rFonts w:asciiTheme="minorHAnsi" w:hAnsiTheme="minorHAnsi"/>
          <w:b/>
          <w:color w:val="000000"/>
          <w:sz w:val="24"/>
          <w:szCs w:val="24"/>
        </w:rPr>
        <w:t>:</w:t>
      </w:r>
    </w:p>
    <w:p w:rsidR="00AD5A1B" w:rsidRPr="008040EA" w:rsidRDefault="00AD5A1B" w:rsidP="008040EA">
      <w:pPr>
        <w:pStyle w:val="HTMLPreformatted"/>
        <w:spacing w:line="276" w:lineRule="auto"/>
        <w:rPr>
          <w:rFonts w:asciiTheme="minorHAnsi" w:hAnsiTheme="minorHAnsi"/>
          <w:b/>
          <w:color w:val="000000"/>
          <w:sz w:val="24"/>
          <w:szCs w:val="24"/>
        </w:rPr>
      </w:pPr>
      <w:r w:rsidRPr="008040EA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r w:rsidRPr="008040EA">
        <w:rPr>
          <w:rFonts w:asciiTheme="minorHAnsi" w:hAnsiTheme="minorHAnsi"/>
          <w:sz w:val="24"/>
          <w:szCs w:val="24"/>
        </w:rPr>
        <w:t>A reference to a resource collection that specifies the set supported ClassOfService resources.</w:t>
      </w:r>
    </w:p>
    <w:p w:rsidR="00AD5A1B" w:rsidRPr="008040EA" w:rsidRDefault="00AD5A1B" w:rsidP="008040EA">
      <w:pPr>
        <w:pStyle w:val="HTMLPreformatted"/>
        <w:spacing w:line="276" w:lineRule="auto"/>
        <w:rPr>
          <w:rFonts w:asciiTheme="minorHAnsi" w:hAnsiTheme="minorHAnsi"/>
          <w:sz w:val="24"/>
          <w:szCs w:val="24"/>
        </w:rPr>
      </w:pPr>
      <w:r w:rsidRPr="008040EA">
        <w:rPr>
          <w:rFonts w:asciiTheme="minorHAnsi" w:hAnsiTheme="minorHAnsi"/>
          <w:sz w:val="24"/>
          <w:szCs w:val="24"/>
        </w:rPr>
        <w:t>The value of each enty in the array shall reference a ClassOfService supported by this service.</w:t>
      </w:r>
    </w:p>
    <w:p w:rsidR="00AD5A1B" w:rsidRPr="008040EA" w:rsidRDefault="00AD5A1B" w:rsidP="008040EA">
      <w:pPr>
        <w:pStyle w:val="HTMLPreformatted"/>
        <w:spacing w:line="276" w:lineRule="auto"/>
        <w:rPr>
          <w:rFonts w:asciiTheme="minorHAnsi" w:hAnsiTheme="minorHAnsi"/>
          <w:sz w:val="24"/>
          <w:szCs w:val="24"/>
        </w:rPr>
      </w:pPr>
      <w:r w:rsidRPr="008040EA">
        <w:rPr>
          <w:rFonts w:asciiTheme="minorHAnsi" w:hAnsiTheme="minorHAnsi"/>
          <w:sz w:val="24"/>
          <w:szCs w:val="24"/>
        </w:rPr>
        <w:t>It allows to edit the existing properties Values.</w:t>
      </w:r>
    </w:p>
    <w:p w:rsidR="00AD5A1B" w:rsidRPr="008040EA" w:rsidRDefault="00AD5A1B" w:rsidP="008040EA">
      <w:pPr>
        <w:pStyle w:val="HTMLPreformatted"/>
        <w:spacing w:line="276" w:lineRule="auto"/>
        <w:rPr>
          <w:rFonts w:asciiTheme="minorHAnsi" w:hAnsiTheme="minorHAnsi"/>
          <w:sz w:val="24"/>
          <w:szCs w:val="24"/>
        </w:rPr>
      </w:pPr>
      <w:r w:rsidRPr="008040EA">
        <w:rPr>
          <w:rFonts w:asciiTheme="minorHAnsi" w:hAnsiTheme="minorHAnsi"/>
          <w:sz w:val="24"/>
          <w:szCs w:val="24"/>
        </w:rPr>
        <w:t>This Collection exhibits the further in depth information about the services and consists the following endpoints as the children</w:t>
      </w:r>
    </w:p>
    <w:p w:rsidR="00AD5A1B" w:rsidRDefault="00AD5A1B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AD5A1B" w:rsidRDefault="00AD5A1B" w:rsidP="00AD5A1B">
      <w:pPr>
        <w:pStyle w:val="HTMLPreformatted"/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Gold</w:t>
      </w:r>
    </w:p>
    <w:p w:rsidR="00AD5A1B" w:rsidRDefault="00AD5A1B" w:rsidP="00AD5A1B">
      <w:pPr>
        <w:pStyle w:val="HTMLPreformatted"/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Silver</w:t>
      </w:r>
    </w:p>
    <w:p w:rsidR="00AD5A1B" w:rsidRDefault="00AD5A1B" w:rsidP="00AD5A1B">
      <w:pPr>
        <w:pStyle w:val="HTMLPreformatted"/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BostonBunker</w:t>
      </w:r>
    </w:p>
    <w:p w:rsidR="00AD5A1B" w:rsidRDefault="00AD5A1B" w:rsidP="00AD5A1B">
      <w:pPr>
        <w:pStyle w:val="HTMLPreformatted"/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BostonGoldJaw</w:t>
      </w:r>
    </w:p>
    <w:p w:rsidR="00AD5A1B" w:rsidRDefault="00AD5A1B" w:rsidP="00AD5A1B">
      <w:pPr>
        <w:pStyle w:val="HTMLPreformatted"/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BostonSilverJaw</w:t>
      </w:r>
    </w:p>
    <w:p w:rsidR="00AD5A1B" w:rsidRDefault="00AD5A1B" w:rsidP="00AD5A1B">
      <w:pPr>
        <w:pStyle w:val="HTMLPreformatted"/>
        <w:numPr>
          <w:ilvl w:val="0"/>
          <w:numId w:val="3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BostonVMs</w:t>
      </w:r>
    </w:p>
    <w:p w:rsidR="008040EA" w:rsidRDefault="008040EA" w:rsidP="008040EA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8040EA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UI-View:</w:t>
      </w:r>
    </w:p>
    <w:p w:rsidR="00AD5A1B" w:rsidRDefault="00AD5A1B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AD5A1B" w:rsidRDefault="00AD5A1B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noProof/>
        </w:rPr>
        <w:drawing>
          <wp:inline distT="0" distB="0" distL="0" distR="0" wp14:anchorId="183588F7" wp14:editId="5C146D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Emulator View: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"Members": [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"/redfish/v1/StorageServices/FileService/ClassesOfService/Gold"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"@odata.id": "/redfish/v1/StorageServices/FileService/ClassesOfService/Silver"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"/redfish/v1/StorageServices/FileService/ClassesOfService/BostonBunker"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"/redfish/v1/StorageServices/FileService/ClassesOfService/BostonGoldJaw"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"/redfish/v1/StorageServices/FileService/ClassesOfService/BostonSilverJaw"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"@odata.id": "/redfish/v1/StorageServices/FileService/ClassesOfService/BostonVMs"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],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"Name": "Classes Of Service edited",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"Permissions": [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"Read": "True"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"Write": "True"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]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B81604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Based On the Write Permission of EndPoint , client can modify the properties of the Endpoint as well as the it’s children Endpoint values.</w:t>
      </w: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AD5A1B" w:rsidRDefault="00AD5A1B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AD5A1B" w:rsidP="00AD5A1B">
      <w:pPr>
        <w:pStyle w:val="HTMLPreformatted"/>
        <w:rPr>
          <w:rFonts w:asciiTheme="minorHAnsi" w:hAnsiTheme="minorHAnsi"/>
          <w:sz w:val="24"/>
          <w:szCs w:val="24"/>
        </w:rPr>
      </w:pPr>
      <w:r w:rsidRPr="00AD5A1B">
        <w:rPr>
          <w:rFonts w:asciiTheme="minorHAnsi" w:hAnsiTheme="minorHAnsi"/>
          <w:b/>
          <w:sz w:val="24"/>
          <w:szCs w:val="24"/>
        </w:rPr>
        <w:t>Gold</w:t>
      </w:r>
      <w:r w:rsidRPr="00B024E3">
        <w:rPr>
          <w:rFonts w:asciiTheme="minorHAnsi" w:hAnsiTheme="minorHAnsi"/>
          <w:sz w:val="24"/>
          <w:szCs w:val="24"/>
        </w:rPr>
        <w:t>:</w:t>
      </w:r>
      <w:r w:rsidR="00B024E3" w:rsidRPr="00B024E3">
        <w:rPr>
          <w:rFonts w:asciiTheme="minorHAnsi" w:hAnsiTheme="minorHAnsi"/>
          <w:sz w:val="24"/>
          <w:szCs w:val="24"/>
        </w:rPr>
        <w:t xml:space="preserve"> </w:t>
      </w:r>
    </w:p>
    <w:p w:rsidR="00AD5A1B" w:rsidRDefault="00B024E3" w:rsidP="00AD5A1B">
      <w:pPr>
        <w:pStyle w:val="HTMLPreformatted"/>
        <w:rPr>
          <w:rFonts w:ascii="Helvetica" w:hAnsi="Helvetica"/>
          <w:bCs/>
          <w:color w:val="000000"/>
          <w:sz w:val="21"/>
          <w:szCs w:val="21"/>
          <w:shd w:val="clear" w:color="auto" w:fill="FFFFFF"/>
        </w:rPr>
      </w:pPr>
      <w:r w:rsidRPr="00B024E3">
        <w:rPr>
          <w:rFonts w:asciiTheme="minorHAnsi" w:hAnsiTheme="minorHAnsi"/>
          <w:sz w:val="24"/>
          <w:szCs w:val="24"/>
        </w:rPr>
        <w:t xml:space="preserve"> Illustrates the basic properties of the system such as Version, </w:t>
      </w:r>
      <w:r w:rsidRPr="00B024E3">
        <w:rPr>
          <w:rFonts w:ascii="Helvetica" w:hAnsi="Helvetica"/>
          <w:bCs/>
          <w:color w:val="000000"/>
          <w:sz w:val="21"/>
          <w:szCs w:val="21"/>
          <w:shd w:val="clear" w:color="auto" w:fill="FFFFFF"/>
        </w:rPr>
        <w:t>Description</w:t>
      </w:r>
      <w:r w:rsidRPr="00B024E3">
        <w:rPr>
          <w:rFonts w:ascii="Helvetica" w:hAnsi="Helvetica"/>
          <w:bCs/>
          <w:color w:val="000000"/>
          <w:sz w:val="21"/>
          <w:szCs w:val="21"/>
          <w:shd w:val="clear" w:color="auto" w:fill="FFFFFF"/>
        </w:rPr>
        <w:t xml:space="preserve"> ,Id etc</w:t>
      </w:r>
    </w:p>
    <w:p w:rsidR="008040EA" w:rsidRDefault="008040EA" w:rsidP="00AD5A1B">
      <w:pPr>
        <w:pStyle w:val="HTMLPreformatted"/>
        <w:rPr>
          <w:rFonts w:ascii="Helvetica" w:hAnsi="Helvetica"/>
          <w:bCs/>
          <w:color w:val="000000"/>
          <w:sz w:val="21"/>
          <w:szCs w:val="21"/>
          <w:shd w:val="clear" w:color="auto" w:fill="FFFFFF"/>
        </w:rPr>
      </w:pPr>
    </w:p>
    <w:p w:rsidR="008040EA" w:rsidRPr="00B024E3" w:rsidRDefault="008040EA" w:rsidP="00AD5A1B">
      <w:pPr>
        <w:pStyle w:val="HTMLPreformatted"/>
        <w:rPr>
          <w:rFonts w:ascii="Helvetica" w:hAnsi="Helvetica"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bCs/>
          <w:color w:val="000000"/>
          <w:sz w:val="21"/>
          <w:szCs w:val="21"/>
          <w:shd w:val="clear" w:color="auto" w:fill="FFFFFF"/>
        </w:rPr>
        <w:t>UI-View:</w:t>
      </w:r>
    </w:p>
    <w:p w:rsidR="00B024E3" w:rsidRDefault="00B024E3" w:rsidP="00AD5A1B">
      <w:pPr>
        <w:pStyle w:val="HTMLPreformatted"/>
        <w:rPr>
          <w:rFonts w:asciiTheme="minorHAnsi" w:hAnsiTheme="minorHAnsi"/>
          <w:b/>
          <w:sz w:val="24"/>
          <w:szCs w:val="24"/>
        </w:rPr>
      </w:pPr>
    </w:p>
    <w:p w:rsidR="00B024E3" w:rsidRDefault="00B024E3" w:rsidP="00AD5A1B">
      <w:pPr>
        <w:pStyle w:val="HTMLPreformatted"/>
        <w:rPr>
          <w:rFonts w:asciiTheme="minorHAnsi" w:hAnsi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A178879" wp14:editId="12A479E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A" w:rsidRDefault="008040EA" w:rsidP="00AD5A1B">
      <w:pPr>
        <w:pStyle w:val="HTMLPreformatted"/>
        <w:rPr>
          <w:rFonts w:asciiTheme="minorHAnsi" w:hAnsiTheme="minorHAnsi"/>
          <w:b/>
          <w:sz w:val="24"/>
          <w:szCs w:val="24"/>
        </w:rPr>
      </w:pPr>
    </w:p>
    <w:p w:rsidR="00B024E3" w:rsidRDefault="00B024E3" w:rsidP="00AD5A1B">
      <w:pPr>
        <w:pStyle w:val="HTMLPreformatted"/>
        <w:rPr>
          <w:rFonts w:asciiTheme="minorHAnsi" w:hAnsiTheme="minorHAnsi"/>
          <w:b/>
          <w:sz w:val="24"/>
          <w:szCs w:val="24"/>
        </w:rPr>
      </w:pPr>
    </w:p>
    <w:p w:rsidR="00B024E3" w:rsidRDefault="00B024E3" w:rsidP="00AD5A1B">
      <w:pPr>
        <w:pStyle w:val="HTMLPreformatted"/>
        <w:rPr>
          <w:rFonts w:asciiTheme="minorHAnsi" w:hAnsiTheme="minorHAnsi"/>
          <w:sz w:val="24"/>
          <w:szCs w:val="24"/>
        </w:rPr>
      </w:pPr>
      <w:r w:rsidRPr="00B024E3">
        <w:rPr>
          <w:rFonts w:asciiTheme="minorHAnsi" w:hAnsiTheme="minorHAnsi"/>
          <w:sz w:val="24"/>
          <w:szCs w:val="24"/>
        </w:rPr>
        <w:t>The edit property allows to modify the property values</w:t>
      </w:r>
      <w:r w:rsidR="008040EA">
        <w:rPr>
          <w:rFonts w:asciiTheme="minorHAnsi" w:hAnsiTheme="minorHAnsi"/>
          <w:sz w:val="24"/>
          <w:szCs w:val="24"/>
        </w:rPr>
        <w:t>.</w:t>
      </w: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Emulator View:</w:t>
      </w: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"ClassOfServiceVersion": "01.00.121",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"Description": "Gold class of services",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"Id": "Gold",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"LinesOfService":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"DataProtectionLineOfService": [],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"DataSecurityLineOfService":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"AntivirusEngineProvider": null,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"AntivirusScanPolicies": [],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"ChannelEncryptionStrength": "Bits_128",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"DataSanitizationPolicy": "CryptographicErase",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"HostAuthenticationType": "Ticket",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"MediaEncryptionStrength": "Bits_256",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"Name": "SecureData 23",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"SecureChannelProtocol": "TLS",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"UserAuthenticationType": "Password"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"DataStorageLineOfService":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"Name": "HA-Thin for AntiVirus",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"ProvisioningPolicy": "Thin",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"RecoveryTimeObjective": 0,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"SpaceEfficient": true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"IOConnectivityLineOfService":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"AccessProtocol": "FC",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"MaxSupportedIoOperationsPerSecond": null,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"Name": "FiberChannel"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"IOPerformanceLineOfService":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"AverageIoOperationLatencyMicroseconds": 5000,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"IOWorkload": {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  "Name": "Duplicon:OLTP"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"IoOperationsPerSecondIsLimitedBoolean": "false",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"MaxIoOperationsPerSecondPerTerabyte": 133,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"Name": "Heavy-OLTP-HDD",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  "SamplePeriod": "PT1M"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}, 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 xml:space="preserve">  "Name": "Gold changed"</w:t>
      </w:r>
    </w:p>
    <w:p w:rsidR="008040EA" w:rsidRDefault="008040EA" w:rsidP="00804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8040EA" w:rsidRDefault="008040EA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Pr="00D1529E" w:rsidRDefault="00D1529E" w:rsidP="00AD5A1B">
      <w:pPr>
        <w:pStyle w:val="HTMLPreformatted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4"/>
          <w:szCs w:val="24"/>
        </w:rPr>
        <w:lastRenderedPageBreak/>
        <w:t xml:space="preserve"> </w:t>
      </w:r>
      <w:r w:rsidRPr="00D1529E">
        <w:rPr>
          <w:rFonts w:asciiTheme="minorHAnsi" w:hAnsiTheme="minorHAnsi"/>
          <w:b/>
          <w:sz w:val="28"/>
          <w:szCs w:val="28"/>
        </w:rPr>
        <w:t xml:space="preserve">2. </w:t>
      </w:r>
      <w:r w:rsidR="00CB119E" w:rsidRPr="00D1529E">
        <w:rPr>
          <w:rFonts w:asciiTheme="minorHAnsi" w:hAnsiTheme="minorHAnsi"/>
          <w:b/>
          <w:sz w:val="28"/>
          <w:szCs w:val="28"/>
        </w:rPr>
        <w:t>EDIT (For an EndPoint):</w:t>
      </w: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Based on the Write Permissions from the Emulator, Endpoints property values can be modified</w:t>
      </w:r>
    </w:p>
    <w:p w:rsidR="00CB119E" w:rsidRPr="00CB119E" w:rsidRDefault="00CB119E" w:rsidP="00AD5A1B">
      <w:pPr>
        <w:pStyle w:val="HTMLPreformatted"/>
        <w:rPr>
          <w:rFonts w:asciiTheme="minorHAnsi" w:hAnsiTheme="minorHAnsi"/>
          <w:b/>
          <w:sz w:val="24"/>
          <w:szCs w:val="24"/>
        </w:rPr>
      </w:pPr>
      <w:r w:rsidRPr="00CB119E">
        <w:rPr>
          <w:rFonts w:asciiTheme="minorHAnsi" w:hAnsiTheme="minorHAnsi"/>
          <w:b/>
          <w:sz w:val="24"/>
          <w:szCs w:val="24"/>
        </w:rPr>
        <w:t xml:space="preserve"> Emulator View:</w:t>
      </w: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>"Permissions": [</w:t>
      </w: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 xml:space="preserve">    {</w:t>
      </w: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 xml:space="preserve">      "Read": "True"</w:t>
      </w: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 xml:space="preserve">    }, </w:t>
      </w: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 xml:space="preserve">    {</w:t>
      </w: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 xml:space="preserve">      "Write": "True"</w:t>
      </w: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 xml:space="preserve">    }</w:t>
      </w:r>
    </w:p>
    <w:p w:rsidR="00CB119E" w:rsidRPr="00470F67" w:rsidRDefault="00CB119E" w:rsidP="00CB119E">
      <w:pPr>
        <w:pStyle w:val="HTMLPreformatted"/>
        <w:rPr>
          <w:color w:val="000000"/>
          <w:sz w:val="24"/>
          <w:szCs w:val="24"/>
        </w:rPr>
      </w:pPr>
      <w:r w:rsidRPr="00470F67">
        <w:rPr>
          <w:color w:val="000000"/>
          <w:sz w:val="24"/>
          <w:szCs w:val="24"/>
        </w:rPr>
        <w:t xml:space="preserve">  ]</w:t>
      </w:r>
    </w:p>
    <w:p w:rsidR="00CB119E" w:rsidRPr="00470F67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UI-view:</w:t>
      </w: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5DC9496" wp14:editId="5299808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On Edit :</w:t>
      </w: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55F80" wp14:editId="53A6A1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P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On Save </w:t>
      </w: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noProof/>
        </w:rPr>
        <w:drawing>
          <wp:inline distT="0" distB="0" distL="0" distR="0" wp14:anchorId="2A4130F0" wp14:editId="5355816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9E" w:rsidRP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P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470F67" w:rsidRDefault="00470F67" w:rsidP="00AD5A1B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In the Emulator After Edit functionality :</w:t>
      </w:r>
    </w:p>
    <w:p w:rsidR="00470F67" w:rsidRDefault="00470F67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"ClassOfServiceVersion": "01.00.12121",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"Description": "Gold class of services",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"Id": "Gold",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"LinesOfService": {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"DataProtectionLineOfService": [],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"DataSecurityLineOfService": {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"AntivirusEngineProvider": null,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"AntivirusScanPolicies": [],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"ChannelEncryptionStrength": "Bits_128",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"DataSanitizationPolicy": "CryptographicErase",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"HostAuthenticationType": "Ticket",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"MediaEncryptionStrength": "Bits_256",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"Name": "SecureData 23",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"SecureChannelProtocol": "TLS",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"UserAuthenticationType": "Password"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"DataStorageLineOfService": {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"Name": "HA-Thin for AntiVirus",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"ProvisioningPolicy": "Thin",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"RecoveryTimeObjective": 0,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"SpaceEfficient": true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"IOConnectivityLineOfService": {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"AccessProtocol": "FC",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"MaxSupportedIoOperationsPerSecond": null,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"Name": "FiberChannel"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},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"IOPerformanceLineOfService": {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"AverageIoOperationLatencyMicroseconds": 5000,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"IOWorkload": {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  "Name": "Duplicon:OLTP"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},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"IoOperationsPerSecondIsLimitedBoolean": "false",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"MaxIoOperationsPerSecondPerTerabyte": 133,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"Name": "Heavy-OLTP-HDD",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  "SamplePeriod": "PT1M"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}, 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 xml:space="preserve">  "Name": "Gold changed"</w:t>
      </w:r>
    </w:p>
    <w:p w:rsidR="00470F67" w:rsidRDefault="00470F67" w:rsidP="00470F67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:rsidR="00470F67" w:rsidRDefault="00470F67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CB119E" w:rsidRDefault="00CB11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AD5A1B">
      <w:pPr>
        <w:pStyle w:val="HTMLPreformatted"/>
        <w:rPr>
          <w:rFonts w:asciiTheme="minorHAnsi" w:hAnsiTheme="minorHAnsi"/>
          <w:sz w:val="24"/>
          <w:szCs w:val="24"/>
        </w:rPr>
      </w:pPr>
    </w:p>
    <w:p w:rsidR="00D1529E" w:rsidRDefault="00D1529E" w:rsidP="00D1529E">
      <w:pPr>
        <w:pStyle w:val="HTMLPreformatted"/>
        <w:rPr>
          <w:rFonts w:asciiTheme="minorHAnsi" w:hAnsiTheme="minorHAnsi"/>
          <w:b/>
          <w:sz w:val="28"/>
          <w:szCs w:val="28"/>
        </w:rPr>
      </w:pPr>
      <w:r w:rsidRPr="00D1529E">
        <w:rPr>
          <w:rFonts w:asciiTheme="minorHAnsi" w:hAnsiTheme="minorHAnsi"/>
          <w:b/>
          <w:sz w:val="28"/>
          <w:szCs w:val="28"/>
        </w:rPr>
        <w:lastRenderedPageBreak/>
        <w:t>3 . Add A Service</w:t>
      </w:r>
    </w:p>
    <w:p w:rsidR="00D1529E" w:rsidRDefault="00D1529E" w:rsidP="00D1529E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D1529E" w:rsidRPr="00D1529E" w:rsidRDefault="00D1529E" w:rsidP="00D1529E">
      <w:pPr>
        <w:pStyle w:val="HTMLPreformatted"/>
        <w:rPr>
          <w:rFonts w:asciiTheme="minorHAnsi" w:hAnsiTheme="minorHAnsi"/>
          <w:sz w:val="24"/>
          <w:szCs w:val="24"/>
        </w:rPr>
      </w:pPr>
      <w:r w:rsidRPr="00D1529E">
        <w:rPr>
          <w:rFonts w:asciiTheme="minorHAnsi" w:hAnsiTheme="minorHAnsi"/>
          <w:sz w:val="24"/>
          <w:szCs w:val="24"/>
        </w:rPr>
        <w:t>Client can be able to a new Service</w:t>
      </w: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0442FFEB" wp14:editId="297EE0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5D2536F4" wp14:editId="364BCF3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A9909" wp14:editId="43784A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9E" w:rsidRDefault="00D1529E" w:rsidP="00D1529E">
      <w:pPr>
        <w:pStyle w:val="HTMLPreformatted"/>
        <w:rPr>
          <w:rFonts w:asciiTheme="minorHAnsi" w:hAnsiTheme="minorHAnsi"/>
          <w:sz w:val="28"/>
          <w:szCs w:val="28"/>
        </w:rPr>
      </w:pPr>
    </w:p>
    <w:p w:rsidR="00CD1414" w:rsidRDefault="00D1529E" w:rsidP="00D1529E">
      <w:pPr>
        <w:pStyle w:val="HTMLPreformatted"/>
        <w:rPr>
          <w:rFonts w:asciiTheme="minorHAnsi" w:hAnsiTheme="minorHAnsi"/>
          <w:sz w:val="24"/>
          <w:szCs w:val="24"/>
        </w:rPr>
      </w:pPr>
      <w:r w:rsidRPr="00CD1414">
        <w:rPr>
          <w:rFonts w:asciiTheme="minorHAnsi" w:hAnsiTheme="minorHAnsi"/>
          <w:sz w:val="24"/>
          <w:szCs w:val="24"/>
        </w:rPr>
        <w:t xml:space="preserve">The newly added service has the inbuilt collection structure </w:t>
      </w:r>
      <w:r w:rsidR="00CD1414" w:rsidRPr="00CD1414">
        <w:rPr>
          <w:rFonts w:asciiTheme="minorHAnsi" w:hAnsiTheme="minorHAnsi"/>
          <w:sz w:val="24"/>
          <w:szCs w:val="24"/>
        </w:rPr>
        <w:t xml:space="preserve"> which will be created from Emulator structure</w:t>
      </w: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lastRenderedPageBreak/>
        <w:t>4</w:t>
      </w:r>
      <w:r w:rsidRPr="00D1529E">
        <w:rPr>
          <w:rFonts w:asciiTheme="minorHAnsi" w:hAnsiTheme="minorHAnsi"/>
          <w:b/>
          <w:sz w:val="28"/>
          <w:szCs w:val="28"/>
        </w:rPr>
        <w:t xml:space="preserve"> . </w:t>
      </w:r>
      <w:r>
        <w:rPr>
          <w:rFonts w:asciiTheme="minorHAnsi" w:hAnsiTheme="minorHAnsi"/>
          <w:b/>
          <w:sz w:val="28"/>
          <w:szCs w:val="28"/>
        </w:rPr>
        <w:t>Remove</w:t>
      </w:r>
      <w:r w:rsidRPr="00D1529E">
        <w:rPr>
          <w:rFonts w:asciiTheme="minorHAnsi" w:hAnsiTheme="minorHAnsi"/>
          <w:b/>
          <w:sz w:val="28"/>
          <w:szCs w:val="28"/>
        </w:rPr>
        <w:t xml:space="preserve"> A Service</w:t>
      </w:r>
    </w:p>
    <w:p w:rsidR="00CD1414" w:rsidRDefault="00CD1414" w:rsidP="00CD1414">
      <w:pPr>
        <w:pStyle w:val="HTMLPreformatted"/>
        <w:rPr>
          <w:rFonts w:asciiTheme="minorHAnsi" w:hAnsiTheme="minorHAnsi"/>
          <w:b/>
          <w:sz w:val="28"/>
          <w:szCs w:val="28"/>
        </w:rPr>
      </w:pPr>
    </w:p>
    <w:p w:rsidR="00CD1414" w:rsidRDefault="00CD1414" w:rsidP="00CD1414">
      <w:pPr>
        <w:pStyle w:val="HTMLPreformatted"/>
        <w:rPr>
          <w:rFonts w:asciiTheme="minorHAnsi" w:hAnsiTheme="minorHAnsi"/>
          <w:sz w:val="24"/>
          <w:szCs w:val="24"/>
        </w:rPr>
      </w:pPr>
      <w:r w:rsidRPr="00CD1414">
        <w:rPr>
          <w:rFonts w:asciiTheme="minorHAnsi" w:hAnsiTheme="minorHAnsi"/>
          <w:sz w:val="24"/>
          <w:szCs w:val="24"/>
        </w:rPr>
        <w:t>A delete option</w:t>
      </w:r>
      <w:r>
        <w:rPr>
          <w:rFonts w:asciiTheme="minorHAnsi" w:hAnsiTheme="minorHAnsi"/>
          <w:sz w:val="24"/>
          <w:szCs w:val="24"/>
        </w:rPr>
        <w:t xml:space="preserve"> Will be provided to remove </w:t>
      </w:r>
      <w:r w:rsidRPr="00CD1414">
        <w:rPr>
          <w:rFonts w:asciiTheme="minorHAnsi" w:hAnsiTheme="minorHAnsi"/>
          <w:sz w:val="24"/>
          <w:szCs w:val="24"/>
        </w:rPr>
        <w:t>the collection</w:t>
      </w:r>
      <w:r>
        <w:rPr>
          <w:rFonts w:asciiTheme="minorHAnsi" w:hAnsiTheme="minorHAnsi"/>
          <w:sz w:val="24"/>
          <w:szCs w:val="24"/>
        </w:rPr>
        <w:t xml:space="preserve"> structure related to the service</w:t>
      </w:r>
    </w:p>
    <w:p w:rsidR="00CD1414" w:rsidRDefault="00CD1414" w:rsidP="00CD1414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Pr="00CD1414" w:rsidRDefault="00CD1414" w:rsidP="00CD1414">
      <w:pPr>
        <w:pStyle w:val="HTMLPreformatted"/>
        <w:rPr>
          <w:rFonts w:asciiTheme="minorHAnsi" w:hAnsiTheme="minorHAnsi"/>
          <w:b/>
          <w:sz w:val="24"/>
          <w:szCs w:val="24"/>
        </w:rPr>
      </w:pPr>
      <w:r w:rsidRPr="00CD1414">
        <w:rPr>
          <w:rFonts w:asciiTheme="minorHAnsi" w:hAnsiTheme="minorHAnsi"/>
          <w:b/>
          <w:sz w:val="24"/>
          <w:szCs w:val="24"/>
        </w:rPr>
        <w:t>UI-View:</w:t>
      </w: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noProof/>
        </w:rPr>
        <w:drawing>
          <wp:inline distT="0" distB="0" distL="0" distR="0" wp14:anchorId="3A5154E4" wp14:editId="73F7679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DBC78C" wp14:editId="6FFF20B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Service Will be removed if the client wishes to remove it by clicking ‘YES’.</w:t>
      </w: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UI-View after delete</w:t>
      </w:r>
      <w:bookmarkStart w:id="0" w:name="_GoBack"/>
      <w:bookmarkEnd w:id="0"/>
      <w:r>
        <w:rPr>
          <w:rFonts w:asciiTheme="minorHAnsi" w:hAnsiTheme="minorHAnsi"/>
          <w:sz w:val="24"/>
          <w:szCs w:val="24"/>
        </w:rPr>
        <w:t xml:space="preserve"> </w:t>
      </w:r>
    </w:p>
    <w:p w:rsid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</w:p>
    <w:p w:rsidR="00CD1414" w:rsidRPr="00CD1414" w:rsidRDefault="00CD1414" w:rsidP="00D1529E">
      <w:pPr>
        <w:pStyle w:val="HTMLPreformatted"/>
        <w:rPr>
          <w:rFonts w:asciiTheme="minorHAnsi" w:hAnsiTheme="minorHAnsi"/>
          <w:sz w:val="24"/>
          <w:szCs w:val="24"/>
        </w:rPr>
      </w:pPr>
      <w:r>
        <w:rPr>
          <w:noProof/>
        </w:rPr>
        <w:drawing>
          <wp:inline distT="0" distB="0" distL="0" distR="0" wp14:anchorId="628A488E" wp14:editId="39E9554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414" w:rsidRPr="00CD1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5651B"/>
    <w:multiLevelType w:val="hybridMultilevel"/>
    <w:tmpl w:val="41C6B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797CA2"/>
    <w:multiLevelType w:val="hybridMultilevel"/>
    <w:tmpl w:val="4BC4F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0D4E7C"/>
    <w:multiLevelType w:val="hybridMultilevel"/>
    <w:tmpl w:val="CFEAE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696990"/>
    <w:multiLevelType w:val="hybridMultilevel"/>
    <w:tmpl w:val="EC541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1D6EE8"/>
    <w:multiLevelType w:val="hybridMultilevel"/>
    <w:tmpl w:val="06649E76"/>
    <w:lvl w:ilvl="0" w:tplc="053E6E6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109"/>
    <w:rsid w:val="003413E2"/>
    <w:rsid w:val="003602EE"/>
    <w:rsid w:val="003817A9"/>
    <w:rsid w:val="00470F67"/>
    <w:rsid w:val="008040EA"/>
    <w:rsid w:val="00AD5A1B"/>
    <w:rsid w:val="00B024E3"/>
    <w:rsid w:val="00B81604"/>
    <w:rsid w:val="00C57261"/>
    <w:rsid w:val="00CB119E"/>
    <w:rsid w:val="00CB4109"/>
    <w:rsid w:val="00CD1414"/>
    <w:rsid w:val="00D1529E"/>
    <w:rsid w:val="00E9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2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72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95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5EF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2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72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95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5E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17</Pages>
  <Words>1518</Words>
  <Characters>8657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Sravanthi</dc:creator>
  <cp:lastModifiedBy>Sravanthi</cp:lastModifiedBy>
  <cp:revision>14</cp:revision>
  <dcterms:created xsi:type="dcterms:W3CDTF">2017-06-16T08:59:00Z</dcterms:created>
  <dcterms:modified xsi:type="dcterms:W3CDTF">2017-06-16T11:05:00Z</dcterms:modified>
</cp:coreProperties>
</file>