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B4B" w:rsidRPr="00546528" w:rsidRDefault="00BD3B4B" w:rsidP="00BD3B4B">
      <w:pPr>
        <w:jc w:val="center"/>
        <w:rPr>
          <w:b/>
          <w:szCs w:val="24"/>
        </w:rPr>
      </w:pPr>
      <w:r w:rsidRPr="00546528">
        <w:rPr>
          <w:b/>
          <w:szCs w:val="24"/>
        </w:rPr>
        <w:t xml:space="preserve">SNIA </w:t>
      </w:r>
      <w:r>
        <w:rPr>
          <w:b/>
          <w:szCs w:val="24"/>
        </w:rPr>
        <w:t>Developer Guide</w:t>
      </w:r>
    </w:p>
    <w:p w:rsidR="00BD3B4B" w:rsidRPr="00546528" w:rsidRDefault="00BD3B4B" w:rsidP="00BD3B4B">
      <w:pPr>
        <w:jc w:val="center"/>
        <w:rPr>
          <w:b/>
          <w:szCs w:val="24"/>
        </w:rPr>
      </w:pPr>
    </w:p>
    <w:p w:rsidR="00BD3B4B" w:rsidRPr="00546528" w:rsidRDefault="00BD3B4B" w:rsidP="00BD3B4B">
      <w:pPr>
        <w:jc w:val="center"/>
        <w:rPr>
          <w:b/>
          <w:szCs w:val="24"/>
        </w:rPr>
      </w:pPr>
    </w:p>
    <w:p w:rsidR="00BD3B4B" w:rsidRPr="00546528" w:rsidRDefault="00BD3B4B" w:rsidP="00BD3B4B">
      <w:pPr>
        <w:jc w:val="center"/>
        <w:rPr>
          <w:b/>
          <w:szCs w:val="24"/>
        </w:rPr>
      </w:pPr>
    </w:p>
    <w:p w:rsidR="00BD3B4B" w:rsidRPr="00546528" w:rsidRDefault="00BD3B4B" w:rsidP="00BD3B4B">
      <w:pPr>
        <w:jc w:val="center"/>
        <w:rPr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8"/>
        <w:gridCol w:w="3013"/>
        <w:gridCol w:w="2995"/>
      </w:tblGrid>
      <w:tr w:rsidR="00BD3B4B" w:rsidRPr="00546528" w:rsidTr="00212D6B">
        <w:tc>
          <w:tcPr>
            <w:tcW w:w="3105" w:type="dxa"/>
            <w:shd w:val="clear" w:color="auto" w:fill="auto"/>
          </w:tcPr>
          <w:p w:rsidR="00BD3B4B" w:rsidRPr="00546528" w:rsidRDefault="00BD3B4B" w:rsidP="00212D6B">
            <w:pPr>
              <w:jc w:val="center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Author</w:t>
            </w:r>
          </w:p>
        </w:tc>
        <w:tc>
          <w:tcPr>
            <w:tcW w:w="3105" w:type="dxa"/>
            <w:shd w:val="clear" w:color="auto" w:fill="auto"/>
          </w:tcPr>
          <w:p w:rsidR="00BD3B4B" w:rsidRPr="00546528" w:rsidRDefault="00BD3B4B" w:rsidP="00212D6B">
            <w:pPr>
              <w:jc w:val="center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Date</w:t>
            </w:r>
          </w:p>
        </w:tc>
        <w:tc>
          <w:tcPr>
            <w:tcW w:w="3106" w:type="dxa"/>
            <w:shd w:val="clear" w:color="auto" w:fill="auto"/>
          </w:tcPr>
          <w:p w:rsidR="00BD3B4B" w:rsidRPr="00546528" w:rsidRDefault="00BD3B4B" w:rsidP="00212D6B">
            <w:pPr>
              <w:jc w:val="center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Version</w:t>
            </w:r>
          </w:p>
        </w:tc>
      </w:tr>
      <w:tr w:rsidR="00BD3B4B" w:rsidRPr="00546528" w:rsidTr="00212D6B">
        <w:tc>
          <w:tcPr>
            <w:tcW w:w="3105" w:type="dxa"/>
            <w:shd w:val="clear" w:color="auto" w:fill="auto"/>
          </w:tcPr>
          <w:p w:rsidR="00BD3B4B" w:rsidRPr="00546528" w:rsidRDefault="00BD3B4B" w:rsidP="00212D6B">
            <w:pPr>
              <w:jc w:val="center"/>
              <w:rPr>
                <w:b/>
                <w:szCs w:val="24"/>
              </w:rPr>
            </w:pPr>
            <w:proofErr w:type="spellStart"/>
            <w:r w:rsidRPr="00546528">
              <w:rPr>
                <w:b/>
                <w:szCs w:val="24"/>
              </w:rPr>
              <w:t>Sravanthi</w:t>
            </w:r>
            <w:proofErr w:type="spellEnd"/>
            <w:r w:rsidRPr="00546528">
              <w:rPr>
                <w:b/>
                <w:szCs w:val="24"/>
              </w:rPr>
              <w:t xml:space="preserve"> </w:t>
            </w:r>
            <w:proofErr w:type="spellStart"/>
            <w:r w:rsidRPr="00546528">
              <w:rPr>
                <w:b/>
                <w:szCs w:val="24"/>
              </w:rPr>
              <w:t>kalluri</w:t>
            </w:r>
            <w:proofErr w:type="spellEnd"/>
          </w:p>
        </w:tc>
        <w:tc>
          <w:tcPr>
            <w:tcW w:w="3105" w:type="dxa"/>
            <w:shd w:val="clear" w:color="auto" w:fill="auto"/>
          </w:tcPr>
          <w:p w:rsidR="00BD3B4B" w:rsidRPr="00546528" w:rsidRDefault="00BD3B4B" w:rsidP="00212D6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26</w:t>
            </w:r>
            <w:r w:rsidRPr="00546528">
              <w:rPr>
                <w:b/>
                <w:szCs w:val="24"/>
              </w:rPr>
              <w:t>/04/2018</w:t>
            </w:r>
          </w:p>
        </w:tc>
        <w:tc>
          <w:tcPr>
            <w:tcW w:w="3106" w:type="dxa"/>
            <w:shd w:val="clear" w:color="auto" w:fill="auto"/>
          </w:tcPr>
          <w:p w:rsidR="00BD3B4B" w:rsidRPr="00546528" w:rsidRDefault="00BD3B4B" w:rsidP="00212D6B">
            <w:pPr>
              <w:jc w:val="center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0.1</w:t>
            </w:r>
          </w:p>
        </w:tc>
      </w:tr>
      <w:tr w:rsidR="00BD3B4B" w:rsidRPr="00546528" w:rsidTr="00212D6B">
        <w:tc>
          <w:tcPr>
            <w:tcW w:w="3105" w:type="dxa"/>
            <w:shd w:val="clear" w:color="auto" w:fill="auto"/>
          </w:tcPr>
          <w:p w:rsidR="00BD3B4B" w:rsidRPr="00546528" w:rsidRDefault="00BD3B4B" w:rsidP="00212D6B">
            <w:pPr>
              <w:jc w:val="center"/>
              <w:rPr>
                <w:b/>
                <w:szCs w:val="24"/>
              </w:rPr>
            </w:pPr>
          </w:p>
        </w:tc>
        <w:tc>
          <w:tcPr>
            <w:tcW w:w="3105" w:type="dxa"/>
            <w:shd w:val="clear" w:color="auto" w:fill="auto"/>
          </w:tcPr>
          <w:p w:rsidR="00BD3B4B" w:rsidRPr="00546528" w:rsidRDefault="00BD3B4B" w:rsidP="00212D6B">
            <w:pPr>
              <w:jc w:val="center"/>
              <w:rPr>
                <w:b/>
                <w:szCs w:val="24"/>
              </w:rPr>
            </w:pPr>
          </w:p>
        </w:tc>
        <w:tc>
          <w:tcPr>
            <w:tcW w:w="3106" w:type="dxa"/>
            <w:shd w:val="clear" w:color="auto" w:fill="auto"/>
          </w:tcPr>
          <w:p w:rsidR="00BD3B4B" w:rsidRPr="00546528" w:rsidRDefault="00BD3B4B" w:rsidP="00212D6B">
            <w:pPr>
              <w:jc w:val="center"/>
              <w:rPr>
                <w:b/>
                <w:szCs w:val="24"/>
              </w:rPr>
            </w:pPr>
          </w:p>
        </w:tc>
      </w:tr>
    </w:tbl>
    <w:p w:rsidR="00476A5D" w:rsidRDefault="00476A5D"/>
    <w:p w:rsidR="00BD3B4B" w:rsidRDefault="00BD3B4B"/>
    <w:p w:rsidR="00BD3B4B" w:rsidRDefault="00BD3B4B"/>
    <w:p w:rsidR="00BD3B4B" w:rsidRDefault="00BD3B4B"/>
    <w:sdt>
      <w:sdtPr>
        <w:rPr>
          <w:rFonts w:ascii="Times New Roman" w:eastAsia="Times New Roman" w:hAnsi="Times New Roman" w:cs="Times New Roman"/>
          <w:color w:val="auto"/>
          <w:spacing w:val="10"/>
          <w:kern w:val="16"/>
          <w:sz w:val="24"/>
          <w:szCs w:val="20"/>
          <w:lang w:val="en-GB"/>
        </w:rPr>
        <w:id w:val="1978183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D3B4B" w:rsidRDefault="00BD3B4B">
          <w:pPr>
            <w:pStyle w:val="TOCHeading"/>
          </w:pPr>
          <w:r>
            <w:t>Contents</w:t>
          </w:r>
        </w:p>
        <w:p w:rsidR="00362749" w:rsidRDefault="00BD3B4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97680" w:history="1">
            <w:r w:rsidR="00362749" w:rsidRPr="00900E2D">
              <w:rPr>
                <w:rStyle w:val="Hyperlink"/>
                <w:noProof/>
              </w:rPr>
              <w:t>1.</w:t>
            </w:r>
            <w:r w:rsidR="00362749">
              <w:rPr>
                <w:noProof/>
              </w:rPr>
              <w:tab/>
            </w:r>
            <w:r w:rsidR="00362749" w:rsidRPr="00900E2D">
              <w:rPr>
                <w:rStyle w:val="Hyperlink"/>
                <w:noProof/>
              </w:rPr>
              <w:t>Project Architecture</w:t>
            </w:r>
            <w:r w:rsidR="00362749">
              <w:rPr>
                <w:noProof/>
                <w:webHidden/>
              </w:rPr>
              <w:tab/>
            </w:r>
            <w:r w:rsidR="00362749">
              <w:rPr>
                <w:noProof/>
                <w:webHidden/>
              </w:rPr>
              <w:fldChar w:fldCharType="begin"/>
            </w:r>
            <w:r w:rsidR="00362749">
              <w:rPr>
                <w:noProof/>
                <w:webHidden/>
              </w:rPr>
              <w:instrText xml:space="preserve"> PAGEREF _Toc512497680 \h </w:instrText>
            </w:r>
            <w:r w:rsidR="00362749">
              <w:rPr>
                <w:noProof/>
                <w:webHidden/>
              </w:rPr>
            </w:r>
            <w:r w:rsidR="00362749">
              <w:rPr>
                <w:noProof/>
                <w:webHidden/>
              </w:rPr>
              <w:fldChar w:fldCharType="separate"/>
            </w:r>
            <w:r w:rsidR="00362749">
              <w:rPr>
                <w:noProof/>
                <w:webHidden/>
              </w:rPr>
              <w:t>2</w:t>
            </w:r>
            <w:r w:rsidR="00362749">
              <w:rPr>
                <w:noProof/>
                <w:webHidden/>
              </w:rPr>
              <w:fldChar w:fldCharType="end"/>
            </w:r>
          </w:hyperlink>
        </w:p>
        <w:p w:rsidR="00BD3B4B" w:rsidRDefault="00BD3B4B">
          <w:r>
            <w:rPr>
              <w:b/>
              <w:bCs/>
              <w:noProof/>
            </w:rPr>
            <w:fldChar w:fldCharType="end"/>
          </w:r>
        </w:p>
      </w:sdtContent>
    </w:sdt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/>
    <w:p w:rsidR="00BD3B4B" w:rsidRDefault="00BD3B4B" w:rsidP="00BD3B4B">
      <w:pPr>
        <w:pStyle w:val="Heading1"/>
        <w:numPr>
          <w:ilvl w:val="0"/>
          <w:numId w:val="1"/>
        </w:numPr>
      </w:pPr>
      <w:bookmarkStart w:id="0" w:name="_Toc512497680"/>
      <w:r>
        <w:t>Project Architecture</w:t>
      </w:r>
      <w:bookmarkEnd w:id="0"/>
    </w:p>
    <w:p w:rsidR="003411B6" w:rsidRDefault="003411B6" w:rsidP="003411B6"/>
    <w:p w:rsidR="003411B6" w:rsidRDefault="003411B6" w:rsidP="003411B6">
      <w:pPr>
        <w:pStyle w:val="ListParagraph"/>
        <w:numPr>
          <w:ilvl w:val="0"/>
          <w:numId w:val="4"/>
        </w:numPr>
      </w:pPr>
      <w:r>
        <w:t xml:space="preserve"> </w:t>
      </w:r>
      <w:r>
        <w:t xml:space="preserve">The Application is build using </w:t>
      </w:r>
      <w:r w:rsidR="00E750D5">
        <w:t xml:space="preserve">node, express and </w:t>
      </w:r>
      <w:r>
        <w:t xml:space="preserve">angular-cli </w:t>
      </w:r>
    </w:p>
    <w:p w:rsidR="004E0FF0" w:rsidRDefault="004E0FF0" w:rsidP="003411B6">
      <w:pPr>
        <w:pStyle w:val="ListParagraph"/>
        <w:numPr>
          <w:ilvl w:val="0"/>
          <w:numId w:val="4"/>
        </w:numPr>
      </w:pPr>
      <w:r w:rsidRPr="004E0FF0">
        <w:rPr>
          <w:b/>
        </w:rPr>
        <w:t>Package.json:</w:t>
      </w:r>
      <w:r>
        <w:t xml:space="preserve"> this file contains list of all the dependencies that are required to run and angular-cli</w:t>
      </w:r>
    </w:p>
    <w:p w:rsidR="004E0FF0" w:rsidRDefault="004E0FF0" w:rsidP="003411B6">
      <w:pPr>
        <w:pStyle w:val="ListParagraph"/>
        <w:numPr>
          <w:ilvl w:val="0"/>
          <w:numId w:val="4"/>
        </w:numPr>
      </w:pPr>
      <w:r>
        <w:t>Run ‘npm install’ to install all the specified dependencies into local project</w:t>
      </w:r>
    </w:p>
    <w:p w:rsidR="004E0FF0" w:rsidRPr="005420A3" w:rsidRDefault="004E0FF0" w:rsidP="003411B6">
      <w:pPr>
        <w:pStyle w:val="ListParagraph"/>
        <w:numPr>
          <w:ilvl w:val="0"/>
          <w:numId w:val="4"/>
        </w:numPr>
      </w:pPr>
      <w:r w:rsidRPr="004E0FF0">
        <w:rPr>
          <w:b/>
        </w:rPr>
        <w:t>node_modules</w:t>
      </w:r>
      <w:r>
        <w:t xml:space="preserve"> will be created which contains the copy of the libraries/dependencies.</w:t>
      </w:r>
    </w:p>
    <w:p w:rsidR="003411B6" w:rsidRDefault="003411B6" w:rsidP="003411B6">
      <w:pPr>
        <w:ind w:left="720"/>
      </w:pPr>
    </w:p>
    <w:p w:rsidR="003411B6" w:rsidRDefault="003411B6" w:rsidP="003411B6">
      <w:r>
        <w:t xml:space="preserve">     </w:t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492EC3A6" wp14:editId="22149019">
            <wp:extent cx="3190875" cy="585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B6" w:rsidRDefault="003411B6" w:rsidP="003411B6"/>
    <w:p w:rsidR="003411B6" w:rsidRDefault="003411B6" w:rsidP="003411B6"/>
    <w:p w:rsidR="003411B6" w:rsidRDefault="003411B6" w:rsidP="003411B6">
      <w:pPr>
        <w:rPr>
          <w:noProof/>
        </w:rPr>
      </w:pPr>
      <w:r>
        <w:rPr>
          <w:noProof/>
        </w:rPr>
        <w:lastRenderedPageBreak/>
        <w:t xml:space="preserve">                          </w:t>
      </w:r>
      <w:r>
        <w:rPr>
          <w:noProof/>
        </w:rPr>
        <w:drawing>
          <wp:inline distT="0" distB="0" distL="0" distR="0" wp14:anchorId="09E8CBED" wp14:editId="42E40975">
            <wp:extent cx="3438525" cy="616911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581" cy="617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B6" w:rsidRDefault="003411B6" w:rsidP="003411B6">
      <w:pPr>
        <w:rPr>
          <w:noProof/>
        </w:rPr>
      </w:pPr>
    </w:p>
    <w:p w:rsidR="003411B6" w:rsidRDefault="003411B6" w:rsidP="003411B6">
      <w:pPr>
        <w:rPr>
          <w:noProof/>
        </w:rPr>
      </w:pPr>
    </w:p>
    <w:p w:rsidR="003411B6" w:rsidRDefault="003411B6" w:rsidP="003411B6">
      <w:pPr>
        <w:rPr>
          <w:noProof/>
        </w:rPr>
      </w:pPr>
      <w:r>
        <w:rPr>
          <w:noProof/>
        </w:rPr>
        <w:t xml:space="preserve">                           </w:t>
      </w:r>
    </w:p>
    <w:p w:rsidR="003411B6" w:rsidRDefault="003411B6" w:rsidP="003411B6">
      <w:pPr>
        <w:rPr>
          <w:noProof/>
        </w:rPr>
      </w:pPr>
      <w:r>
        <w:rPr>
          <w:noProof/>
        </w:rPr>
        <w:lastRenderedPageBreak/>
        <w:t xml:space="preserve">                          </w:t>
      </w:r>
      <w:r>
        <w:rPr>
          <w:noProof/>
        </w:rPr>
        <w:drawing>
          <wp:inline distT="0" distB="0" distL="0" distR="0" wp14:anchorId="414B967C" wp14:editId="0BD8E9BE">
            <wp:extent cx="3219450" cy="588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B6" w:rsidRDefault="003411B6" w:rsidP="003411B6">
      <w:pPr>
        <w:rPr>
          <w:noProof/>
        </w:rPr>
      </w:pPr>
      <w:r>
        <w:rPr>
          <w:noProof/>
        </w:rPr>
        <w:t xml:space="preserve"> </w:t>
      </w:r>
    </w:p>
    <w:p w:rsidR="003411B6" w:rsidRDefault="003411B6" w:rsidP="003411B6">
      <w:pPr>
        <w:rPr>
          <w:noProof/>
        </w:rPr>
      </w:pPr>
      <w:r>
        <w:rPr>
          <w:noProof/>
        </w:rPr>
        <w:t xml:space="preserve">                       Fig:</w:t>
      </w:r>
      <w:r w:rsidR="00E750D5">
        <w:rPr>
          <w:noProof/>
        </w:rPr>
        <w:t xml:space="preserve"> Project  Architeture of basic web client</w:t>
      </w:r>
    </w:p>
    <w:p w:rsidR="00E7679D" w:rsidRDefault="00E7679D" w:rsidP="003411B6">
      <w:pPr>
        <w:rPr>
          <w:noProof/>
        </w:rPr>
      </w:pPr>
    </w:p>
    <w:p w:rsidR="004E0FF0" w:rsidRDefault="004E0FF0" w:rsidP="004E0FF0">
      <w:pPr>
        <w:pStyle w:val="ListParagraph"/>
        <w:numPr>
          <w:ilvl w:val="0"/>
          <w:numId w:val="4"/>
        </w:numPr>
        <w:rPr>
          <w:noProof/>
        </w:rPr>
      </w:pPr>
      <w:r w:rsidRPr="004E0FF0">
        <w:rPr>
          <w:b/>
          <w:noProof/>
        </w:rPr>
        <w:t>views</w:t>
      </w:r>
      <w:r>
        <w:rPr>
          <w:noProof/>
        </w:rPr>
        <w:t xml:space="preserve"> folder contains the</w:t>
      </w:r>
      <w:r w:rsidR="00E7679D">
        <w:t xml:space="preserve"> modules and components that are used </w:t>
      </w:r>
      <w:r w:rsidR="003463AE">
        <w:t xml:space="preserve">to </w:t>
      </w:r>
      <w:r w:rsidR="00E7679D">
        <w:t>build the basic web client</w:t>
      </w:r>
    </w:p>
    <w:p w:rsidR="00E750D5" w:rsidRDefault="00E750D5" w:rsidP="003411B6">
      <w:pPr>
        <w:rPr>
          <w:noProof/>
        </w:rPr>
      </w:pPr>
    </w:p>
    <w:p w:rsidR="003411B6" w:rsidRDefault="00E7679D" w:rsidP="00E7679D">
      <w:pPr>
        <w:pStyle w:val="Heading1"/>
        <w:ind w:left="360"/>
        <w:rPr>
          <w:noProof/>
        </w:rPr>
      </w:pPr>
      <w:r>
        <w:rPr>
          <w:noProof/>
        </w:rPr>
        <w:t xml:space="preserve">2. </w:t>
      </w:r>
      <w:r w:rsidR="00E750D5">
        <w:rPr>
          <w:noProof/>
        </w:rPr>
        <w:t>Data Flow</w:t>
      </w:r>
    </w:p>
    <w:p w:rsidR="003411B6" w:rsidRPr="003411B6" w:rsidRDefault="00E750D5" w:rsidP="003411B6">
      <w:r>
        <w:t xml:space="preserve"> </w:t>
      </w:r>
      <w:r w:rsidR="003411B6">
        <w:t xml:space="preserve">     </w:t>
      </w:r>
      <w:r w:rsidR="003411B6">
        <w:br/>
      </w:r>
      <w:r>
        <w:t xml:space="preserve">              </w:t>
      </w:r>
      <w:r w:rsidR="004A4CC9">
        <w:t>The below</w:t>
      </w:r>
      <w:r>
        <w:t xml:space="preserve"> diagram illustrates the data flow between components</w:t>
      </w:r>
    </w:p>
    <w:p w:rsidR="0019191D" w:rsidRDefault="00E750D5" w:rsidP="0019191D">
      <w:r>
        <w:t xml:space="preserve">            </w:t>
      </w:r>
    </w:p>
    <w:p w:rsidR="0019191D" w:rsidRPr="0019191D" w:rsidRDefault="0019191D" w:rsidP="0019191D"/>
    <w:p w:rsidR="0019191D" w:rsidRDefault="0019191D" w:rsidP="0019191D">
      <w:r>
        <w:rPr>
          <w:noProof/>
        </w:rPr>
        <w:lastRenderedPageBreak/>
        <w:drawing>
          <wp:inline distT="0" distB="0" distL="0" distR="0" wp14:anchorId="0CFE10DA" wp14:editId="5B60373F">
            <wp:extent cx="5731510" cy="3393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B6" w:rsidRDefault="003411B6" w:rsidP="0019191D"/>
    <w:p w:rsidR="003411B6" w:rsidRDefault="003411B6" w:rsidP="0019191D">
      <w:r>
        <w:t xml:space="preserve">                                 Fig: Data flow of SNIA basic web client</w:t>
      </w:r>
    </w:p>
    <w:p w:rsidR="003411B6" w:rsidRDefault="003411B6" w:rsidP="0019191D">
      <w:r>
        <w:t xml:space="preserve">                                         </w:t>
      </w:r>
    </w:p>
    <w:p w:rsidR="004A4CC9" w:rsidRDefault="00E7679D" w:rsidP="00E7679D">
      <w:pPr>
        <w:pStyle w:val="Heading2"/>
        <w:numPr>
          <w:ilvl w:val="1"/>
          <w:numId w:val="10"/>
        </w:numPr>
      </w:pPr>
      <w:r>
        <w:t xml:space="preserve"> Views folder</w:t>
      </w:r>
    </w:p>
    <w:p w:rsidR="004A4CC9" w:rsidRDefault="00E7679D" w:rsidP="00E7679D">
      <w:pPr>
        <w:pStyle w:val="ListParagraph"/>
        <w:numPr>
          <w:ilvl w:val="0"/>
          <w:numId w:val="11"/>
        </w:numPr>
      </w:pPr>
      <w:r>
        <w:t>Any Modifications/addition of new files that relates to functional change or enhancement of the basic web client are to be done to files in this folder</w:t>
      </w:r>
    </w:p>
    <w:p w:rsidR="00E7679D" w:rsidRPr="004A4CC9" w:rsidRDefault="00E7679D" w:rsidP="00E7679D">
      <w:pPr>
        <w:ind w:left="1155"/>
      </w:pPr>
      <w:bookmarkStart w:id="1" w:name="_GoBack"/>
      <w:bookmarkEnd w:id="1"/>
    </w:p>
    <w:p w:rsidR="004A4CC9" w:rsidRPr="004A4CC9" w:rsidRDefault="004A4CC9" w:rsidP="00E7679D">
      <w:pPr>
        <w:pStyle w:val="ListParagraph"/>
        <w:ind w:left="1155"/>
      </w:pPr>
    </w:p>
    <w:p w:rsidR="0019191D" w:rsidRDefault="00E750D5" w:rsidP="00E750D5">
      <w:pPr>
        <w:pStyle w:val="Heading1"/>
      </w:pPr>
      <w:r>
        <w:t>3.Components Used</w:t>
      </w:r>
    </w:p>
    <w:p w:rsidR="0019191D" w:rsidRPr="00E750D5" w:rsidRDefault="00E750D5" w:rsidP="0019191D">
      <w:pPr>
        <w:pStyle w:val="ListParagraph"/>
        <w:numPr>
          <w:ilvl w:val="0"/>
          <w:numId w:val="6"/>
        </w:numPr>
        <w:rPr>
          <w:b/>
        </w:rPr>
      </w:pPr>
      <w:r w:rsidRPr="00E750D5">
        <w:rPr>
          <w:b/>
        </w:rPr>
        <w:t>app.js</w:t>
      </w:r>
    </w:p>
    <w:p w:rsidR="005420A3" w:rsidRDefault="005420A3" w:rsidP="005420A3">
      <w:pPr>
        <w:ind w:left="720"/>
      </w:pPr>
    </w:p>
    <w:p w:rsidR="00E750D5" w:rsidRDefault="00E750D5" w:rsidP="006B6577">
      <w:pPr>
        <w:pStyle w:val="ListParagraph"/>
        <w:numPr>
          <w:ilvl w:val="0"/>
          <w:numId w:val="8"/>
        </w:numPr>
      </w:pPr>
      <w:r>
        <w:t xml:space="preserve">This acts as a middle ware between angular components and </w:t>
      </w:r>
      <w:r w:rsidR="006B6577">
        <w:t>server where data resides</w:t>
      </w:r>
    </w:p>
    <w:p w:rsidR="006B6577" w:rsidRDefault="006B6577" w:rsidP="006B6577">
      <w:pPr>
        <w:pStyle w:val="ListParagraph"/>
        <w:ind w:left="1575"/>
      </w:pPr>
    </w:p>
    <w:p w:rsidR="006B6577" w:rsidRDefault="004A4CC9" w:rsidP="004A4CC9">
      <w:r>
        <w:rPr>
          <w:noProof/>
        </w:rPr>
        <w:lastRenderedPageBreak/>
        <w:drawing>
          <wp:inline distT="0" distB="0" distL="0" distR="0" wp14:anchorId="3F0AADA4" wp14:editId="17B446F2">
            <wp:extent cx="5731510" cy="3345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C2" w:rsidRDefault="003439B2" w:rsidP="003439B2">
      <w:r>
        <w:t xml:space="preserve">   </w:t>
      </w:r>
      <w:r w:rsidR="006B6577">
        <w:t xml:space="preserve">              </w:t>
      </w:r>
    </w:p>
    <w:p w:rsidR="006B6577" w:rsidRDefault="006B6577" w:rsidP="006B6577">
      <w:pPr>
        <w:pStyle w:val="ListParagraph"/>
        <w:numPr>
          <w:ilvl w:val="0"/>
          <w:numId w:val="8"/>
        </w:numPr>
      </w:pPr>
      <w:r>
        <w:t>All methods that are used to communicate the view (basic web client) and backend(server) resides in this file</w:t>
      </w:r>
    </w:p>
    <w:p w:rsidR="006B6577" w:rsidRDefault="006B6577" w:rsidP="006B6577">
      <w:pPr>
        <w:pStyle w:val="ListParagraph"/>
        <w:numPr>
          <w:ilvl w:val="0"/>
          <w:numId w:val="8"/>
        </w:numPr>
      </w:pPr>
      <w:r>
        <w:t xml:space="preserve">CORS dependency is used to handle all the domain related issues and </w:t>
      </w:r>
      <w:r w:rsidR="00B67F22">
        <w:t>to transfer data from one domain to another</w:t>
      </w:r>
    </w:p>
    <w:p w:rsidR="00B67F22" w:rsidRDefault="00B67F22" w:rsidP="006B6577">
      <w:pPr>
        <w:pStyle w:val="ListParagraph"/>
        <w:numPr>
          <w:ilvl w:val="0"/>
          <w:numId w:val="8"/>
        </w:numPr>
      </w:pPr>
      <w:r>
        <w:rPr>
          <w:b/>
        </w:rPr>
        <w:t>a</w:t>
      </w:r>
      <w:r w:rsidRPr="00B67F22">
        <w:rPr>
          <w:b/>
        </w:rPr>
        <w:t>pp.get ():</w:t>
      </w:r>
      <w:r>
        <w:rPr>
          <w:b/>
        </w:rPr>
        <w:t xml:space="preserve"> </w:t>
      </w:r>
      <w:r w:rsidRPr="00B67F22">
        <w:t>This method is used to fetch data from the endpoint</w:t>
      </w:r>
      <w:r>
        <w:t>.</w:t>
      </w:r>
    </w:p>
    <w:p w:rsidR="00B67F22" w:rsidRDefault="00B67F22" w:rsidP="006B6577">
      <w:pPr>
        <w:pStyle w:val="ListParagraph"/>
        <w:numPr>
          <w:ilvl w:val="0"/>
          <w:numId w:val="8"/>
        </w:numPr>
      </w:pPr>
      <w:r>
        <w:rPr>
          <w:b/>
        </w:rPr>
        <w:t>app</w:t>
      </w:r>
      <w:r w:rsidRPr="00B67F22">
        <w:rPr>
          <w:b/>
        </w:rPr>
        <w:t>.post ():</w:t>
      </w:r>
      <w:r>
        <w:t xml:space="preserve"> This method is used to add data to the endpoint</w:t>
      </w:r>
    </w:p>
    <w:p w:rsidR="00B67F22" w:rsidRDefault="00B67F22" w:rsidP="00B67F22">
      <w:pPr>
        <w:pStyle w:val="ListParagraph"/>
        <w:numPr>
          <w:ilvl w:val="0"/>
          <w:numId w:val="9"/>
        </w:numPr>
      </w:pPr>
      <w:r>
        <w:t xml:space="preserve">headers can be added and </w:t>
      </w:r>
      <w:r w:rsidRPr="00B67F22">
        <w:t xml:space="preserve">body </w:t>
      </w:r>
      <w:r>
        <w:t>is sent along with request</w:t>
      </w:r>
    </w:p>
    <w:p w:rsidR="00B67F22" w:rsidRDefault="00B67F22" w:rsidP="00B67F22">
      <w:r>
        <w:t xml:space="preserve">                     </w:t>
      </w:r>
    </w:p>
    <w:p w:rsidR="00B67F22" w:rsidRDefault="00B67F22" w:rsidP="00B67F22">
      <w:pPr>
        <w:rPr>
          <w:noProof/>
        </w:rPr>
      </w:pPr>
      <w:r>
        <w:t xml:space="preserve">                  </w:t>
      </w: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5408B593" wp14:editId="6D2AB0B3">
            <wp:extent cx="5731510" cy="34480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22" w:rsidRDefault="00B67F22" w:rsidP="00B67F22">
      <w:pPr>
        <w:rPr>
          <w:noProof/>
        </w:rPr>
      </w:pPr>
      <w:r>
        <w:rPr>
          <w:noProof/>
        </w:rPr>
        <w:t xml:space="preserve">             </w:t>
      </w:r>
    </w:p>
    <w:p w:rsidR="00B67F22" w:rsidRDefault="00B67F22" w:rsidP="00B67F22">
      <w:pPr>
        <w:rPr>
          <w:noProof/>
        </w:rPr>
      </w:pPr>
      <w:r>
        <w:rPr>
          <w:noProof/>
        </w:rPr>
        <w:lastRenderedPageBreak/>
        <w:t xml:space="preserve">           </w:t>
      </w:r>
    </w:p>
    <w:p w:rsidR="00B67F22" w:rsidRDefault="00B67F22" w:rsidP="00B67F22">
      <w:pPr>
        <w:pStyle w:val="ListParagraph"/>
        <w:numPr>
          <w:ilvl w:val="0"/>
          <w:numId w:val="9"/>
        </w:numPr>
      </w:pPr>
      <w:proofErr w:type="spellStart"/>
      <w:proofErr w:type="gramStart"/>
      <w:r w:rsidRPr="00B67F22">
        <w:rPr>
          <w:b/>
        </w:rPr>
        <w:t>app.delete</w:t>
      </w:r>
      <w:proofErr w:type="spellEnd"/>
      <w:proofErr w:type="gramEnd"/>
      <w:r w:rsidRPr="00B67F22">
        <w:rPr>
          <w:b/>
        </w:rPr>
        <w:t>():</w:t>
      </w:r>
      <w:r>
        <w:rPr>
          <w:b/>
        </w:rPr>
        <w:t xml:space="preserve"> </w:t>
      </w:r>
      <w:r w:rsidRPr="00B67F22">
        <w:t>This method is used to perform any delete operations</w:t>
      </w:r>
    </w:p>
    <w:p w:rsidR="00B67F22" w:rsidRDefault="00B67F22" w:rsidP="00B67F22"/>
    <w:p w:rsidR="00B67F22" w:rsidRDefault="00B67F22" w:rsidP="00B67F22">
      <w:r>
        <w:rPr>
          <w:noProof/>
        </w:rPr>
        <w:drawing>
          <wp:inline distT="0" distB="0" distL="0" distR="0" wp14:anchorId="51BB20D7" wp14:editId="3B74B4D7">
            <wp:extent cx="5514975" cy="3714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6C" w:rsidRPr="009A096C" w:rsidRDefault="009A096C" w:rsidP="009A096C">
      <w:pPr>
        <w:pStyle w:val="ListParagraph"/>
        <w:numPr>
          <w:ilvl w:val="0"/>
          <w:numId w:val="6"/>
        </w:numPr>
        <w:rPr>
          <w:b/>
        </w:rPr>
      </w:pPr>
      <w:r w:rsidRPr="009A096C">
        <w:rPr>
          <w:b/>
        </w:rPr>
        <w:t>dist folder:</w:t>
      </w:r>
      <w:r>
        <w:rPr>
          <w:b/>
        </w:rPr>
        <w:t xml:space="preserve"> </w:t>
      </w:r>
      <w:r w:rsidRPr="009A096C">
        <w:t>This folder contains the</w:t>
      </w:r>
      <w:r>
        <w:rPr>
          <w:b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compiled code of the angular application</w:t>
      </w:r>
    </w:p>
    <w:p w:rsidR="009A096C" w:rsidRDefault="009A096C" w:rsidP="009A096C">
      <w:pPr>
        <w:pStyle w:val="ListParagraph"/>
        <w:ind w:left="855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  <w:t>*** build the angular application after each change/</w:t>
      </w:r>
      <w:r w:rsidR="004E0FF0">
        <w:rPr>
          <w:rFonts w:ascii="Arial" w:hAnsi="Arial" w:cs="Arial"/>
          <w:color w:val="242729"/>
          <w:sz w:val="23"/>
          <w:szCs w:val="23"/>
          <w:shd w:val="clear" w:color="auto" w:fill="FFFFFF"/>
        </w:rPr>
        <w:t>new pull request using the command cd views &amp;&amp; ng build</w:t>
      </w:r>
    </w:p>
    <w:p w:rsidR="004E0FF0" w:rsidRPr="004E0FF0" w:rsidRDefault="004E0FF0" w:rsidP="004E0FF0">
      <w:pPr>
        <w:rPr>
          <w:b/>
        </w:rPr>
      </w:pPr>
      <w:r>
        <w:rPr>
          <w:b/>
        </w:rPr>
        <w:t xml:space="preserve">       </w:t>
      </w:r>
    </w:p>
    <w:p w:rsidR="00B67F22" w:rsidRDefault="00B67F22" w:rsidP="00B67F22"/>
    <w:p w:rsidR="00B67F22" w:rsidRPr="00B67F22" w:rsidRDefault="00B67F22" w:rsidP="00B67F22"/>
    <w:sectPr w:rsidR="00B67F22" w:rsidRPr="00B6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2F5"/>
    <w:multiLevelType w:val="hybridMultilevel"/>
    <w:tmpl w:val="E0CEC988"/>
    <w:lvl w:ilvl="0" w:tplc="4009000F">
      <w:start w:val="1"/>
      <w:numFmt w:val="decimal"/>
      <w:lvlText w:val="%1."/>
      <w:lvlJc w:val="left"/>
      <w:pPr>
        <w:ind w:left="855" w:hanging="360"/>
      </w:p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7F85766"/>
    <w:multiLevelType w:val="hybridMultilevel"/>
    <w:tmpl w:val="1612025E"/>
    <w:lvl w:ilvl="0" w:tplc="104A297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1CD307C2"/>
    <w:multiLevelType w:val="hybridMultilevel"/>
    <w:tmpl w:val="0CEAC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34409"/>
    <w:multiLevelType w:val="hybridMultilevel"/>
    <w:tmpl w:val="5DA63510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3158378E"/>
    <w:multiLevelType w:val="hybridMultilevel"/>
    <w:tmpl w:val="9C40B010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 w15:restartNumberingAfterBreak="0">
    <w:nsid w:val="3CE42BB4"/>
    <w:multiLevelType w:val="hybridMultilevel"/>
    <w:tmpl w:val="8E549FA2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6" w15:restartNumberingAfterBreak="0">
    <w:nsid w:val="57AF2D43"/>
    <w:multiLevelType w:val="hybridMultilevel"/>
    <w:tmpl w:val="093214FE"/>
    <w:lvl w:ilvl="0" w:tplc="965E1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013FC2"/>
    <w:multiLevelType w:val="multilevel"/>
    <w:tmpl w:val="1924D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C0215AC"/>
    <w:multiLevelType w:val="hybridMultilevel"/>
    <w:tmpl w:val="97E01154"/>
    <w:lvl w:ilvl="0" w:tplc="FEBE6FE8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 w15:restartNumberingAfterBreak="0">
    <w:nsid w:val="5CE0547A"/>
    <w:multiLevelType w:val="hybridMultilevel"/>
    <w:tmpl w:val="E37E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810F3"/>
    <w:multiLevelType w:val="multilevel"/>
    <w:tmpl w:val="E5EE5F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49"/>
    <w:rsid w:val="001140E8"/>
    <w:rsid w:val="0019191D"/>
    <w:rsid w:val="002C4C49"/>
    <w:rsid w:val="003411B6"/>
    <w:rsid w:val="003439B2"/>
    <w:rsid w:val="003463AE"/>
    <w:rsid w:val="00362749"/>
    <w:rsid w:val="00476A5D"/>
    <w:rsid w:val="004A4CC9"/>
    <w:rsid w:val="004E0FF0"/>
    <w:rsid w:val="005420A3"/>
    <w:rsid w:val="006B6577"/>
    <w:rsid w:val="009239F7"/>
    <w:rsid w:val="00941D18"/>
    <w:rsid w:val="009A096C"/>
    <w:rsid w:val="00A607C2"/>
    <w:rsid w:val="00B67F22"/>
    <w:rsid w:val="00BD3B4B"/>
    <w:rsid w:val="00CC56C9"/>
    <w:rsid w:val="00E750D5"/>
    <w:rsid w:val="00E7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0339"/>
  <w15:chartTrackingRefBased/>
  <w15:docId w15:val="{7D2874F1-DA79-40B8-821E-B6E0D8CE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B4B"/>
    <w:pPr>
      <w:spacing w:after="0" w:line="240" w:lineRule="auto"/>
      <w:jc w:val="both"/>
    </w:pPr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B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C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B4B"/>
    <w:rPr>
      <w:rFonts w:asciiTheme="majorHAnsi" w:eastAsiaTheme="majorEastAsia" w:hAnsiTheme="majorHAnsi" w:cstheme="majorBidi"/>
      <w:color w:val="2F5496" w:themeColor="accent1" w:themeShade="BF"/>
      <w:spacing w:val="10"/>
      <w:kern w:val="16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D3B4B"/>
    <w:pPr>
      <w:spacing w:line="259" w:lineRule="auto"/>
      <w:jc w:val="left"/>
      <w:outlineLvl w:val="9"/>
    </w:pPr>
    <w:rPr>
      <w:spacing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27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27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0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CC9"/>
    <w:rPr>
      <w:rFonts w:asciiTheme="majorHAnsi" w:eastAsiaTheme="majorEastAsia" w:hAnsiTheme="majorHAnsi" w:cstheme="majorBidi"/>
      <w:color w:val="2F5496" w:themeColor="accent1" w:themeShade="BF"/>
      <w:spacing w:val="10"/>
      <w:kern w:val="16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472B9-F024-4D84-AD36-6CCA2BC30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irrinki</dc:creator>
  <cp:keywords/>
  <dc:description/>
  <cp:lastModifiedBy>Pavan irrinki</cp:lastModifiedBy>
  <cp:revision>5</cp:revision>
  <dcterms:created xsi:type="dcterms:W3CDTF">2018-04-26T03:34:00Z</dcterms:created>
  <dcterms:modified xsi:type="dcterms:W3CDTF">2018-04-26T11:06:00Z</dcterms:modified>
</cp:coreProperties>
</file>