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21307" w14:textId="77777777" w:rsidR="00364E80" w:rsidRPr="008A6467" w:rsidRDefault="00A252A7" w:rsidP="00A252A7">
      <w:pPr>
        <w:jc w:val="center"/>
        <w:rPr>
          <w:rFonts w:ascii="Segoe UI" w:hAnsi="Segoe UI" w:cs="Segoe UI"/>
          <w:b/>
          <w:color w:val="00B0F0"/>
          <w:sz w:val="24"/>
          <w:szCs w:val="24"/>
          <w:u w:val="single"/>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w:t>
      </w:r>
      <w:r w:rsidR="00261D5E" w:rsidRPr="008A6467">
        <w:rPr>
          <w:rFonts w:ascii="Segoe UI" w:hAnsi="Segoe UI" w:cs="Segoe UI"/>
          <w:b/>
          <w:color w:val="00B0F0"/>
          <w:sz w:val="24"/>
          <w:szCs w:val="24"/>
          <w:u w:val="single"/>
        </w:rPr>
        <w:t>Developer Documentation</w:t>
      </w:r>
    </w:p>
    <w:p w14:paraId="0460DFD1" w14:textId="77777777"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14:paraId="13771A76" w14:textId="77777777"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14:paraId="5B3EE9EC" w14:textId="77777777" w:rsidR="003B4993" w:rsidRPr="003B4993" w:rsidRDefault="003B4993" w:rsidP="003B4993">
          <w:pPr>
            <w:rPr>
              <w:lang w:eastAsia="ja-JP"/>
            </w:rPr>
          </w:pPr>
        </w:p>
        <w:p w14:paraId="4BF1B0CF" w14:textId="77777777" w:rsidR="00AD3E69"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345595" w:history="1">
            <w:r w:rsidR="00AD3E69" w:rsidRPr="008436DE">
              <w:rPr>
                <w:rStyle w:val="Hyperlink"/>
                <w:rFonts w:ascii="Segoe UI Semibold" w:hAnsi="Segoe UI Semibold" w:cs="Segoe UI"/>
                <w:noProof/>
              </w:rPr>
              <w:t>Introduction:</w:t>
            </w:r>
            <w:r w:rsidR="00AD3E69">
              <w:rPr>
                <w:noProof/>
                <w:webHidden/>
              </w:rPr>
              <w:tab/>
            </w:r>
            <w:r w:rsidR="00AD3E69">
              <w:rPr>
                <w:noProof/>
                <w:webHidden/>
              </w:rPr>
              <w:fldChar w:fldCharType="begin"/>
            </w:r>
            <w:r w:rsidR="00AD3E69">
              <w:rPr>
                <w:noProof/>
                <w:webHidden/>
              </w:rPr>
              <w:instrText xml:space="preserve"> PAGEREF _Toc517345595 \h </w:instrText>
            </w:r>
            <w:r w:rsidR="00AD3E69">
              <w:rPr>
                <w:noProof/>
                <w:webHidden/>
              </w:rPr>
            </w:r>
            <w:r w:rsidR="00AD3E69">
              <w:rPr>
                <w:noProof/>
                <w:webHidden/>
              </w:rPr>
              <w:fldChar w:fldCharType="separate"/>
            </w:r>
            <w:r w:rsidR="00AD3E69">
              <w:rPr>
                <w:noProof/>
                <w:webHidden/>
              </w:rPr>
              <w:t>2</w:t>
            </w:r>
            <w:r w:rsidR="00AD3E69">
              <w:rPr>
                <w:noProof/>
                <w:webHidden/>
              </w:rPr>
              <w:fldChar w:fldCharType="end"/>
            </w:r>
          </w:hyperlink>
        </w:p>
        <w:p w14:paraId="1218C899" w14:textId="77777777" w:rsidR="00AD3E69" w:rsidRDefault="00EC7E2F">
          <w:pPr>
            <w:pStyle w:val="TOC2"/>
            <w:tabs>
              <w:tab w:val="right" w:leader="dot" w:pos="9350"/>
            </w:tabs>
            <w:rPr>
              <w:rFonts w:eastAsiaTheme="minorEastAsia"/>
              <w:noProof/>
            </w:rPr>
          </w:pPr>
          <w:hyperlink w:anchor="_Toc517345596" w:history="1">
            <w:r w:rsidR="00AD3E69" w:rsidRPr="008436DE">
              <w:rPr>
                <w:rStyle w:val="Hyperlink"/>
                <w:rFonts w:ascii="Segoe UI" w:hAnsi="Segoe UI" w:cs="Segoe UI"/>
                <w:noProof/>
              </w:rPr>
              <w:t>Brief Working Functionality:</w:t>
            </w:r>
            <w:r w:rsidR="00AD3E69">
              <w:rPr>
                <w:noProof/>
                <w:webHidden/>
              </w:rPr>
              <w:tab/>
            </w:r>
            <w:r w:rsidR="00AD3E69">
              <w:rPr>
                <w:noProof/>
                <w:webHidden/>
              </w:rPr>
              <w:fldChar w:fldCharType="begin"/>
            </w:r>
            <w:r w:rsidR="00AD3E69">
              <w:rPr>
                <w:noProof/>
                <w:webHidden/>
              </w:rPr>
              <w:instrText xml:space="preserve"> PAGEREF _Toc517345596 \h </w:instrText>
            </w:r>
            <w:r w:rsidR="00AD3E69">
              <w:rPr>
                <w:noProof/>
                <w:webHidden/>
              </w:rPr>
            </w:r>
            <w:r w:rsidR="00AD3E69">
              <w:rPr>
                <w:noProof/>
                <w:webHidden/>
              </w:rPr>
              <w:fldChar w:fldCharType="separate"/>
            </w:r>
            <w:r w:rsidR="00AD3E69">
              <w:rPr>
                <w:noProof/>
                <w:webHidden/>
              </w:rPr>
              <w:t>2</w:t>
            </w:r>
            <w:r w:rsidR="00AD3E69">
              <w:rPr>
                <w:noProof/>
                <w:webHidden/>
              </w:rPr>
              <w:fldChar w:fldCharType="end"/>
            </w:r>
          </w:hyperlink>
        </w:p>
        <w:p w14:paraId="5BD44F6D" w14:textId="77777777" w:rsidR="00AD3E69" w:rsidRDefault="00EC7E2F">
          <w:pPr>
            <w:pStyle w:val="TOC1"/>
            <w:tabs>
              <w:tab w:val="right" w:leader="dot" w:pos="9350"/>
            </w:tabs>
            <w:rPr>
              <w:rFonts w:eastAsiaTheme="minorEastAsia"/>
              <w:noProof/>
            </w:rPr>
          </w:pPr>
          <w:hyperlink w:anchor="_Toc517345597" w:history="1">
            <w:r w:rsidR="00AD3E69" w:rsidRPr="008436DE">
              <w:rPr>
                <w:rStyle w:val="Hyperlink"/>
                <w:rFonts w:ascii="Segoe UI Semibold" w:hAnsi="Segoe UI Semibold"/>
                <w:noProof/>
              </w:rPr>
              <w:t>Overview:-</w:t>
            </w:r>
            <w:r w:rsidR="00AD3E69">
              <w:rPr>
                <w:noProof/>
                <w:webHidden/>
              </w:rPr>
              <w:tab/>
            </w:r>
            <w:r w:rsidR="00AD3E69">
              <w:rPr>
                <w:noProof/>
                <w:webHidden/>
              </w:rPr>
              <w:fldChar w:fldCharType="begin"/>
            </w:r>
            <w:r w:rsidR="00AD3E69">
              <w:rPr>
                <w:noProof/>
                <w:webHidden/>
              </w:rPr>
              <w:instrText xml:space="preserve"> PAGEREF _Toc517345597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7AF7EB20" w14:textId="77777777" w:rsidR="00AD3E69" w:rsidRDefault="00EC7E2F">
          <w:pPr>
            <w:pStyle w:val="TOC2"/>
            <w:tabs>
              <w:tab w:val="right" w:leader="dot" w:pos="9350"/>
            </w:tabs>
            <w:rPr>
              <w:rFonts w:eastAsiaTheme="minorEastAsia"/>
              <w:noProof/>
            </w:rPr>
          </w:pPr>
          <w:hyperlink w:anchor="_Toc517345598" w:history="1">
            <w:r w:rsidR="00AD3E69" w:rsidRPr="008436DE">
              <w:rPr>
                <w:rStyle w:val="Hyperlink"/>
                <w:rFonts w:ascii="Segoe UI" w:hAnsi="Segoe UI" w:cs="Segoe UI"/>
                <w:noProof/>
              </w:rPr>
              <w:t>Datadog Agent:</w:t>
            </w:r>
            <w:r w:rsidR="00AD3E69">
              <w:rPr>
                <w:noProof/>
                <w:webHidden/>
              </w:rPr>
              <w:tab/>
            </w:r>
            <w:r w:rsidR="00AD3E69">
              <w:rPr>
                <w:noProof/>
                <w:webHidden/>
              </w:rPr>
              <w:fldChar w:fldCharType="begin"/>
            </w:r>
            <w:r w:rsidR="00AD3E69">
              <w:rPr>
                <w:noProof/>
                <w:webHidden/>
              </w:rPr>
              <w:instrText xml:space="preserve"> PAGEREF _Toc517345598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1404255C" w14:textId="77777777" w:rsidR="00AD3E69" w:rsidRDefault="00EC7E2F">
          <w:pPr>
            <w:pStyle w:val="TOC3"/>
            <w:tabs>
              <w:tab w:val="left" w:pos="880"/>
              <w:tab w:val="right" w:leader="dot" w:pos="9350"/>
            </w:tabs>
            <w:rPr>
              <w:rFonts w:eastAsiaTheme="minorEastAsia"/>
              <w:noProof/>
            </w:rPr>
          </w:pPr>
          <w:hyperlink w:anchor="_Toc517345599" w:history="1">
            <w:r w:rsidR="00AD3E69" w:rsidRPr="008436DE">
              <w:rPr>
                <w:rStyle w:val="Hyperlink"/>
                <w:rFonts w:ascii="Wingdings" w:hAnsi="Wingdings" w:cs="Segoe UI"/>
                <w:noProof/>
              </w:rPr>
              <w:t></w:t>
            </w:r>
            <w:r w:rsidR="00AD3E69">
              <w:rPr>
                <w:rFonts w:eastAsiaTheme="minorEastAsia"/>
                <w:noProof/>
              </w:rPr>
              <w:tab/>
            </w:r>
            <w:r w:rsidR="00AD3E69" w:rsidRPr="008436DE">
              <w:rPr>
                <w:rStyle w:val="Hyperlink"/>
                <w:rFonts w:ascii="Segoe UI" w:hAnsi="Segoe UI" w:cs="Segoe UI"/>
                <w:noProof/>
              </w:rPr>
              <w:t>The Collector: -</w:t>
            </w:r>
            <w:r w:rsidR="00AD3E69">
              <w:rPr>
                <w:noProof/>
                <w:webHidden/>
              </w:rPr>
              <w:tab/>
            </w:r>
            <w:r w:rsidR="00AD3E69">
              <w:rPr>
                <w:noProof/>
                <w:webHidden/>
              </w:rPr>
              <w:fldChar w:fldCharType="begin"/>
            </w:r>
            <w:r w:rsidR="00AD3E69">
              <w:rPr>
                <w:noProof/>
                <w:webHidden/>
              </w:rPr>
              <w:instrText xml:space="preserve"> PAGEREF _Toc517345599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7E1A0220" w14:textId="77777777" w:rsidR="00AD3E69" w:rsidRDefault="00EC7E2F">
          <w:pPr>
            <w:pStyle w:val="TOC3"/>
            <w:tabs>
              <w:tab w:val="left" w:pos="880"/>
              <w:tab w:val="right" w:leader="dot" w:pos="9350"/>
            </w:tabs>
            <w:rPr>
              <w:rFonts w:eastAsiaTheme="minorEastAsia"/>
              <w:noProof/>
            </w:rPr>
          </w:pPr>
          <w:hyperlink w:anchor="_Toc517345600" w:history="1">
            <w:r w:rsidR="00AD3E69" w:rsidRPr="008436DE">
              <w:rPr>
                <w:rStyle w:val="Hyperlink"/>
                <w:rFonts w:ascii="Wingdings" w:hAnsi="Wingdings" w:cs="Segoe UI"/>
                <w:noProof/>
              </w:rPr>
              <w:t></w:t>
            </w:r>
            <w:r w:rsidR="00AD3E69">
              <w:rPr>
                <w:rFonts w:eastAsiaTheme="minorEastAsia"/>
                <w:noProof/>
              </w:rPr>
              <w:tab/>
            </w:r>
            <w:r w:rsidR="00AD3E69" w:rsidRPr="008436DE">
              <w:rPr>
                <w:rStyle w:val="Hyperlink"/>
                <w:rFonts w:ascii="Segoe UI" w:hAnsi="Segoe UI" w:cs="Segoe UI"/>
                <w:noProof/>
              </w:rPr>
              <w:t>Dog-StatsD:-</w:t>
            </w:r>
            <w:r w:rsidR="00AD3E69">
              <w:rPr>
                <w:noProof/>
                <w:webHidden/>
              </w:rPr>
              <w:tab/>
            </w:r>
            <w:r w:rsidR="00AD3E69">
              <w:rPr>
                <w:noProof/>
                <w:webHidden/>
              </w:rPr>
              <w:fldChar w:fldCharType="begin"/>
            </w:r>
            <w:r w:rsidR="00AD3E69">
              <w:rPr>
                <w:noProof/>
                <w:webHidden/>
              </w:rPr>
              <w:instrText xml:space="preserve"> PAGEREF _Toc517345600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46D07F4F" w14:textId="77777777" w:rsidR="00AD3E69" w:rsidRDefault="00EC7E2F">
          <w:pPr>
            <w:pStyle w:val="TOC3"/>
            <w:tabs>
              <w:tab w:val="left" w:pos="880"/>
              <w:tab w:val="right" w:leader="dot" w:pos="9350"/>
            </w:tabs>
            <w:rPr>
              <w:rFonts w:eastAsiaTheme="minorEastAsia"/>
              <w:noProof/>
            </w:rPr>
          </w:pPr>
          <w:hyperlink w:anchor="_Toc517345601" w:history="1">
            <w:r w:rsidR="00AD3E69" w:rsidRPr="008436DE">
              <w:rPr>
                <w:rStyle w:val="Hyperlink"/>
                <w:rFonts w:ascii="Wingdings" w:hAnsi="Wingdings" w:cs="Segoe UI"/>
                <w:noProof/>
              </w:rPr>
              <w:t></w:t>
            </w:r>
            <w:r w:rsidR="00AD3E69">
              <w:rPr>
                <w:rFonts w:eastAsiaTheme="minorEastAsia"/>
                <w:noProof/>
              </w:rPr>
              <w:tab/>
            </w:r>
            <w:r w:rsidR="00AD3E69" w:rsidRPr="008436DE">
              <w:rPr>
                <w:rStyle w:val="Hyperlink"/>
                <w:rFonts w:ascii="Segoe UI" w:hAnsi="Segoe UI" w:cs="Segoe UI"/>
                <w:noProof/>
              </w:rPr>
              <w:t>The Forwarder :-</w:t>
            </w:r>
            <w:r w:rsidR="00AD3E69">
              <w:rPr>
                <w:noProof/>
                <w:webHidden/>
              </w:rPr>
              <w:tab/>
            </w:r>
            <w:r w:rsidR="00AD3E69">
              <w:rPr>
                <w:noProof/>
                <w:webHidden/>
              </w:rPr>
              <w:fldChar w:fldCharType="begin"/>
            </w:r>
            <w:r w:rsidR="00AD3E69">
              <w:rPr>
                <w:noProof/>
                <w:webHidden/>
              </w:rPr>
              <w:instrText xml:space="preserve"> PAGEREF _Toc517345601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47B0D2F0" w14:textId="77777777" w:rsidR="00AD3E69" w:rsidRDefault="00EC7E2F">
          <w:pPr>
            <w:pStyle w:val="TOC2"/>
            <w:tabs>
              <w:tab w:val="right" w:leader="dot" w:pos="9350"/>
            </w:tabs>
            <w:rPr>
              <w:rFonts w:eastAsiaTheme="minorEastAsia"/>
              <w:noProof/>
            </w:rPr>
          </w:pPr>
          <w:hyperlink w:anchor="_Toc517345602" w:history="1">
            <w:r w:rsidR="00AD3E69" w:rsidRPr="008436DE">
              <w:rPr>
                <w:rStyle w:val="Hyperlink"/>
                <w:rFonts w:ascii="Segoe UI" w:hAnsi="Segoe UI" w:cs="Segoe UI"/>
                <w:noProof/>
              </w:rPr>
              <w:t>Agent check:-</w:t>
            </w:r>
            <w:r w:rsidR="00AD3E69">
              <w:rPr>
                <w:noProof/>
                <w:webHidden/>
              </w:rPr>
              <w:tab/>
            </w:r>
            <w:r w:rsidR="00AD3E69">
              <w:rPr>
                <w:noProof/>
                <w:webHidden/>
              </w:rPr>
              <w:fldChar w:fldCharType="begin"/>
            </w:r>
            <w:r w:rsidR="00AD3E69">
              <w:rPr>
                <w:noProof/>
                <w:webHidden/>
              </w:rPr>
              <w:instrText xml:space="preserve"> PAGEREF _Toc517345602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659927D6" w14:textId="77777777" w:rsidR="00AD3E69" w:rsidRDefault="00EC7E2F">
          <w:pPr>
            <w:pStyle w:val="TOC2"/>
            <w:tabs>
              <w:tab w:val="right" w:leader="dot" w:pos="9350"/>
            </w:tabs>
            <w:rPr>
              <w:rFonts w:eastAsiaTheme="minorEastAsia"/>
              <w:noProof/>
            </w:rPr>
          </w:pPr>
          <w:hyperlink w:anchor="_Toc517345603" w:history="1">
            <w:r w:rsidR="00AD3E69" w:rsidRPr="008436DE">
              <w:rPr>
                <w:rStyle w:val="Hyperlink"/>
                <w:rFonts w:ascii="Segoe UI" w:hAnsi="Segoe UI" w:cs="Segoe UI"/>
                <w:noProof/>
              </w:rPr>
              <w:t>Metrics:-</w:t>
            </w:r>
            <w:r w:rsidR="00AD3E69">
              <w:rPr>
                <w:noProof/>
                <w:webHidden/>
              </w:rPr>
              <w:tab/>
            </w:r>
            <w:r w:rsidR="00AD3E69">
              <w:rPr>
                <w:noProof/>
                <w:webHidden/>
              </w:rPr>
              <w:fldChar w:fldCharType="begin"/>
            </w:r>
            <w:r w:rsidR="00AD3E69">
              <w:rPr>
                <w:noProof/>
                <w:webHidden/>
              </w:rPr>
              <w:instrText xml:space="preserve"> PAGEREF _Toc517345603 \h </w:instrText>
            </w:r>
            <w:r w:rsidR="00AD3E69">
              <w:rPr>
                <w:noProof/>
                <w:webHidden/>
              </w:rPr>
            </w:r>
            <w:r w:rsidR="00AD3E69">
              <w:rPr>
                <w:noProof/>
                <w:webHidden/>
              </w:rPr>
              <w:fldChar w:fldCharType="separate"/>
            </w:r>
            <w:r w:rsidR="00AD3E69">
              <w:rPr>
                <w:noProof/>
                <w:webHidden/>
              </w:rPr>
              <w:t>3</w:t>
            </w:r>
            <w:r w:rsidR="00AD3E69">
              <w:rPr>
                <w:noProof/>
                <w:webHidden/>
              </w:rPr>
              <w:fldChar w:fldCharType="end"/>
            </w:r>
          </w:hyperlink>
        </w:p>
        <w:p w14:paraId="3F9A371A" w14:textId="77777777" w:rsidR="00AD3E69" w:rsidRDefault="00EC7E2F">
          <w:pPr>
            <w:pStyle w:val="TOC1"/>
            <w:tabs>
              <w:tab w:val="right" w:leader="dot" w:pos="9350"/>
            </w:tabs>
            <w:rPr>
              <w:rFonts w:eastAsiaTheme="minorEastAsia"/>
              <w:noProof/>
            </w:rPr>
          </w:pPr>
          <w:hyperlink w:anchor="_Toc517345604" w:history="1">
            <w:r w:rsidR="00AD3E69" w:rsidRPr="008436DE">
              <w:rPr>
                <w:rStyle w:val="Hyperlink"/>
                <w:rFonts w:ascii="Segoe UI Semibold" w:hAnsi="Segoe UI Semibold" w:cs="Segoe UI"/>
                <w:noProof/>
              </w:rPr>
              <w:t>Integration of Datadog dashboard:-</w:t>
            </w:r>
            <w:r w:rsidR="00AD3E69">
              <w:rPr>
                <w:noProof/>
                <w:webHidden/>
              </w:rPr>
              <w:tab/>
            </w:r>
            <w:r w:rsidR="00AD3E69">
              <w:rPr>
                <w:noProof/>
                <w:webHidden/>
              </w:rPr>
              <w:fldChar w:fldCharType="begin"/>
            </w:r>
            <w:r w:rsidR="00AD3E69">
              <w:rPr>
                <w:noProof/>
                <w:webHidden/>
              </w:rPr>
              <w:instrText xml:space="preserve"> PAGEREF _Toc517345604 \h </w:instrText>
            </w:r>
            <w:r w:rsidR="00AD3E69">
              <w:rPr>
                <w:noProof/>
                <w:webHidden/>
              </w:rPr>
            </w:r>
            <w:r w:rsidR="00AD3E69">
              <w:rPr>
                <w:noProof/>
                <w:webHidden/>
              </w:rPr>
              <w:fldChar w:fldCharType="separate"/>
            </w:r>
            <w:r w:rsidR="00AD3E69">
              <w:rPr>
                <w:noProof/>
                <w:webHidden/>
              </w:rPr>
              <w:t>4</w:t>
            </w:r>
            <w:r w:rsidR="00AD3E69">
              <w:rPr>
                <w:noProof/>
                <w:webHidden/>
              </w:rPr>
              <w:fldChar w:fldCharType="end"/>
            </w:r>
          </w:hyperlink>
        </w:p>
        <w:p w14:paraId="1A40ABAD" w14:textId="77777777" w:rsidR="00AD3E69" w:rsidRDefault="00EC7E2F">
          <w:pPr>
            <w:pStyle w:val="TOC2"/>
            <w:tabs>
              <w:tab w:val="right" w:leader="dot" w:pos="9350"/>
            </w:tabs>
            <w:rPr>
              <w:rFonts w:eastAsiaTheme="minorEastAsia"/>
              <w:noProof/>
            </w:rPr>
          </w:pPr>
          <w:hyperlink w:anchor="_Toc517345605" w:history="1">
            <w:r w:rsidR="00AD3E69" w:rsidRPr="008436DE">
              <w:rPr>
                <w:rStyle w:val="Hyperlink"/>
                <w:rFonts w:ascii="Segoe UI" w:hAnsi="Segoe UI" w:cs="Segoe UI"/>
                <w:noProof/>
              </w:rPr>
              <w:t>Config files (YAML):-</w:t>
            </w:r>
            <w:r w:rsidR="00AD3E69">
              <w:rPr>
                <w:noProof/>
                <w:webHidden/>
              </w:rPr>
              <w:tab/>
            </w:r>
            <w:r w:rsidR="00AD3E69">
              <w:rPr>
                <w:noProof/>
                <w:webHidden/>
              </w:rPr>
              <w:fldChar w:fldCharType="begin"/>
            </w:r>
            <w:r w:rsidR="00AD3E69">
              <w:rPr>
                <w:noProof/>
                <w:webHidden/>
              </w:rPr>
              <w:instrText xml:space="preserve"> PAGEREF _Toc517345605 \h </w:instrText>
            </w:r>
            <w:r w:rsidR="00AD3E69">
              <w:rPr>
                <w:noProof/>
                <w:webHidden/>
              </w:rPr>
            </w:r>
            <w:r w:rsidR="00AD3E69">
              <w:rPr>
                <w:noProof/>
                <w:webHidden/>
              </w:rPr>
              <w:fldChar w:fldCharType="separate"/>
            </w:r>
            <w:r w:rsidR="00AD3E69">
              <w:rPr>
                <w:noProof/>
                <w:webHidden/>
              </w:rPr>
              <w:t>4</w:t>
            </w:r>
            <w:r w:rsidR="00AD3E69">
              <w:rPr>
                <w:noProof/>
                <w:webHidden/>
              </w:rPr>
              <w:fldChar w:fldCharType="end"/>
            </w:r>
          </w:hyperlink>
        </w:p>
        <w:p w14:paraId="3E06CD69" w14:textId="77777777" w:rsidR="00AD3E69" w:rsidRDefault="00EC7E2F">
          <w:pPr>
            <w:pStyle w:val="TOC2"/>
            <w:tabs>
              <w:tab w:val="right" w:leader="dot" w:pos="9350"/>
            </w:tabs>
            <w:rPr>
              <w:rFonts w:eastAsiaTheme="minorEastAsia"/>
              <w:noProof/>
            </w:rPr>
          </w:pPr>
          <w:hyperlink w:anchor="_Toc517345606" w:history="1">
            <w:r w:rsidR="00AD3E69" w:rsidRPr="008436DE">
              <w:rPr>
                <w:rStyle w:val="Hyperlink"/>
                <w:rFonts w:ascii="Segoe UI" w:hAnsi="Segoe UI" w:cs="Segoe UI"/>
                <w:noProof/>
              </w:rPr>
              <w:t>Checks (python) files:-</w:t>
            </w:r>
            <w:r w:rsidR="00AD3E69">
              <w:rPr>
                <w:noProof/>
                <w:webHidden/>
              </w:rPr>
              <w:tab/>
            </w:r>
            <w:r w:rsidR="00AD3E69">
              <w:rPr>
                <w:noProof/>
                <w:webHidden/>
              </w:rPr>
              <w:fldChar w:fldCharType="begin"/>
            </w:r>
            <w:r w:rsidR="00AD3E69">
              <w:rPr>
                <w:noProof/>
                <w:webHidden/>
              </w:rPr>
              <w:instrText xml:space="preserve"> PAGEREF _Toc517345606 \h </w:instrText>
            </w:r>
            <w:r w:rsidR="00AD3E69">
              <w:rPr>
                <w:noProof/>
                <w:webHidden/>
              </w:rPr>
            </w:r>
            <w:r w:rsidR="00AD3E69">
              <w:rPr>
                <w:noProof/>
                <w:webHidden/>
              </w:rPr>
              <w:fldChar w:fldCharType="separate"/>
            </w:r>
            <w:r w:rsidR="00AD3E69">
              <w:rPr>
                <w:noProof/>
                <w:webHidden/>
              </w:rPr>
              <w:t>5</w:t>
            </w:r>
            <w:r w:rsidR="00AD3E69">
              <w:rPr>
                <w:noProof/>
                <w:webHidden/>
              </w:rPr>
              <w:fldChar w:fldCharType="end"/>
            </w:r>
          </w:hyperlink>
        </w:p>
        <w:p w14:paraId="26030C83" w14:textId="77777777" w:rsidR="00AD3E69" w:rsidRDefault="00EC7E2F">
          <w:pPr>
            <w:pStyle w:val="TOC1"/>
            <w:tabs>
              <w:tab w:val="right" w:leader="dot" w:pos="9350"/>
            </w:tabs>
            <w:rPr>
              <w:rFonts w:eastAsiaTheme="minorEastAsia"/>
              <w:noProof/>
            </w:rPr>
          </w:pPr>
          <w:hyperlink w:anchor="_Toc517345607" w:history="1">
            <w:r w:rsidR="00AD3E69" w:rsidRPr="008436DE">
              <w:rPr>
                <w:rStyle w:val="Hyperlink"/>
                <w:rFonts w:ascii="Segoe UI Semibold" w:hAnsi="Segoe UI Semibold" w:cs="Segoe UI"/>
                <w:noProof/>
              </w:rPr>
              <w:t>Creation of Datadog dashboard:</w:t>
            </w:r>
            <w:r w:rsidR="00AD3E69">
              <w:rPr>
                <w:noProof/>
                <w:webHidden/>
              </w:rPr>
              <w:tab/>
            </w:r>
            <w:r w:rsidR="00AD3E69">
              <w:rPr>
                <w:noProof/>
                <w:webHidden/>
              </w:rPr>
              <w:fldChar w:fldCharType="begin"/>
            </w:r>
            <w:r w:rsidR="00AD3E69">
              <w:rPr>
                <w:noProof/>
                <w:webHidden/>
              </w:rPr>
              <w:instrText xml:space="preserve"> PAGEREF _Toc517345607 \h </w:instrText>
            </w:r>
            <w:r w:rsidR="00AD3E69">
              <w:rPr>
                <w:noProof/>
                <w:webHidden/>
              </w:rPr>
            </w:r>
            <w:r w:rsidR="00AD3E69">
              <w:rPr>
                <w:noProof/>
                <w:webHidden/>
              </w:rPr>
              <w:fldChar w:fldCharType="separate"/>
            </w:r>
            <w:r w:rsidR="00AD3E69">
              <w:rPr>
                <w:noProof/>
                <w:webHidden/>
              </w:rPr>
              <w:t>6</w:t>
            </w:r>
            <w:r w:rsidR="00AD3E69">
              <w:rPr>
                <w:noProof/>
                <w:webHidden/>
              </w:rPr>
              <w:fldChar w:fldCharType="end"/>
            </w:r>
          </w:hyperlink>
        </w:p>
        <w:p w14:paraId="5E03CF7C" w14:textId="77777777" w:rsidR="00AD3E69" w:rsidRDefault="00EC7E2F">
          <w:pPr>
            <w:pStyle w:val="TOC2"/>
            <w:tabs>
              <w:tab w:val="right" w:leader="dot" w:pos="9350"/>
            </w:tabs>
            <w:rPr>
              <w:rFonts w:eastAsiaTheme="minorEastAsia"/>
              <w:noProof/>
            </w:rPr>
          </w:pPr>
          <w:hyperlink w:anchor="_Toc517345608" w:history="1">
            <w:r w:rsidR="00AD3E69" w:rsidRPr="008436DE">
              <w:rPr>
                <w:rStyle w:val="Hyperlink"/>
                <w:noProof/>
              </w:rPr>
              <w:t>Time Board:</w:t>
            </w:r>
            <w:r w:rsidR="00AD3E69">
              <w:rPr>
                <w:noProof/>
                <w:webHidden/>
              </w:rPr>
              <w:tab/>
            </w:r>
            <w:r w:rsidR="00AD3E69">
              <w:rPr>
                <w:noProof/>
                <w:webHidden/>
              </w:rPr>
              <w:fldChar w:fldCharType="begin"/>
            </w:r>
            <w:r w:rsidR="00AD3E69">
              <w:rPr>
                <w:noProof/>
                <w:webHidden/>
              </w:rPr>
              <w:instrText xml:space="preserve"> PAGEREF _Toc517345608 \h </w:instrText>
            </w:r>
            <w:r w:rsidR="00AD3E69">
              <w:rPr>
                <w:noProof/>
                <w:webHidden/>
              </w:rPr>
            </w:r>
            <w:r w:rsidR="00AD3E69">
              <w:rPr>
                <w:noProof/>
                <w:webHidden/>
              </w:rPr>
              <w:fldChar w:fldCharType="separate"/>
            </w:r>
            <w:r w:rsidR="00AD3E69">
              <w:rPr>
                <w:noProof/>
                <w:webHidden/>
              </w:rPr>
              <w:t>7</w:t>
            </w:r>
            <w:r w:rsidR="00AD3E69">
              <w:rPr>
                <w:noProof/>
                <w:webHidden/>
              </w:rPr>
              <w:fldChar w:fldCharType="end"/>
            </w:r>
          </w:hyperlink>
        </w:p>
        <w:p w14:paraId="533BB657" w14:textId="77777777" w:rsidR="00AD3E69" w:rsidRDefault="00EC7E2F">
          <w:pPr>
            <w:pStyle w:val="TOC2"/>
            <w:tabs>
              <w:tab w:val="right" w:leader="dot" w:pos="9350"/>
            </w:tabs>
            <w:rPr>
              <w:rFonts w:eastAsiaTheme="minorEastAsia"/>
              <w:noProof/>
            </w:rPr>
          </w:pPr>
          <w:hyperlink w:anchor="_Toc517345609" w:history="1">
            <w:r w:rsidR="00AD3E69" w:rsidRPr="008436DE">
              <w:rPr>
                <w:rStyle w:val="Hyperlink"/>
                <w:noProof/>
              </w:rPr>
              <w:t>ScreenBoard</w:t>
            </w:r>
            <w:r w:rsidR="00AD3E69">
              <w:rPr>
                <w:noProof/>
                <w:webHidden/>
              </w:rPr>
              <w:tab/>
            </w:r>
            <w:r w:rsidR="00AD3E69">
              <w:rPr>
                <w:noProof/>
                <w:webHidden/>
              </w:rPr>
              <w:fldChar w:fldCharType="begin"/>
            </w:r>
            <w:r w:rsidR="00AD3E69">
              <w:rPr>
                <w:noProof/>
                <w:webHidden/>
              </w:rPr>
              <w:instrText xml:space="preserve"> PAGEREF _Toc517345609 \h </w:instrText>
            </w:r>
            <w:r w:rsidR="00AD3E69">
              <w:rPr>
                <w:noProof/>
                <w:webHidden/>
              </w:rPr>
            </w:r>
            <w:r w:rsidR="00AD3E69">
              <w:rPr>
                <w:noProof/>
                <w:webHidden/>
              </w:rPr>
              <w:fldChar w:fldCharType="separate"/>
            </w:r>
            <w:r w:rsidR="00AD3E69">
              <w:rPr>
                <w:noProof/>
                <w:webHidden/>
              </w:rPr>
              <w:t>9</w:t>
            </w:r>
            <w:r w:rsidR="00AD3E69">
              <w:rPr>
                <w:noProof/>
                <w:webHidden/>
              </w:rPr>
              <w:fldChar w:fldCharType="end"/>
            </w:r>
          </w:hyperlink>
        </w:p>
        <w:p w14:paraId="3787049E" w14:textId="77777777" w:rsidR="003B4993" w:rsidRDefault="003B4993">
          <w:r>
            <w:rPr>
              <w:b/>
              <w:bCs/>
              <w:noProof/>
            </w:rPr>
            <w:fldChar w:fldCharType="end"/>
          </w:r>
        </w:p>
      </w:sdtContent>
    </w:sdt>
    <w:p w14:paraId="51C8DFF6" w14:textId="77777777" w:rsidR="00A57D85" w:rsidRDefault="00A57D85" w:rsidP="00A57D85">
      <w:pPr>
        <w:rPr>
          <w:rFonts w:ascii="Segoe UI" w:hAnsi="Segoe UI" w:cs="Segoe UI"/>
          <w:color w:val="00B0F0"/>
          <w:sz w:val="24"/>
          <w:szCs w:val="24"/>
          <w:u w:val="single"/>
        </w:rPr>
      </w:pPr>
    </w:p>
    <w:p w14:paraId="2244D3E9" w14:textId="77777777" w:rsidR="00486C2C" w:rsidRDefault="00486C2C" w:rsidP="00A57D85">
      <w:pPr>
        <w:rPr>
          <w:rFonts w:ascii="Segoe UI" w:hAnsi="Segoe UI" w:cs="Segoe UI"/>
          <w:color w:val="00B0F0"/>
          <w:sz w:val="24"/>
          <w:szCs w:val="24"/>
          <w:u w:val="single"/>
        </w:rPr>
      </w:pPr>
    </w:p>
    <w:p w14:paraId="45824891" w14:textId="77777777" w:rsidR="00486C2C" w:rsidRDefault="00486C2C" w:rsidP="00A57D85">
      <w:pPr>
        <w:rPr>
          <w:rFonts w:ascii="Segoe UI" w:hAnsi="Segoe UI" w:cs="Segoe UI"/>
          <w:color w:val="00B0F0"/>
          <w:sz w:val="24"/>
          <w:szCs w:val="24"/>
          <w:u w:val="single"/>
        </w:rPr>
      </w:pPr>
    </w:p>
    <w:p w14:paraId="3226C1FC" w14:textId="77777777" w:rsidR="00486C2C" w:rsidRDefault="00486C2C" w:rsidP="00A57D85">
      <w:pPr>
        <w:rPr>
          <w:rFonts w:ascii="Segoe UI" w:hAnsi="Segoe UI" w:cs="Segoe UI"/>
          <w:color w:val="00B0F0"/>
          <w:sz w:val="24"/>
          <w:szCs w:val="24"/>
          <w:u w:val="single"/>
        </w:rPr>
      </w:pPr>
    </w:p>
    <w:p w14:paraId="13ECBC30" w14:textId="77777777" w:rsidR="00486C2C" w:rsidRDefault="00486C2C" w:rsidP="00A57D85">
      <w:pPr>
        <w:rPr>
          <w:rFonts w:ascii="Segoe UI" w:hAnsi="Segoe UI" w:cs="Segoe UI"/>
          <w:color w:val="00B0F0"/>
          <w:sz w:val="24"/>
          <w:szCs w:val="24"/>
          <w:u w:val="single"/>
        </w:rPr>
      </w:pPr>
    </w:p>
    <w:p w14:paraId="7BFC3688" w14:textId="77777777" w:rsidR="00486C2C" w:rsidRDefault="00486C2C" w:rsidP="00A57D85">
      <w:pPr>
        <w:rPr>
          <w:rFonts w:ascii="Segoe UI" w:hAnsi="Segoe UI" w:cs="Segoe UI"/>
          <w:color w:val="00B0F0"/>
          <w:sz w:val="24"/>
          <w:szCs w:val="24"/>
          <w:u w:val="single"/>
        </w:rPr>
      </w:pPr>
    </w:p>
    <w:p w14:paraId="15C4E8FC" w14:textId="77777777" w:rsidR="00486C2C" w:rsidRDefault="00486C2C" w:rsidP="00486C2C">
      <w:pPr>
        <w:pStyle w:val="Heading1"/>
        <w:rPr>
          <w:rFonts w:ascii="Segoe UI Semibold" w:hAnsi="Segoe UI Semibold" w:cs="Segoe UI"/>
          <w:b w:val="0"/>
          <w:color w:val="00B0F0"/>
          <w:sz w:val="24"/>
          <w:szCs w:val="24"/>
        </w:rPr>
      </w:pPr>
      <w:bookmarkStart w:id="0" w:name="_Toc517345595"/>
      <w:r w:rsidRPr="00486C2C">
        <w:rPr>
          <w:rFonts w:ascii="Segoe UI Semibold" w:hAnsi="Segoe UI Semibold" w:cs="Segoe UI"/>
          <w:b w:val="0"/>
          <w:color w:val="00B0F0"/>
          <w:sz w:val="24"/>
          <w:szCs w:val="24"/>
        </w:rPr>
        <w:lastRenderedPageBreak/>
        <w:t>Introduction:</w:t>
      </w:r>
      <w:bookmarkEnd w:id="0"/>
    </w:p>
    <w:p w14:paraId="637E2BAF" w14:textId="77777777" w:rsidR="00EC7E2F" w:rsidRDefault="00EC7E2F" w:rsidP="00EC7E2F">
      <w:pPr>
        <w:pStyle w:val="Heading3"/>
      </w:pPr>
      <w:bookmarkStart w:id="1" w:name="_Toc517345596"/>
      <w:r>
        <w:t>What is Datadog?</w:t>
      </w:r>
    </w:p>
    <w:p w14:paraId="7A5ED195" w14:textId="77777777" w:rsidR="00EC7E2F" w:rsidRDefault="00EC7E2F" w:rsidP="00EC7E2F">
      <w:pPr>
        <w:rPr>
          <w:rFonts w:ascii="Segoe UI" w:hAnsi="Segoe UI" w:cs="Segoe UI"/>
        </w:rPr>
      </w:pPr>
      <w:r>
        <w:rPr>
          <w:rFonts w:ascii="Segoe UI" w:hAnsi="Segoe UI" w:cs="Segoe UI"/>
        </w:rPr>
        <w:t>Datadog is a monitoring service for cloud-scale applications, bringing together data from servers, databases, tools, and services to present a unified view of an entire stack. These capabilities are provided on a SaaS-based data analytics platform.</w:t>
      </w:r>
    </w:p>
    <w:p w14:paraId="229B2862" w14:textId="77777777" w:rsidR="00EC7E2F" w:rsidRDefault="00EC7E2F" w:rsidP="00EC7E2F">
      <w:pPr>
        <w:rPr>
          <w:rFonts w:ascii="Segoe UI" w:hAnsi="Segoe UI" w:cs="Segoe UI"/>
          <w:shd w:val="clear" w:color="auto" w:fill="FFFFFF"/>
        </w:rPr>
      </w:pPr>
      <w:r>
        <w:rPr>
          <w:rFonts w:ascii="Segoe UI" w:hAnsi="Segoe UI" w:cs="Segoe UI"/>
          <w:shd w:val="clear" w:color="auto" w:fill="FFFFFF"/>
        </w:rPr>
        <w:t>Datadog lets you collect all these metrics, events, and service states in one place. Then, visualize and correlate the data with beautiful graphs, and set flexible alerting conditions on it—all without running any storage or monitoring infrastructure yourself.</w:t>
      </w:r>
    </w:p>
    <w:p w14:paraId="3568F6C4" w14:textId="77777777" w:rsidR="00EC7E2F" w:rsidRDefault="00EC7E2F" w:rsidP="00EC7E2F">
      <w:pPr>
        <w:rPr>
          <w:rFonts w:ascii="Segoe UI" w:hAnsi="Segoe UI" w:cs="Segoe UI"/>
        </w:rPr>
      </w:pPr>
      <w:r>
        <w:rPr>
          <w:rFonts w:ascii="Segoe UI" w:hAnsi="Segoe UI" w:cs="Segoe UI"/>
        </w:rPr>
        <w:t>Datadog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14:paraId="16CF9BC4" w14:textId="77777777" w:rsidR="00EC7E2F" w:rsidRDefault="00EC7E2F" w:rsidP="00EC7E2F">
      <w:pPr>
        <w:pStyle w:val="Heading3"/>
      </w:pPr>
      <w:r>
        <w:t>What is the SNIA Swordfish Sample Integration Dashboard for Datadog?</w:t>
      </w:r>
    </w:p>
    <w:p w14:paraId="35976A85" w14:textId="77777777" w:rsidR="00EC7E2F" w:rsidRDefault="00EC7E2F" w:rsidP="00EC7E2F">
      <w:pPr>
        <w:rPr>
          <w:rFonts w:ascii="Segoe UI" w:hAnsi="Segoe UI" w:cs="Segoe UI"/>
        </w:rPr>
      </w:pPr>
      <w:r>
        <w:rPr>
          <w:rFonts w:ascii="Segoe UI" w:hAnsi="Segoe UI" w:cs="Segoe UI"/>
        </w:rPr>
        <w:t>There are two functional components that, together, make up the SNIA Swordfish</w:t>
      </w:r>
      <w:r>
        <w:rPr>
          <w:rFonts w:ascii="Segoe UI" w:hAnsi="Segoe UI" w:cs="Segoe UI"/>
          <w:vertAlign w:val="superscript"/>
        </w:rPr>
        <w:t>TM</w:t>
      </w:r>
      <w:r>
        <w:rPr>
          <w:rFonts w:ascii="Segoe UI" w:hAnsi="Segoe UI" w:cs="Segoe UI"/>
        </w:rPr>
        <w:t xml:space="preserve"> Datadog Sample Integration Dashboard functionality: the Datadog agent that collects information from the Swordfish APIs on the storage systems, and the Swordfish dashboard capability in the Datadog monitoring service.</w:t>
      </w:r>
    </w:p>
    <w:p w14:paraId="0CDE52A0" w14:textId="77777777" w:rsidR="00EC7E2F" w:rsidRDefault="00EC7E2F" w:rsidP="00EC7E2F">
      <w:pPr>
        <w:rPr>
          <w:rFonts w:ascii="Segoe UI" w:hAnsi="Segoe UI" w:cs="Segoe UI"/>
          <w:shd w:val="clear" w:color="auto" w:fill="FFFFFF"/>
        </w:rPr>
      </w:pPr>
      <w:r>
        <w:rPr>
          <w:rFonts w:ascii="Segoe UI" w:hAnsi="Segoe UI" w:cs="Segoe UI"/>
        </w:rPr>
        <w:t>Datadog Agent:</w:t>
      </w:r>
    </w:p>
    <w:p w14:paraId="48148397" w14:textId="77777777" w:rsidR="00EC7E2F" w:rsidRDefault="00EC7E2F" w:rsidP="00EC7E2F">
      <w:pPr>
        <w:rPr>
          <w:rFonts w:ascii="Segoe UI" w:hAnsi="Segoe UI" w:cs="Segoe UI"/>
        </w:rPr>
      </w:pPr>
      <w:r>
        <w:rPr>
          <w:rFonts w:ascii="Segoe UI" w:hAnsi="Segoe UI" w:cs="Segoe UI"/>
        </w:rPr>
        <w:t>The Datadog Agent is a piece of software that runs on any host (or set of hosts if high availability configuration is required). Its job is to faithfully collect events and metrics and bring them to Datadog in order to present and manipulate the monitoring and performance data within the dashboard. The Datadog Agent is open source; view the source code on GitHub.</w:t>
      </w:r>
    </w:p>
    <w:p w14:paraId="56090BED" w14:textId="77777777" w:rsidR="00EC7E2F" w:rsidRDefault="00EC7E2F" w:rsidP="00EC7E2F">
      <w:pPr>
        <w:rPr>
          <w:rFonts w:ascii="Segoe UI" w:hAnsi="Segoe UI" w:cs="Segoe UI"/>
        </w:rPr>
      </w:pPr>
      <w:r>
        <w:rPr>
          <w:rFonts w:ascii="Segoe UI" w:hAnsi="Segoe UI" w:cs="Segoe UI"/>
        </w:rPr>
        <w:t xml:space="preserve">Swordfish Dashboard sample functionality: </w:t>
      </w:r>
    </w:p>
    <w:p w14:paraId="341B554C" w14:textId="77777777" w:rsidR="00EC7E2F" w:rsidRDefault="00EC7E2F" w:rsidP="00EC7E2F">
      <w:pPr>
        <w:pStyle w:val="ListParagraph"/>
        <w:numPr>
          <w:ilvl w:val="0"/>
          <w:numId w:val="34"/>
        </w:numPr>
        <w:rPr>
          <w:rFonts w:ascii="Segoe UI" w:hAnsi="Segoe UI" w:cs="Segoe UI"/>
        </w:rPr>
      </w:pPr>
      <w:r>
        <w:rPr>
          <w:rFonts w:ascii="Segoe UI" w:hAnsi="Segoe UI" w:cs="Segoe UI"/>
        </w:rPr>
        <w:t>Swordfish Dashboard views: Capacity data and threshold values for different collections like Volumes, Storage pools and filesystems.</w:t>
      </w:r>
    </w:p>
    <w:p w14:paraId="17A4020E" w14:textId="77777777" w:rsidR="00EC7E2F" w:rsidRDefault="00EC7E2F" w:rsidP="00EC7E2F">
      <w:pPr>
        <w:pStyle w:val="ListParagraph"/>
        <w:numPr>
          <w:ilvl w:val="0"/>
          <w:numId w:val="34"/>
        </w:numPr>
        <w:rPr>
          <w:rFonts w:ascii="Segoe UI" w:hAnsi="Segoe UI" w:cs="Segoe UI"/>
          <w:shd w:val="clear" w:color="auto" w:fill="FFFFFF"/>
        </w:rPr>
      </w:pPr>
      <w:r>
        <w:rPr>
          <w:rFonts w:ascii="Segoe UI" w:hAnsi="Segoe UI" w:cs="Segoe UI"/>
        </w:rPr>
        <w:t>Data Collection: Using different custom metrics, data-dog will collect all the required data and visualize it in to a Graph or Gauge</w:t>
      </w:r>
    </w:p>
    <w:p w14:paraId="76A3EDF2" w14:textId="77777777" w:rsidR="006D65FA" w:rsidRPr="00A00F43" w:rsidRDefault="006D65FA" w:rsidP="00507CFE">
      <w:pPr>
        <w:pStyle w:val="Heading2"/>
        <w:rPr>
          <w:rFonts w:ascii="Segoe UI" w:hAnsi="Segoe UI" w:cs="Segoe UI"/>
          <w:b w:val="0"/>
          <w:color w:val="00B0F0"/>
          <w:sz w:val="24"/>
          <w:szCs w:val="24"/>
        </w:rPr>
      </w:pPr>
      <w:r w:rsidRPr="00A00F43">
        <w:rPr>
          <w:rFonts w:ascii="Segoe UI" w:hAnsi="Segoe UI" w:cs="Segoe UI"/>
          <w:b w:val="0"/>
          <w:color w:val="00B0F0"/>
          <w:sz w:val="24"/>
          <w:szCs w:val="24"/>
        </w:rPr>
        <w:t>Brief Working Functionality:</w:t>
      </w:r>
      <w:bookmarkEnd w:id="1"/>
    </w:p>
    <w:p w14:paraId="09EC5674" w14:textId="77777777" w:rsidR="006D65FA" w:rsidRDefault="006D65FA" w:rsidP="006D65FA">
      <w:pPr>
        <w:pStyle w:val="ListParagraph"/>
        <w:numPr>
          <w:ilvl w:val="1"/>
          <w:numId w:val="33"/>
        </w:numPr>
        <w:rPr>
          <w:rFonts w:ascii="Segoe UI" w:hAnsi="Segoe UI" w:cs="Segoe UI"/>
        </w:rPr>
      </w:pPr>
      <w:r>
        <w:rPr>
          <w:rFonts w:ascii="Segoe UI" w:hAnsi="Segoe UI" w:cs="Segoe UI"/>
        </w:rPr>
        <w:t>Install Emulator in local or host machines or vm.</w:t>
      </w:r>
    </w:p>
    <w:p w14:paraId="4ABD453B" w14:textId="77777777" w:rsidR="006D65FA" w:rsidRDefault="006D65FA" w:rsidP="006D65FA">
      <w:pPr>
        <w:pStyle w:val="ListParagraph"/>
        <w:numPr>
          <w:ilvl w:val="1"/>
          <w:numId w:val="33"/>
        </w:numPr>
        <w:rPr>
          <w:rFonts w:ascii="Segoe UI" w:hAnsi="Segoe UI" w:cs="Segoe UI"/>
        </w:rPr>
      </w:pPr>
      <w:r>
        <w:rPr>
          <w:rFonts w:ascii="Segoe UI" w:hAnsi="Segoe UI" w:cs="Segoe UI"/>
        </w:rPr>
        <w:t>Install datadog agent everywhere – vm, server, instances,container- running hosts.</w:t>
      </w:r>
    </w:p>
    <w:p w14:paraId="5A15BEE6" w14:textId="77777777" w:rsidR="006D65FA" w:rsidRDefault="006D65FA" w:rsidP="006D65FA">
      <w:pPr>
        <w:pStyle w:val="ListParagraph"/>
        <w:numPr>
          <w:ilvl w:val="1"/>
          <w:numId w:val="33"/>
        </w:numPr>
        <w:rPr>
          <w:rFonts w:ascii="Segoe UI" w:hAnsi="Segoe UI" w:cs="Segoe UI"/>
        </w:rPr>
      </w:pPr>
      <w:r>
        <w:rPr>
          <w:rFonts w:ascii="Segoe UI" w:hAnsi="Segoe UI" w:cs="Segoe UI"/>
        </w:rPr>
        <w:lastRenderedPageBreak/>
        <w:t>Configure datadog to emulator where it’s running</w:t>
      </w:r>
    </w:p>
    <w:p w14:paraId="0F496EED" w14:textId="77777777" w:rsidR="006D65FA" w:rsidRDefault="006D65FA" w:rsidP="006D65FA">
      <w:pPr>
        <w:pStyle w:val="ListParagraph"/>
        <w:numPr>
          <w:ilvl w:val="1"/>
          <w:numId w:val="33"/>
        </w:numPr>
        <w:rPr>
          <w:rFonts w:ascii="Segoe UI" w:hAnsi="Segoe UI" w:cs="Segoe UI"/>
        </w:rPr>
      </w:pPr>
      <w:r>
        <w:rPr>
          <w:rFonts w:ascii="Segoe UI" w:hAnsi="Segoe UI" w:cs="Segoe UI"/>
        </w:rPr>
        <w:t xml:space="preserve">Submit custom application metrics by writing code </w:t>
      </w:r>
    </w:p>
    <w:p w14:paraId="0F3126C2" w14:textId="7C6D8BED" w:rsidR="006D65FA" w:rsidRDefault="006D65FA" w:rsidP="006D65FA">
      <w:pPr>
        <w:pStyle w:val="ListParagraph"/>
        <w:numPr>
          <w:ilvl w:val="1"/>
          <w:numId w:val="33"/>
        </w:numPr>
        <w:rPr>
          <w:rFonts w:ascii="Segoe UI" w:hAnsi="Segoe UI" w:cs="Segoe UI"/>
        </w:rPr>
      </w:pPr>
      <w:r>
        <w:rPr>
          <w:rFonts w:ascii="Segoe UI" w:hAnsi="Segoe UI" w:cs="Segoe UI"/>
        </w:rPr>
        <w:t xml:space="preserve">Open https://www.datadoghq.com </w:t>
      </w:r>
      <w:bookmarkStart w:id="2" w:name="_GoBack"/>
      <w:bookmarkEnd w:id="2"/>
      <w:r>
        <w:rPr>
          <w:rFonts w:ascii="Segoe UI" w:hAnsi="Segoe UI" w:cs="Segoe UI"/>
        </w:rPr>
        <w:t>in browser or user agent.</w:t>
      </w:r>
    </w:p>
    <w:p w14:paraId="6BA89DD7" w14:textId="77777777" w:rsidR="006D65FA" w:rsidRDefault="006D65FA" w:rsidP="006D65FA">
      <w:pPr>
        <w:pStyle w:val="ListParagraph"/>
        <w:numPr>
          <w:ilvl w:val="1"/>
          <w:numId w:val="33"/>
        </w:numPr>
        <w:rPr>
          <w:rFonts w:ascii="Segoe UI" w:hAnsi="Segoe UI" w:cs="Segoe UI"/>
        </w:rPr>
      </w:pPr>
      <w:r>
        <w:rPr>
          <w:rFonts w:ascii="Segoe UI" w:hAnsi="Segoe UI" w:cs="Segoe UI"/>
        </w:rPr>
        <w:t>Register and login to https://www.datadoghq.com</w:t>
      </w:r>
    </w:p>
    <w:p w14:paraId="3EBC383E" w14:textId="755296BB" w:rsidR="006D65FA" w:rsidRDefault="006D65FA" w:rsidP="006D65FA">
      <w:pPr>
        <w:pStyle w:val="ListParagraph"/>
        <w:numPr>
          <w:ilvl w:val="1"/>
          <w:numId w:val="33"/>
        </w:numPr>
        <w:rPr>
          <w:rFonts w:ascii="Segoe UI" w:hAnsi="Segoe UI" w:cs="Segoe UI"/>
        </w:rPr>
      </w:pPr>
      <w:r>
        <w:rPr>
          <w:rFonts w:ascii="Segoe UI" w:hAnsi="Segoe UI" w:cs="Segoe UI"/>
        </w:rPr>
        <w:t xml:space="preserve">Create dashboards and show the required data in </w:t>
      </w:r>
      <w:r w:rsidR="00EC7E2F">
        <w:rPr>
          <w:rFonts w:ascii="Segoe UI" w:hAnsi="Segoe UI" w:cs="Segoe UI"/>
        </w:rPr>
        <w:t xml:space="preserve">graphs. </w:t>
      </w:r>
      <w:r>
        <w:rPr>
          <w:rFonts w:ascii="Segoe UI" w:hAnsi="Segoe UI" w:cs="Segoe UI"/>
        </w:rPr>
        <w:t xml:space="preserve">Instrument your own gauges, counters, timers and </w:t>
      </w:r>
      <w:r w:rsidR="00EC7E2F">
        <w:rPr>
          <w:rFonts w:ascii="Segoe UI" w:hAnsi="Segoe UI" w:cs="Segoe UI"/>
        </w:rPr>
        <w:t xml:space="preserve">histograms. </w:t>
      </w:r>
    </w:p>
    <w:p w14:paraId="7C98B4AF" w14:textId="77777777" w:rsidR="006D65FA" w:rsidRPr="006D65FA" w:rsidRDefault="006D65FA" w:rsidP="006D65FA">
      <w:pPr>
        <w:rPr>
          <w:rFonts w:ascii="Segoe UI" w:hAnsi="Segoe UI" w:cs="Segoe UI"/>
        </w:rPr>
      </w:pPr>
    </w:p>
    <w:p w14:paraId="088D5F41" w14:textId="6EABAF24" w:rsidR="008A6467" w:rsidRPr="00486C2C" w:rsidRDefault="00F17B2B" w:rsidP="000E7D14">
      <w:pPr>
        <w:rPr>
          <w:rFonts w:ascii="Segoe UI Semibold" w:hAnsi="Segoe UI Semibold"/>
          <w:color w:val="00B0F0"/>
          <w:sz w:val="24"/>
          <w:szCs w:val="24"/>
        </w:rPr>
      </w:pPr>
      <w:r w:rsidRPr="00486C2C">
        <w:rPr>
          <w:rFonts w:ascii="Segoe UI Semibold" w:hAnsi="Segoe UI Semibold"/>
          <w:color w:val="00B0F0"/>
          <w:sz w:val="24"/>
          <w:szCs w:val="24"/>
        </w:rPr>
        <w:t>Purpose:</w:t>
      </w:r>
    </w:p>
    <w:p w14:paraId="328BE64E" w14:textId="77777777"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The Datadog Agent is lightweight piece of software that runs on your hosts. Its job is to faithfully collect events and metrics and bring them to Datadog on your behalf so that you can do something useful with your monitoring and performance data.</w:t>
      </w:r>
    </w:p>
    <w:p w14:paraId="3C0EFFD3" w14:textId="77777777" w:rsidR="008A6467" w:rsidRPr="008A6467" w:rsidRDefault="008A6467">
      <w:pPr>
        <w:rPr>
          <w:rFonts w:ascii="Segoe UI" w:hAnsi="Segoe UI" w:cs="Segoe UI"/>
          <w:b/>
        </w:rPr>
      </w:pPr>
    </w:p>
    <w:p w14:paraId="2679120D" w14:textId="77777777" w:rsidR="001B6C31" w:rsidRPr="00486C2C" w:rsidRDefault="001B6C31" w:rsidP="00486C2C">
      <w:pPr>
        <w:pStyle w:val="Heading1"/>
        <w:rPr>
          <w:rFonts w:ascii="Segoe UI Semibold" w:hAnsi="Segoe UI Semibold"/>
          <w:color w:val="00B0F0"/>
          <w:sz w:val="24"/>
          <w:szCs w:val="24"/>
        </w:rPr>
      </w:pPr>
      <w:bookmarkStart w:id="3" w:name="_Toc517345597"/>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3"/>
    </w:p>
    <w:p w14:paraId="0DB652BE" w14:textId="77777777" w:rsidR="006637C0" w:rsidRPr="003B4993" w:rsidRDefault="00C12CB7" w:rsidP="00486C2C">
      <w:pPr>
        <w:pStyle w:val="Heading2"/>
        <w:rPr>
          <w:rFonts w:ascii="Segoe UI" w:hAnsi="Segoe UI" w:cs="Segoe UI"/>
          <w:b w:val="0"/>
          <w:color w:val="00B0F0"/>
          <w:sz w:val="22"/>
          <w:szCs w:val="22"/>
        </w:rPr>
      </w:pPr>
      <w:bookmarkStart w:id="4" w:name="_Toc517345598"/>
      <w:r>
        <w:rPr>
          <w:rFonts w:ascii="Segoe UI" w:hAnsi="Segoe UI" w:cs="Segoe UI"/>
          <w:b w:val="0"/>
          <w:color w:val="00B0F0"/>
          <w:sz w:val="22"/>
          <w:szCs w:val="22"/>
        </w:rPr>
        <w:t>Datadog</w:t>
      </w:r>
      <w:r w:rsidR="006637C0" w:rsidRPr="003B4993">
        <w:rPr>
          <w:rFonts w:ascii="Segoe UI" w:hAnsi="Segoe UI" w:cs="Segoe UI"/>
          <w:b w:val="0"/>
          <w:color w:val="00B0F0"/>
          <w:sz w:val="22"/>
          <w:szCs w:val="22"/>
        </w:rPr>
        <w:t xml:space="preserve"> Agent:</w:t>
      </w:r>
      <w:bookmarkEnd w:id="4"/>
    </w:p>
    <w:p w14:paraId="26910A95" w14:textId="77777777" w:rsidR="006637C0" w:rsidRPr="008A6467" w:rsidRDefault="006637C0" w:rsidP="00A01B5A">
      <w:pPr>
        <w:ind w:left="360" w:firstLine="720"/>
        <w:rPr>
          <w:rFonts w:ascii="Segoe UI" w:hAnsi="Segoe UI" w:cs="Segoe UI"/>
        </w:rPr>
      </w:pPr>
      <w:r w:rsidRPr="008A6467">
        <w:rPr>
          <w:rFonts w:ascii="Segoe UI" w:hAnsi="Segoe UI" w:cs="Segoe UI"/>
        </w:rPr>
        <w:t xml:space="preserve">Datadog Agent is software that runs on hosts, which collects events and metrics for monitoring and performance of data. The agent has three main parts: collector, DogStatsD and forwarder. </w:t>
      </w:r>
    </w:p>
    <w:p w14:paraId="254FBB84" w14:textId="77777777" w:rsidR="001B6C31" w:rsidRPr="008A6467" w:rsidRDefault="001B6C31" w:rsidP="008A6467">
      <w:pPr>
        <w:pStyle w:val="ListParagraph"/>
        <w:numPr>
          <w:ilvl w:val="0"/>
          <w:numId w:val="14"/>
        </w:numPr>
        <w:rPr>
          <w:rFonts w:ascii="Segoe UI" w:hAnsi="Segoe UI" w:cs="Segoe UI"/>
        </w:rPr>
      </w:pPr>
      <w:bookmarkStart w:id="5" w:name="_Toc517345599"/>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5"/>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14:paraId="7ED97211" w14:textId="77777777" w:rsidR="001B6C31" w:rsidRPr="008A6467" w:rsidRDefault="001B6C31" w:rsidP="008A6467">
      <w:pPr>
        <w:pStyle w:val="ListParagraph"/>
        <w:numPr>
          <w:ilvl w:val="0"/>
          <w:numId w:val="14"/>
        </w:numPr>
        <w:rPr>
          <w:rFonts w:ascii="Segoe UI" w:hAnsi="Segoe UI" w:cs="Segoe UI"/>
        </w:rPr>
      </w:pPr>
      <w:bookmarkStart w:id="6" w:name="_Toc517345600"/>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r w:rsidRPr="003B4993">
        <w:rPr>
          <w:rStyle w:val="Heading3Char"/>
          <w:rFonts w:ascii="Segoe UI" w:hAnsi="Segoe UI" w:cs="Segoe UI"/>
          <w:b w:val="0"/>
          <w:color w:val="00B0F0"/>
        </w:rPr>
        <w:t>StatsD:-</w:t>
      </w:r>
      <w:bookmarkEnd w:id="6"/>
      <w:r w:rsidR="00C12CB7">
        <w:rPr>
          <w:rFonts w:ascii="Segoe UI" w:hAnsi="Segoe UI" w:cs="Segoe UI"/>
        </w:rPr>
        <w:t xml:space="preserve"> </w:t>
      </w:r>
      <w:r w:rsidRPr="008A6467">
        <w:rPr>
          <w:rFonts w:ascii="Segoe UI" w:hAnsi="Segoe UI" w:cs="Segoe UI"/>
        </w:rPr>
        <w:t>It is a statsd backend server you can send custom metrics to from an application.</w:t>
      </w:r>
    </w:p>
    <w:p w14:paraId="76FA0270" w14:textId="77777777" w:rsidR="001B6C31" w:rsidRPr="008A6467" w:rsidRDefault="00BE2275" w:rsidP="008A6467">
      <w:pPr>
        <w:pStyle w:val="ListParagraph"/>
        <w:numPr>
          <w:ilvl w:val="0"/>
          <w:numId w:val="14"/>
        </w:numPr>
        <w:rPr>
          <w:rFonts w:ascii="Segoe UI" w:hAnsi="Segoe UI" w:cs="Segoe UI"/>
        </w:rPr>
      </w:pPr>
      <w:bookmarkStart w:id="7" w:name="_Toc517345601"/>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7"/>
      <w:r w:rsidR="001B6C31" w:rsidRPr="008A6467">
        <w:rPr>
          <w:rFonts w:ascii="Segoe UI" w:hAnsi="Segoe UI" w:cs="Segoe UI"/>
        </w:rPr>
        <w:t xml:space="preserve"> This retrieves data from both Dog</w:t>
      </w:r>
      <w:r w:rsidR="00A57D85">
        <w:rPr>
          <w:rFonts w:ascii="Segoe UI" w:hAnsi="Segoe UI" w:cs="Segoe UI"/>
        </w:rPr>
        <w:t>-</w:t>
      </w:r>
      <w:r w:rsidR="001B6C31" w:rsidRPr="008A6467">
        <w:rPr>
          <w:rFonts w:ascii="Segoe UI" w:hAnsi="Segoe UI" w:cs="Segoe UI"/>
        </w:rPr>
        <w:t xml:space="preserve">StatsD and the collector and then queues it up to be sent to </w:t>
      </w:r>
      <w:r w:rsidR="00C12CB7">
        <w:rPr>
          <w:rFonts w:ascii="Segoe UI" w:hAnsi="Segoe UI" w:cs="Segoe UI"/>
        </w:rPr>
        <w:t>Datadog</w:t>
      </w:r>
    </w:p>
    <w:p w14:paraId="703C8416" w14:textId="77777777" w:rsidR="00BE2275" w:rsidRPr="008A6467" w:rsidRDefault="00BE2275" w:rsidP="00BE2275">
      <w:pPr>
        <w:pStyle w:val="ListParagraph"/>
        <w:ind w:left="2160"/>
        <w:rPr>
          <w:rFonts w:ascii="Segoe UI" w:hAnsi="Segoe UI" w:cs="Segoe UI"/>
          <w:color w:val="00B0F0"/>
          <w:u w:val="single"/>
        </w:rPr>
      </w:pPr>
    </w:p>
    <w:p w14:paraId="5CA43481" w14:textId="77777777" w:rsidR="001B6C31" w:rsidRPr="003B4993" w:rsidRDefault="00A01B5A" w:rsidP="003B4993">
      <w:pPr>
        <w:pStyle w:val="Heading2"/>
        <w:rPr>
          <w:rFonts w:ascii="Segoe UI" w:hAnsi="Segoe UI" w:cs="Segoe UI"/>
          <w:b w:val="0"/>
          <w:color w:val="00B0F0"/>
          <w:sz w:val="24"/>
          <w:szCs w:val="24"/>
        </w:rPr>
      </w:pPr>
      <w:bookmarkStart w:id="8" w:name="_Toc517345602"/>
      <w:r w:rsidRPr="003B4993">
        <w:rPr>
          <w:rFonts w:ascii="Segoe UI" w:hAnsi="Segoe UI" w:cs="Segoe UI"/>
          <w:b w:val="0"/>
          <w:color w:val="00B0F0"/>
          <w:sz w:val="24"/>
          <w:szCs w:val="24"/>
        </w:rPr>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8"/>
    </w:p>
    <w:p w14:paraId="227F2416" w14:textId="77777777"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r w:rsidR="00C12CB7">
        <w:rPr>
          <w:rFonts w:ascii="Segoe UI" w:hAnsi="Segoe UI" w:cs="Segoe UI"/>
        </w:rPr>
        <w:t>an</w:t>
      </w:r>
      <w:r w:rsidR="00464AB2" w:rsidRPr="008A6467">
        <w:rPr>
          <w:rFonts w:ascii="Segoe UI" w:hAnsi="Segoe UI" w:cs="Segoe UI"/>
        </w:rPr>
        <w:t xml:space="preserve"> application. </w:t>
      </w:r>
    </w:p>
    <w:p w14:paraId="02983710"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r w:rsidRPr="008A6467">
        <w:rPr>
          <w:rFonts w:ascii="Segoe UI" w:hAnsi="Segoe UI" w:cs="Segoe UI"/>
        </w:rPr>
        <w:t>dict having configuration of particular instance.</w:t>
      </w:r>
    </w:p>
    <w:p w14:paraId="248516D6"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lastRenderedPageBreak/>
        <w:t>The check method is run once per instance defined in checks configuration.</w:t>
      </w:r>
    </w:p>
    <w:p w14:paraId="20C9E82A" w14:textId="77777777" w:rsidR="001B6C31" w:rsidRPr="003B4993" w:rsidRDefault="001B6C31" w:rsidP="003B4993">
      <w:pPr>
        <w:pStyle w:val="Heading2"/>
        <w:rPr>
          <w:rFonts w:ascii="Segoe UI" w:hAnsi="Segoe UI" w:cs="Segoe UI"/>
          <w:b w:val="0"/>
          <w:color w:val="00B0F0"/>
          <w:sz w:val="24"/>
          <w:szCs w:val="24"/>
        </w:rPr>
      </w:pPr>
      <w:bookmarkStart w:id="9" w:name="_Toc517345603"/>
      <w:r w:rsidRPr="003B4993">
        <w:rPr>
          <w:rFonts w:ascii="Segoe UI" w:hAnsi="Segoe UI" w:cs="Segoe UI"/>
          <w:b w:val="0"/>
          <w:color w:val="00B0F0"/>
          <w:sz w:val="24"/>
          <w:szCs w:val="24"/>
        </w:rPr>
        <w:t>Metrics:</w:t>
      </w:r>
      <w:r w:rsidR="008A6467" w:rsidRPr="003B4993">
        <w:rPr>
          <w:rFonts w:ascii="Segoe UI" w:hAnsi="Segoe UI" w:cs="Segoe UI"/>
          <w:b w:val="0"/>
          <w:color w:val="00B0F0"/>
          <w:sz w:val="24"/>
          <w:szCs w:val="24"/>
        </w:rPr>
        <w:t>-</w:t>
      </w:r>
      <w:bookmarkEnd w:id="9"/>
      <w:r w:rsidRPr="003B4993">
        <w:rPr>
          <w:rFonts w:ascii="Segoe UI" w:hAnsi="Segoe UI" w:cs="Segoe UI"/>
          <w:b w:val="0"/>
          <w:color w:val="00B0F0"/>
          <w:sz w:val="24"/>
          <w:szCs w:val="24"/>
        </w:rPr>
        <w:t xml:space="preserve"> </w:t>
      </w:r>
    </w:p>
    <w:p w14:paraId="7CDC4442" w14:textId="77777777"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allows creating Query metrics from any time period and post metrics data which we can be graphed on </w:t>
      </w:r>
      <w:r w:rsidR="00C12CB7">
        <w:rPr>
          <w:rFonts w:ascii="Segoe UI" w:hAnsi="Segoe UI" w:cs="Segoe UI"/>
        </w:rPr>
        <w:t>Datadog</w:t>
      </w:r>
      <w:r w:rsidRPr="008A6467">
        <w:rPr>
          <w:rFonts w:ascii="Segoe UI" w:hAnsi="Segoe UI" w:cs="Segoe UI"/>
        </w:rPr>
        <w:t xml:space="preserve"> Dashboards.</w:t>
      </w:r>
    </w:p>
    <w:p w14:paraId="2933903D" w14:textId="77777777"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want to submit metrics with a new type. There are three types of metrics. They are Gauge, Rate and Count.</w:t>
      </w:r>
    </w:p>
    <w:p w14:paraId="3A313C2B"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There are many ways to send a metrics to Datadog. </w:t>
      </w:r>
    </w:p>
    <w:p w14:paraId="0DDE0674"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Datadog agent </w:t>
      </w:r>
      <w:r w:rsidR="004F486A" w:rsidRPr="008A6467">
        <w:rPr>
          <w:rFonts w:ascii="Segoe UI" w:hAnsi="Segoe UI" w:cs="Segoe UI"/>
        </w:rPr>
        <w:t>directly,</w:t>
      </w:r>
      <w:r w:rsidRPr="008A6467">
        <w:rPr>
          <w:rFonts w:ascii="Segoe UI" w:hAnsi="Segoe UI" w:cs="Segoe UI"/>
        </w:rPr>
        <w:t xml:space="preserve"> by using </w:t>
      </w:r>
      <w:r w:rsidR="004F486A" w:rsidRPr="008A6467">
        <w:rPr>
          <w:rFonts w:ascii="Segoe UI" w:hAnsi="Segoe UI" w:cs="Segoe UI"/>
        </w:rPr>
        <w:t>StatsD or</w:t>
      </w:r>
      <w:r w:rsidRPr="008A6467">
        <w:rPr>
          <w:rFonts w:ascii="Segoe UI" w:hAnsi="Segoe UI" w:cs="Segoe UI"/>
        </w:rPr>
        <w:t xml:space="preserve"> submit metrics directly to Datadog HTTP API.</w:t>
      </w:r>
    </w:p>
    <w:p w14:paraId="19AA58E6" w14:textId="77777777" w:rsidR="00261D5E" w:rsidRPr="003B4993" w:rsidRDefault="003B4993" w:rsidP="003B4993">
      <w:pPr>
        <w:pStyle w:val="Heading1"/>
        <w:rPr>
          <w:rFonts w:ascii="Segoe UI Semibold" w:hAnsi="Segoe UI Semibold" w:cs="Segoe UI"/>
          <w:color w:val="00B0F0"/>
          <w:sz w:val="24"/>
          <w:szCs w:val="24"/>
        </w:rPr>
      </w:pPr>
      <w:bookmarkStart w:id="10" w:name="_Toc517345604"/>
      <w:r w:rsidRPr="003B4993">
        <w:rPr>
          <w:rFonts w:ascii="Segoe UI Semibold" w:hAnsi="Segoe UI Semibold" w:cs="Segoe UI"/>
          <w:color w:val="00B0F0"/>
          <w:sz w:val="24"/>
          <w:szCs w:val="24"/>
        </w:rPr>
        <w:t xml:space="preserve">Integration of Datadog </w:t>
      </w:r>
      <w:r w:rsidR="00C12CB7" w:rsidRPr="003B4993">
        <w:rPr>
          <w:rFonts w:ascii="Segoe UI Semibold" w:hAnsi="Segoe UI Semibold" w:cs="Segoe UI"/>
          <w:color w:val="00B0F0"/>
          <w:sz w:val="24"/>
          <w:szCs w:val="24"/>
        </w:rPr>
        <w:t>dashboard:</w:t>
      </w:r>
      <w:r w:rsidR="008A6467" w:rsidRPr="003B4993">
        <w:rPr>
          <w:rFonts w:ascii="Segoe UI Semibold" w:hAnsi="Segoe UI Semibold" w:cs="Segoe UI"/>
          <w:color w:val="00B0F0"/>
          <w:sz w:val="24"/>
          <w:szCs w:val="24"/>
        </w:rPr>
        <w:t>-</w:t>
      </w:r>
      <w:bookmarkEnd w:id="10"/>
    </w:p>
    <w:p w14:paraId="37213158"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of Datadog</w:t>
      </w:r>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/etc/dd-agent folder</w:t>
      </w:r>
    </w:p>
    <w:p w14:paraId="0F6EC2E1"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“checks.d  “and  “conf.d”</w:t>
      </w:r>
    </w:p>
    <w:p w14:paraId="2736F746" w14:textId="77777777"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7F176326" wp14:editId="3F439201">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14:paraId="02B9017D" w14:textId="77777777" w:rsidR="00261D5E" w:rsidRPr="008A6467" w:rsidRDefault="00C12CB7" w:rsidP="00426A27">
      <w:pPr>
        <w:pStyle w:val="ListParagraph"/>
        <w:numPr>
          <w:ilvl w:val="0"/>
          <w:numId w:val="18"/>
        </w:numPr>
        <w:ind w:left="1080"/>
        <w:rPr>
          <w:rFonts w:ascii="Segoe UI" w:hAnsi="Segoe UI" w:cs="Segoe UI"/>
        </w:rPr>
      </w:pPr>
      <w:r>
        <w:rPr>
          <w:rFonts w:ascii="Segoe UI" w:hAnsi="Segoe UI" w:cs="Segoe UI"/>
          <w:b/>
        </w:rPr>
        <w:t>c</w:t>
      </w:r>
      <w:r w:rsidR="004F486A" w:rsidRPr="008A6467">
        <w:rPr>
          <w:rFonts w:ascii="Segoe UI" w:hAnsi="Segoe UI" w:cs="Segoe UI"/>
          <w:b/>
        </w:rPr>
        <w:t>onf.d</w:t>
      </w:r>
      <w:r w:rsidR="004F486A" w:rsidRPr="008A6467">
        <w:rPr>
          <w:rFonts w:ascii="Segoe UI" w:hAnsi="Segoe UI" w:cs="Segoe UI"/>
        </w:rPr>
        <w:t xml:space="preserve"> contains</w:t>
      </w:r>
      <w:r w:rsidR="00261D5E" w:rsidRPr="008A6467">
        <w:rPr>
          <w:rFonts w:ascii="Segoe UI" w:hAnsi="Segoe UI" w:cs="Segoe UI"/>
        </w:rPr>
        <w:t xml:space="preserve"> </w:t>
      </w:r>
      <w:r>
        <w:rPr>
          <w:rFonts w:ascii="Segoe UI" w:hAnsi="Segoe UI" w:cs="Segoe UI"/>
          <w:b/>
        </w:rPr>
        <w:t>“.yaml</w:t>
      </w:r>
      <w:r w:rsidR="004F486A" w:rsidRPr="008A6467">
        <w:rPr>
          <w:rFonts w:ascii="Segoe UI" w:hAnsi="Segoe UI" w:cs="Segoe UI"/>
          <w:b/>
        </w:rPr>
        <w:t>“</w:t>
      </w:r>
      <w:r>
        <w:rPr>
          <w:rFonts w:ascii="Segoe UI" w:hAnsi="Segoe UI" w:cs="Segoe UI"/>
          <w:b/>
        </w:rPr>
        <w:t xml:space="preserve"> </w:t>
      </w:r>
      <w:r w:rsidR="004F486A" w:rsidRPr="008A6467">
        <w:rPr>
          <w:rFonts w:ascii="Segoe UI" w:hAnsi="Segoe UI" w:cs="Segoe UI"/>
        </w:rPr>
        <w:t>files</w:t>
      </w:r>
      <w:r>
        <w:rPr>
          <w:rFonts w:ascii="Segoe UI" w:hAnsi="Segoe UI" w:cs="Segoe UI"/>
        </w:rPr>
        <w:t xml:space="preserve"> </w:t>
      </w:r>
      <w:r w:rsidRPr="008A6467">
        <w:rPr>
          <w:rFonts w:ascii="Segoe UI" w:hAnsi="Segoe UI" w:cs="Segoe UI"/>
        </w:rPr>
        <w:t>&amp; checks.d contains</w:t>
      </w:r>
      <w:r w:rsidR="00261D5E" w:rsidRPr="008A6467">
        <w:rPr>
          <w:rFonts w:ascii="Segoe UI" w:hAnsi="Segoe UI" w:cs="Segoe UI"/>
        </w:rPr>
        <w:t xml:space="preserve"> </w:t>
      </w:r>
      <w:r w:rsidR="00261D5E" w:rsidRPr="008A6467">
        <w:rPr>
          <w:rFonts w:ascii="Segoe UI" w:hAnsi="Segoe UI" w:cs="Segoe UI"/>
          <w:b/>
        </w:rPr>
        <w:t>“python files”.</w:t>
      </w:r>
    </w:p>
    <w:p w14:paraId="0E7ACFB6" w14:textId="77777777"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yaml file configuration.</w:t>
      </w:r>
    </w:p>
    <w:p w14:paraId="187F2E8C" w14:textId="77777777"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14:paraId="62296888" w14:textId="77777777"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w:t>
      </w:r>
      <w:r w:rsidR="00C12CB7">
        <w:rPr>
          <w:rFonts w:ascii="Segoe UI" w:hAnsi="Segoe UI" w:cs="Segoe UI"/>
        </w:rPr>
        <w:t xml:space="preserve">the </w:t>
      </w:r>
      <w:r w:rsidRPr="008A6467">
        <w:rPr>
          <w:rFonts w:ascii="Segoe UI" w:hAnsi="Segoe UI" w:cs="Segoe UI"/>
        </w:rPr>
        <w:t>check file and</w:t>
      </w:r>
      <w:r w:rsidR="00C12CB7">
        <w:rPr>
          <w:rFonts w:ascii="Segoe UI" w:hAnsi="Segoe UI" w:cs="Segoe UI"/>
        </w:rPr>
        <w:t xml:space="preserve"> the</w:t>
      </w:r>
      <w:r w:rsidRPr="008A6467">
        <w:rPr>
          <w:rFonts w:ascii="Segoe UI" w:hAnsi="Segoe UI" w:cs="Segoe UI"/>
        </w:rPr>
        <w:t xml:space="preserve"> config file must match.</w:t>
      </w:r>
    </w:p>
    <w:p w14:paraId="699C01AB" w14:textId="77777777"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C12CB7">
        <w:rPr>
          <w:rFonts w:ascii="Segoe UI" w:hAnsi="Segoe UI" w:cs="Segoe UI"/>
        </w:rPr>
        <w:t xml:space="preserve">named the </w:t>
      </w:r>
      <w:r w:rsidR="004F486A" w:rsidRPr="008A6467">
        <w:rPr>
          <w:rFonts w:ascii="Segoe UI" w:hAnsi="Segoe UI" w:cs="Segoe UI"/>
        </w:rPr>
        <w:t>check</w:t>
      </w:r>
      <w:r w:rsidR="00C12CB7">
        <w:rPr>
          <w:rFonts w:ascii="Segoe UI" w:hAnsi="Segoe UI" w:cs="Segoe UI"/>
        </w:rPr>
        <w:t xml:space="preserve"> file </w:t>
      </w:r>
      <w:r w:rsidRPr="008A6467">
        <w:rPr>
          <w:rFonts w:ascii="Segoe UI" w:hAnsi="Segoe UI" w:cs="Segoe UI"/>
        </w:rPr>
        <w:t>“</w:t>
      </w:r>
      <w:r w:rsidRPr="008A6467">
        <w:rPr>
          <w:rFonts w:ascii="Segoe UI" w:hAnsi="Segoe UI" w:cs="Segoe UI"/>
          <w:b/>
        </w:rPr>
        <w:t>sample.py</w:t>
      </w:r>
      <w:r w:rsidR="004F486A" w:rsidRPr="008A6467">
        <w:rPr>
          <w:rFonts w:ascii="Segoe UI" w:hAnsi="Segoe UI" w:cs="Segoe UI"/>
        </w:rPr>
        <w:t>“</w:t>
      </w:r>
      <w:r w:rsidR="00C12CB7">
        <w:rPr>
          <w:rFonts w:ascii="Segoe UI" w:hAnsi="Segoe UI" w:cs="Segoe UI"/>
        </w:rPr>
        <w:t xml:space="preserve">, </w:t>
      </w:r>
      <w:r w:rsidR="004F486A" w:rsidRPr="008A6467">
        <w:rPr>
          <w:rFonts w:ascii="Segoe UI" w:hAnsi="Segoe UI" w:cs="Segoe UI"/>
        </w:rPr>
        <w:t>then</w:t>
      </w:r>
      <w:r w:rsidRPr="008A6467">
        <w:rPr>
          <w:rFonts w:ascii="Segoe UI" w:hAnsi="Segoe UI" w:cs="Segoe UI"/>
        </w:rPr>
        <w:t xml:space="preserve"> our config file must </w:t>
      </w:r>
      <w:r w:rsidR="00C12CB7">
        <w:rPr>
          <w:rFonts w:ascii="Segoe UI" w:hAnsi="Segoe UI" w:cs="Segoe UI"/>
        </w:rPr>
        <w:t xml:space="preserve">be </w:t>
      </w:r>
      <w:r w:rsidRPr="008A6467">
        <w:rPr>
          <w:rFonts w:ascii="Segoe UI" w:hAnsi="Segoe UI" w:cs="Segoe UI"/>
        </w:rPr>
        <w:t xml:space="preserve">named </w:t>
      </w:r>
      <w:r w:rsidRPr="008A6467">
        <w:rPr>
          <w:rFonts w:ascii="Segoe UI" w:hAnsi="Segoe UI" w:cs="Segoe UI"/>
          <w:b/>
        </w:rPr>
        <w:t>sample.yaml.</w:t>
      </w:r>
    </w:p>
    <w:p w14:paraId="20F8FC47" w14:textId="77777777" w:rsidR="002F1002" w:rsidRPr="003B4993" w:rsidRDefault="00A9776D" w:rsidP="003B4993">
      <w:pPr>
        <w:pStyle w:val="Heading2"/>
        <w:rPr>
          <w:rFonts w:ascii="Segoe UI" w:hAnsi="Segoe UI" w:cs="Segoe UI"/>
          <w:b w:val="0"/>
          <w:color w:val="00B0F0"/>
          <w:sz w:val="22"/>
          <w:szCs w:val="22"/>
        </w:rPr>
      </w:pPr>
      <w:bookmarkStart w:id="11" w:name="_Toc517345605"/>
      <w:r w:rsidRPr="003B4993">
        <w:rPr>
          <w:rFonts w:ascii="Segoe UI" w:hAnsi="Segoe UI" w:cs="Segoe UI"/>
          <w:b w:val="0"/>
          <w:color w:val="00B0F0"/>
          <w:sz w:val="22"/>
          <w:szCs w:val="22"/>
        </w:rPr>
        <w:t>Config</w:t>
      </w:r>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1"/>
    </w:p>
    <w:p w14:paraId="0AF2ECA3" w14:textId="77777777"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url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conf.d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14:paraId="246CEF93" w14:textId="77777777" w:rsidR="002969CA" w:rsidRPr="008A6467" w:rsidRDefault="002969CA" w:rsidP="00426A27">
      <w:pPr>
        <w:pStyle w:val="ListParagraph"/>
        <w:ind w:left="2160"/>
        <w:rPr>
          <w:rFonts w:ascii="Segoe UI" w:hAnsi="Segoe UI" w:cs="Segoe UI"/>
        </w:rPr>
      </w:pPr>
    </w:p>
    <w:p w14:paraId="022FA363" w14:textId="77777777"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.yaml file contains init_config and instances</w:t>
      </w:r>
      <w:r w:rsidR="00BF792C" w:rsidRPr="008A6467">
        <w:rPr>
          <w:rFonts w:ascii="Segoe UI" w:hAnsi="Segoe UI" w:cs="Segoe UI"/>
        </w:rPr>
        <w:t xml:space="preserve"> Section.</w:t>
      </w:r>
    </w:p>
    <w:p w14:paraId="789BBD4A" w14:textId="77777777" w:rsidR="008A6467" w:rsidRPr="008A6467" w:rsidRDefault="008A6467" w:rsidP="00426A27">
      <w:pPr>
        <w:pStyle w:val="ListParagraph"/>
        <w:ind w:left="1080"/>
        <w:rPr>
          <w:rFonts w:ascii="Segoe UI" w:hAnsi="Segoe UI" w:cs="Segoe UI"/>
        </w:rPr>
      </w:pPr>
    </w:p>
    <w:p w14:paraId="09B9C629" w14:textId="77777777" w:rsidR="008A6467" w:rsidRPr="008A6467" w:rsidRDefault="008A6467" w:rsidP="00426A27">
      <w:pPr>
        <w:pStyle w:val="ListParagraph"/>
        <w:numPr>
          <w:ilvl w:val="0"/>
          <w:numId w:val="19"/>
        </w:numPr>
        <w:ind w:left="1080"/>
        <w:rPr>
          <w:rFonts w:ascii="Segoe UI" w:hAnsi="Segoe UI" w:cs="Segoe UI"/>
        </w:rPr>
      </w:pPr>
      <w:r w:rsidRPr="008A6467">
        <w:rPr>
          <w:rFonts w:ascii="Segoe UI" w:hAnsi="Segoe UI" w:cs="Segoe UI"/>
        </w:rPr>
        <w:lastRenderedPageBreak/>
        <w:t>I</w:t>
      </w:r>
      <w:r>
        <w:rPr>
          <w:rFonts w:ascii="Segoe UI" w:hAnsi="Segoe UI" w:cs="Segoe UI"/>
        </w:rPr>
        <w:t>nit_</w:t>
      </w:r>
      <w:r w:rsidRPr="008A6467">
        <w:rPr>
          <w:rFonts w:ascii="Segoe UI" w:hAnsi="Segoe UI" w:cs="Segoe UI"/>
        </w:rPr>
        <w:t>config section allows to have configuration option avail</w:t>
      </w:r>
      <w:r>
        <w:rPr>
          <w:rFonts w:ascii="Segoe UI" w:hAnsi="Segoe UI" w:cs="Segoe UI"/>
        </w:rPr>
        <w:t>able to run checks</w:t>
      </w:r>
    </w:p>
    <w:p w14:paraId="36F3CA44" w14:textId="77777777"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14:paraId="41A37575" w14:textId="77777777"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14:paraId="36DDF2C7" w14:textId="77777777"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14:paraId="7BB79DFF" w14:textId="77777777" w:rsidR="008077A5" w:rsidRPr="008A6467" w:rsidRDefault="00D65532" w:rsidP="00FC20E6">
      <w:pPr>
        <w:ind w:left="360"/>
        <w:rPr>
          <w:rFonts w:ascii="Segoe UI" w:hAnsi="Segoe UI" w:cs="Segoe UI"/>
        </w:rPr>
      </w:pPr>
      <w:r w:rsidRPr="008A6467">
        <w:rPr>
          <w:rFonts w:ascii="Segoe UI" w:hAnsi="Segoe UI" w:cs="Segoe UI"/>
        </w:rPr>
        <w:tab/>
        <w:t xml:space="preserve"> </w:t>
      </w:r>
    </w:p>
    <w:p w14:paraId="4E353A72" w14:textId="77777777" w:rsidR="008077A5" w:rsidRPr="008A6467" w:rsidRDefault="008077A5" w:rsidP="008077A5">
      <w:pPr>
        <w:ind w:left="720"/>
        <w:rPr>
          <w:rFonts w:ascii="Segoe UI" w:hAnsi="Segoe UI" w:cs="Segoe UI"/>
        </w:rPr>
      </w:pPr>
    </w:p>
    <w:p w14:paraId="6B0FF629" w14:textId="77777777"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14:anchorId="1E450B1B" wp14:editId="59C7BD02">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14:paraId="5E637F6D" w14:textId="77777777" w:rsidR="00A9776D" w:rsidRPr="003B4993" w:rsidRDefault="00A9776D" w:rsidP="003B4993">
      <w:pPr>
        <w:pStyle w:val="Heading2"/>
        <w:rPr>
          <w:rFonts w:ascii="Segoe UI" w:hAnsi="Segoe UI" w:cs="Segoe UI"/>
          <w:b w:val="0"/>
          <w:color w:val="00B0F0"/>
          <w:sz w:val="22"/>
          <w:szCs w:val="22"/>
        </w:rPr>
      </w:pPr>
      <w:bookmarkStart w:id="12" w:name="_Toc517345606"/>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2"/>
    </w:p>
    <w:p w14:paraId="2A1C4E3E" w14:textId="195462F7"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The main part of ch</w:t>
      </w:r>
      <w:r w:rsidR="00C12CB7">
        <w:rPr>
          <w:rFonts w:ascii="Segoe UI" w:hAnsi="Segoe UI" w:cs="Segoe UI"/>
        </w:rPr>
        <w:t>ecks is making a request to url</w:t>
      </w:r>
      <w:r w:rsidRPr="008A6467">
        <w:rPr>
          <w:rFonts w:ascii="Segoe UI" w:hAnsi="Segoe UI" w:cs="Segoe UI"/>
        </w:rPr>
        <w:t xml:space="preserve">. Once </w:t>
      </w:r>
      <w:r w:rsidR="00643A53">
        <w:rPr>
          <w:rFonts w:ascii="Segoe UI" w:hAnsi="Segoe UI" w:cs="Segoe UI"/>
        </w:rPr>
        <w:t xml:space="preserve">the </w:t>
      </w:r>
      <w:r w:rsidRPr="008A6467">
        <w:rPr>
          <w:rFonts w:ascii="Segoe UI" w:hAnsi="Segoe UI" w:cs="Segoe UI"/>
        </w:rPr>
        <w:t>request passes, write custom metrics for service url which is placed in .yaml file.</w:t>
      </w:r>
    </w:p>
    <w:p w14:paraId="1AF26B9B"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All the custom checks inherit from AgentCheck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14:paraId="6116CCEF"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14:paraId="42C0CC6F" w14:textId="77777777"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14:paraId="796F8F78" w14:textId="77777777"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14:paraId="47DFE3EE"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14:paraId="73380CAE" w14:textId="2C4707E3" w:rsidR="00A9776D" w:rsidRPr="008A6467" w:rsidRDefault="00F93390" w:rsidP="00426A27">
      <w:pPr>
        <w:ind w:firstLine="720"/>
        <w:rPr>
          <w:rFonts w:ascii="Segoe UI" w:hAnsi="Segoe UI" w:cs="Segoe UI"/>
        </w:rPr>
      </w:pPr>
      <w:r w:rsidRPr="001C1C6B">
        <w:rPr>
          <w:rFonts w:ascii="Segoe UI" w:hAnsi="Segoe UI" w:cs="Segoe UI"/>
          <w:b/>
          <w:u w:val="single"/>
        </w:rPr>
        <w:t>E.g.,</w:t>
      </w:r>
      <w:r w:rsidR="00634428" w:rsidRPr="001C1C6B">
        <w:rPr>
          <w:rFonts w:ascii="Segoe UI" w:hAnsi="Segoe UI" w:cs="Segoe UI"/>
        </w:rPr>
        <w:t xml:space="preserve">      Self.gauge(</w:t>
      </w:r>
      <w:r w:rsidR="008A6467" w:rsidRPr="001C1C6B">
        <w:rPr>
          <w:rFonts w:ascii="Segoe UI" w:hAnsi="Segoe UI" w:cs="Segoe UI"/>
        </w:rPr>
        <w:t xml:space="preserve">          </w:t>
      </w:r>
      <w:r w:rsidR="00634428" w:rsidRPr="001C1C6B">
        <w:rPr>
          <w:rFonts w:ascii="Segoe UI" w:hAnsi="Segoe UI" w:cs="Segoe UI"/>
        </w:rPr>
        <w:t xml:space="preserve">    )</w:t>
      </w:r>
    </w:p>
    <w:p w14:paraId="484B6CA4" w14:textId="77777777"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lastRenderedPageBreak/>
        <w:t>The above method can take arguments like value, tag, hostname and metrics.</w:t>
      </w:r>
    </w:p>
    <w:p w14:paraId="1093AC1E" w14:textId="77777777"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14:paraId="0C3EBAE4" w14:textId="77777777"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t>Once we place the checks in checks.d folder we can test it by restarting the agent.</w:t>
      </w:r>
    </w:p>
    <w:p w14:paraId="5D9474F3" w14:textId="77777777" w:rsidR="0096520B" w:rsidRPr="008A6467" w:rsidRDefault="0096520B" w:rsidP="008A6467">
      <w:pPr>
        <w:pStyle w:val="ListParagraph"/>
        <w:numPr>
          <w:ilvl w:val="0"/>
          <w:numId w:val="23"/>
        </w:numPr>
        <w:rPr>
          <w:rFonts w:ascii="Segoe UI" w:hAnsi="Segoe UI" w:cs="Segoe UI"/>
        </w:rPr>
      </w:pPr>
      <w:r w:rsidRPr="008A6467">
        <w:rPr>
          <w:rFonts w:ascii="Segoe UI" w:hAnsi="Segoe UI" w:cs="Segoe UI"/>
        </w:rPr>
        <w:t>Sudo  service  datadog-agent restart</w:t>
      </w:r>
      <w:r w:rsidR="00065165" w:rsidRPr="008A6467">
        <w:rPr>
          <w:rFonts w:ascii="Segoe UI" w:hAnsi="Segoe UI" w:cs="Segoe UI"/>
        </w:rPr>
        <w:t xml:space="preserve">       (In Ubuntu)</w:t>
      </w:r>
    </w:p>
    <w:p w14:paraId="235769FE" w14:textId="77777777" w:rsidR="0096520B" w:rsidRPr="008A6467" w:rsidRDefault="0096520B" w:rsidP="0096520B">
      <w:pPr>
        <w:pStyle w:val="ListParagraph"/>
        <w:ind w:left="1800"/>
        <w:rPr>
          <w:rFonts w:ascii="Segoe UI" w:hAnsi="Segoe UI" w:cs="Segoe UI"/>
        </w:rPr>
      </w:pPr>
    </w:p>
    <w:p w14:paraId="6B89F556" w14:textId="77777777" w:rsidR="002F1002" w:rsidRPr="008A6467" w:rsidRDefault="002F1002" w:rsidP="002F1002">
      <w:pPr>
        <w:rPr>
          <w:rFonts w:ascii="Segoe UI" w:hAnsi="Segoe UI" w:cs="Segoe UI"/>
        </w:rPr>
      </w:pPr>
      <w:r w:rsidRPr="008A6467">
        <w:rPr>
          <w:rFonts w:ascii="Segoe UI" w:hAnsi="Segoe UI" w:cs="Segoe UI"/>
          <w:noProof/>
        </w:rPr>
        <w:drawing>
          <wp:inline distT="0" distB="0" distL="0" distR="0" wp14:anchorId="5EAAEA63" wp14:editId="5DEED10C">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14:paraId="2695C9B2" w14:textId="77777777" w:rsidR="00F17B2B" w:rsidRDefault="003B4993" w:rsidP="003B4993">
      <w:pPr>
        <w:pStyle w:val="Heading1"/>
        <w:rPr>
          <w:rFonts w:ascii="Segoe UI Semibold" w:hAnsi="Segoe UI Semibold" w:cs="Segoe UI"/>
          <w:color w:val="00B0F0"/>
          <w:sz w:val="24"/>
          <w:szCs w:val="24"/>
        </w:rPr>
      </w:pPr>
      <w:bookmarkStart w:id="13" w:name="_Toc517345607"/>
      <w:r w:rsidRPr="003B4993">
        <w:rPr>
          <w:rFonts w:ascii="Segoe UI Semibold" w:hAnsi="Segoe UI Semibold" w:cs="Segoe UI"/>
          <w:color w:val="00B0F0"/>
          <w:sz w:val="24"/>
          <w:szCs w:val="24"/>
        </w:rPr>
        <w:t>Creation of Datadog</w:t>
      </w:r>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3"/>
    </w:p>
    <w:p w14:paraId="5B678967" w14:textId="77777777"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14:paraId="2E0F2928" w14:textId="77777777" w:rsidR="00F17B2B" w:rsidRDefault="00F17B2B" w:rsidP="00F17B2B">
      <w:pPr>
        <w:pStyle w:val="ListParagraph"/>
        <w:numPr>
          <w:ilvl w:val="1"/>
          <w:numId w:val="24"/>
        </w:numPr>
        <w:rPr>
          <w:rFonts w:ascii="Segoe UI" w:hAnsi="Segoe UI" w:cs="Segoe UI"/>
        </w:rPr>
      </w:pPr>
      <w:r>
        <w:rPr>
          <w:rFonts w:ascii="Segoe UI" w:hAnsi="Segoe UI" w:cs="Segoe UI"/>
        </w:rPr>
        <w:t>Select New dashboard button at top right.</w:t>
      </w:r>
    </w:p>
    <w:p w14:paraId="16AABD39" w14:textId="77777777" w:rsidR="00F17B2B" w:rsidRDefault="00F17B2B" w:rsidP="00F17B2B">
      <w:pPr>
        <w:pStyle w:val="NoSpacing"/>
      </w:pPr>
      <w:r>
        <w:rPr>
          <w:noProof/>
        </w:rPr>
        <w:lastRenderedPageBreak/>
        <w:drawing>
          <wp:inline distT="0" distB="0" distL="0" distR="0" wp14:anchorId="2DD6A795" wp14:editId="1EE7BA06">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14:paraId="2F29F772" w14:textId="77777777" w:rsidR="00F17B2B" w:rsidRDefault="00F17B2B" w:rsidP="00F17B2B">
      <w:pPr>
        <w:pStyle w:val="ListParagraph"/>
        <w:rPr>
          <w:rFonts w:ascii="Segoe UI" w:hAnsi="Segoe UI" w:cs="Segoe UI"/>
        </w:rPr>
      </w:pPr>
    </w:p>
    <w:p w14:paraId="78068BAE" w14:textId="77777777" w:rsidR="00F17B2B" w:rsidRDefault="00F17B2B" w:rsidP="00F17B2B">
      <w:pPr>
        <w:pStyle w:val="ListParagraph"/>
        <w:numPr>
          <w:ilvl w:val="0"/>
          <w:numId w:val="25"/>
        </w:numPr>
        <w:rPr>
          <w:rFonts w:ascii="Segoe UI" w:hAnsi="Segoe UI" w:cs="Segoe UI"/>
        </w:rPr>
      </w:pPr>
      <w:r>
        <w:rPr>
          <w:rFonts w:ascii="Segoe UI" w:hAnsi="Segoe UI" w:cs="Segoe UI"/>
        </w:rPr>
        <w:t>The below window will open so we have to select any of the dashboard type.</w:t>
      </w:r>
    </w:p>
    <w:p w14:paraId="2E29860D" w14:textId="77777777"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14:paraId="0A0873AC" w14:textId="77777777" w:rsidR="00F17B2B" w:rsidRDefault="00F17B2B" w:rsidP="00F17B2B">
      <w:pPr>
        <w:rPr>
          <w:rFonts w:ascii="Segoe UI" w:hAnsi="Segoe UI" w:cs="Segoe UI"/>
        </w:rPr>
      </w:pPr>
    </w:p>
    <w:p w14:paraId="014A43E3" w14:textId="77777777" w:rsidR="00F17B2B" w:rsidRDefault="005B3B8C" w:rsidP="005B3B8C">
      <w:pPr>
        <w:pStyle w:val="NoSpacing"/>
        <w:rPr>
          <w:rFonts w:ascii="Segoe UI" w:hAnsi="Segoe UI" w:cs="Segoe UI"/>
          <w:noProof/>
        </w:rPr>
      </w:pPr>
      <w:r>
        <w:rPr>
          <w:noProof/>
        </w:rPr>
        <w:drawing>
          <wp:inline distT="0" distB="0" distL="0" distR="0" wp14:anchorId="3AD8492E" wp14:editId="167C2AC0">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89580"/>
                    </a:xfrm>
                    <a:prstGeom prst="rect">
                      <a:avLst/>
                    </a:prstGeom>
                  </pic:spPr>
                </pic:pic>
              </a:graphicData>
            </a:graphic>
          </wp:inline>
        </w:drawing>
      </w:r>
    </w:p>
    <w:p w14:paraId="191B09FF" w14:textId="77777777" w:rsidR="00F17B2B" w:rsidRDefault="00F17B2B" w:rsidP="00F17B2B">
      <w:pPr>
        <w:pStyle w:val="ListParagraph"/>
        <w:ind w:left="1080"/>
        <w:rPr>
          <w:rFonts w:ascii="Segoe UI" w:hAnsi="Segoe UI" w:cs="Segoe UI"/>
          <w:noProof/>
        </w:rPr>
      </w:pPr>
    </w:p>
    <w:p w14:paraId="3D5B4DC3" w14:textId="77777777" w:rsidR="00F17B2B" w:rsidRDefault="00F17B2B" w:rsidP="00F17B2B">
      <w:pPr>
        <w:pStyle w:val="ListParagraph"/>
        <w:ind w:left="1080"/>
        <w:rPr>
          <w:rFonts w:ascii="Segoe UI" w:hAnsi="Segoe UI" w:cs="Segoe UI"/>
          <w:noProof/>
        </w:rPr>
      </w:pPr>
    </w:p>
    <w:p w14:paraId="72C2F3D0" w14:textId="77777777" w:rsidR="00F17B2B" w:rsidRDefault="00F17B2B" w:rsidP="00F17B2B">
      <w:pPr>
        <w:pStyle w:val="ListParagraph"/>
        <w:ind w:left="1080"/>
        <w:rPr>
          <w:rFonts w:ascii="Segoe UI" w:hAnsi="Segoe UI" w:cs="Segoe UI"/>
          <w:noProof/>
        </w:rPr>
      </w:pPr>
    </w:p>
    <w:p w14:paraId="3C105D1C"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14:paraId="5AD0E066"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14:paraId="1A3D921B" w14:textId="77777777" w:rsidR="005B3B8C" w:rsidRDefault="005B3B8C" w:rsidP="005B3B8C">
      <w:pPr>
        <w:pStyle w:val="ListParagraph"/>
        <w:ind w:left="1440"/>
        <w:rPr>
          <w:rFonts w:ascii="Segoe UI" w:hAnsi="Segoe UI" w:cs="Segoe UI"/>
          <w:noProof/>
        </w:rPr>
      </w:pPr>
    </w:p>
    <w:p w14:paraId="471AE29C" w14:textId="77777777" w:rsidR="005B3B8C" w:rsidRDefault="005B3B8C" w:rsidP="005B3B8C">
      <w:pPr>
        <w:pStyle w:val="ListParagraph"/>
        <w:ind w:left="1440"/>
        <w:rPr>
          <w:rFonts w:ascii="Segoe UI" w:hAnsi="Segoe UI" w:cs="Segoe UI"/>
          <w:noProof/>
        </w:rPr>
      </w:pPr>
    </w:p>
    <w:p w14:paraId="6D745B7A" w14:textId="77777777" w:rsidR="0062173A" w:rsidRPr="004F486A" w:rsidRDefault="0062173A" w:rsidP="00D30843">
      <w:pPr>
        <w:pStyle w:val="Heading2"/>
        <w:rPr>
          <w:noProof/>
          <w:color w:val="00B0F0"/>
        </w:rPr>
      </w:pPr>
      <w:bookmarkStart w:id="14" w:name="_Toc517345608"/>
      <w:r w:rsidRPr="004F486A">
        <w:rPr>
          <w:noProof/>
          <w:color w:val="00B0F0"/>
        </w:rPr>
        <w:t>Time Board:</w:t>
      </w:r>
      <w:bookmarkEnd w:id="14"/>
    </w:p>
    <w:p w14:paraId="23E64B3D" w14:textId="77777777"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w:t>
      </w:r>
      <w:r w:rsidR="00C12CB7">
        <w:rPr>
          <w:rFonts w:ascii="Segoe UI" w:hAnsi="Segoe UI" w:cs="Segoe UI"/>
          <w:noProof/>
        </w:rPr>
        <w:t xml:space="preserve"> </w:t>
      </w:r>
      <w:r>
        <w:rPr>
          <w:rFonts w:ascii="Segoe UI" w:hAnsi="Segoe UI" w:cs="Segoe UI"/>
          <w:noProof/>
        </w:rPr>
        <w:t>it.</w:t>
      </w:r>
      <w:r w:rsidR="00C12CB7">
        <w:rPr>
          <w:rFonts w:ascii="Segoe UI" w:hAnsi="Segoe UI" w:cs="Segoe UI"/>
          <w:noProof/>
        </w:rPr>
        <w:t xml:space="preserve"> </w:t>
      </w:r>
      <w:r>
        <w:rPr>
          <w:rFonts w:ascii="Segoe UI" w:hAnsi="Segoe UI" w:cs="Segoe UI"/>
          <w:noProof/>
        </w:rPr>
        <w:t>Timeboa</w:t>
      </w:r>
      <w:r w:rsidR="00C12CB7">
        <w:rPr>
          <w:rFonts w:ascii="Segoe UI" w:hAnsi="Segoe UI" w:cs="Segoe UI"/>
          <w:noProof/>
        </w:rPr>
        <w:t>rd have very specific structure</w:t>
      </w:r>
      <w:r>
        <w:rPr>
          <w:rFonts w:ascii="Segoe UI" w:hAnsi="Segoe UI" w:cs="Segoe UI"/>
          <w:noProof/>
        </w:rPr>
        <w:t xml:space="preserve">, developers are </w:t>
      </w:r>
      <w:r>
        <w:rPr>
          <w:rFonts w:ascii="Segoe UI" w:hAnsi="Segoe UI" w:cs="Segoe UI"/>
          <w:noProof/>
        </w:rPr>
        <w:lastRenderedPageBreak/>
        <w:t>able to add it to grid of graphs. If developer</w:t>
      </w:r>
      <w:r w:rsidR="00C12CB7">
        <w:rPr>
          <w:rFonts w:ascii="Segoe UI" w:hAnsi="Segoe UI" w:cs="Segoe UI"/>
          <w:noProof/>
        </w:rPr>
        <w:t>s</w:t>
      </w:r>
      <w:r>
        <w:rPr>
          <w:rFonts w:ascii="Segoe UI" w:hAnsi="Segoe UI" w:cs="Segoe UI"/>
          <w:noProof/>
        </w:rPr>
        <w:t xml:space="preserve"> want to show more flexibility with placement of graphs, can go for screenboards.</w:t>
      </w:r>
    </w:p>
    <w:p w14:paraId="54E116A3" w14:textId="77777777" w:rsidR="00DA7296" w:rsidRDefault="00DA7296" w:rsidP="0062173A">
      <w:pPr>
        <w:rPr>
          <w:rFonts w:ascii="Segoe UI" w:hAnsi="Segoe UI" w:cs="Segoe UI"/>
          <w:noProof/>
        </w:rPr>
      </w:pPr>
      <w:r>
        <w:rPr>
          <w:noProof/>
        </w:rPr>
        <w:drawing>
          <wp:inline distT="0" distB="0" distL="0" distR="0" wp14:anchorId="3480D4B4" wp14:editId="4D6CC5C5">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71950"/>
                    </a:xfrm>
                    <a:prstGeom prst="rect">
                      <a:avLst/>
                    </a:prstGeom>
                  </pic:spPr>
                </pic:pic>
              </a:graphicData>
            </a:graphic>
          </wp:inline>
        </w:drawing>
      </w:r>
    </w:p>
    <w:p w14:paraId="5A2E3CE3" w14:textId="77777777" w:rsidR="0062173A" w:rsidRDefault="0062173A" w:rsidP="00C12CB7">
      <w:pPr>
        <w:rPr>
          <w:rFonts w:ascii="Segoe UI" w:hAnsi="Segoe UI" w:cs="Segoe UI"/>
          <w:noProof/>
        </w:rPr>
      </w:pPr>
      <w:r>
        <w:rPr>
          <w:rFonts w:ascii="Segoe UI" w:hAnsi="Segoe UI" w:cs="Segoe UI"/>
          <w:noProof/>
        </w:rPr>
        <w:t>Line graph will displays a line for each graph of data</w:t>
      </w:r>
      <w:r w:rsidR="00C12CB7">
        <w:rPr>
          <w:rFonts w:ascii="Segoe UI" w:hAnsi="Segoe UI" w:cs="Segoe UI"/>
          <w:noProof/>
        </w:rPr>
        <w:t>. By default</w:t>
      </w:r>
      <w:r>
        <w:rPr>
          <w:rFonts w:ascii="Segoe UI" w:hAnsi="Segoe UI" w:cs="Segoe UI"/>
          <w:noProof/>
        </w:rPr>
        <w:t>,</w:t>
      </w:r>
      <w:r w:rsidR="00C12CB7">
        <w:rPr>
          <w:rFonts w:ascii="Segoe UI" w:hAnsi="Segoe UI" w:cs="Segoe UI"/>
          <w:noProof/>
        </w:rPr>
        <w:t xml:space="preserve"> </w:t>
      </w:r>
      <w:r>
        <w:rPr>
          <w:rFonts w:ascii="Segoe UI" w:hAnsi="Segoe UI" w:cs="Segoe UI"/>
          <w:noProof/>
        </w:rPr>
        <w:t>all hosts that reports the metrics are combined into single line. Developer can choose one metrics collected by organization here, as long as metrics have seen new data in last 24 hrs.</w:t>
      </w:r>
    </w:p>
    <w:p w14:paraId="3AE2A9DB" w14:textId="77777777" w:rsidR="0062173A" w:rsidRDefault="0062173A" w:rsidP="00C12CB7">
      <w:pPr>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w:t>
      </w:r>
      <w:r w:rsidR="00C12CB7">
        <w:rPr>
          <w:rFonts w:ascii="Segoe UI" w:hAnsi="Segoe UI" w:cs="Segoe UI"/>
          <w:noProof/>
        </w:rPr>
        <w:t xml:space="preserve"> </w:t>
      </w:r>
      <w:r w:rsidR="00287338">
        <w:rPr>
          <w:rFonts w:ascii="Segoe UI" w:hAnsi="Segoe UI" w:cs="Segoe UI"/>
          <w:noProof/>
        </w:rPr>
        <w:t>Next y</w:t>
      </w:r>
      <w:r w:rsidR="00C12CB7">
        <w:rPr>
          <w:rFonts w:ascii="Segoe UI" w:hAnsi="Segoe UI" w:cs="Segoe UI"/>
          <w:noProof/>
        </w:rPr>
        <w:t>o</w:t>
      </w:r>
      <w:r w:rsidR="00287338">
        <w:rPr>
          <w:rFonts w:ascii="Segoe UI" w:hAnsi="Segoe UI" w:cs="Segoe UI"/>
          <w:noProof/>
        </w:rPr>
        <w:t>u can choose  w</w:t>
      </w:r>
      <w:r w:rsidR="00C12CB7">
        <w:rPr>
          <w:rFonts w:ascii="Segoe UI" w:hAnsi="Segoe UI" w:cs="Segoe UI"/>
          <w:noProof/>
        </w:rPr>
        <w:t>hether you want to show avg, max</w:t>
      </w:r>
      <w:r w:rsidR="00287338">
        <w:rPr>
          <w:rFonts w:ascii="Segoe UI" w:hAnsi="Segoe UI" w:cs="Segoe UI"/>
          <w:noProof/>
        </w:rPr>
        <w:t>,</w:t>
      </w:r>
      <w:r w:rsidR="00C12CB7">
        <w:rPr>
          <w:rFonts w:ascii="Segoe UI" w:hAnsi="Segoe UI" w:cs="Segoe UI"/>
          <w:noProof/>
        </w:rPr>
        <w:t xml:space="preserve"> </w:t>
      </w:r>
      <w:r w:rsidR="00287338">
        <w:rPr>
          <w:rFonts w:ascii="Segoe UI" w:hAnsi="Segoe UI" w:cs="Segoe UI"/>
          <w:noProof/>
        </w:rPr>
        <w:t>min</w:t>
      </w:r>
      <w:r w:rsidR="00C12CB7">
        <w:rPr>
          <w:rFonts w:ascii="Segoe UI" w:hAnsi="Segoe UI" w:cs="Segoe UI"/>
          <w:noProof/>
        </w:rPr>
        <w:t xml:space="preserve"> </w:t>
      </w:r>
      <w:r w:rsidR="00287338">
        <w:rPr>
          <w:rFonts w:ascii="Segoe UI" w:hAnsi="Segoe UI" w:cs="Segoe UI"/>
          <w:noProof/>
        </w:rPr>
        <w:t>and sum of values in a metrics.</w:t>
      </w:r>
    </w:p>
    <w:p w14:paraId="249B04C9" w14:textId="0AD3BC31" w:rsidR="00287338" w:rsidRDefault="00287338" w:rsidP="00C12CB7">
      <w:pPr>
        <w:rPr>
          <w:rFonts w:ascii="Segoe UI" w:hAnsi="Segoe UI" w:cs="Segoe UI"/>
          <w:noProof/>
        </w:rPr>
      </w:pPr>
      <w:r>
        <w:rPr>
          <w:rFonts w:ascii="Segoe UI" w:hAnsi="Segoe UI" w:cs="Segoe UI"/>
          <w:noProof/>
        </w:rPr>
        <w:t>If you click</w:t>
      </w:r>
      <w:r w:rsidR="0091563D">
        <w:rPr>
          <w:rFonts w:ascii="Segoe UI" w:hAnsi="Segoe UI" w:cs="Segoe UI"/>
          <w:noProof/>
        </w:rPr>
        <w:t xml:space="preserve"> the advanced link to the right</w:t>
      </w:r>
      <w:r>
        <w:rPr>
          <w:rFonts w:ascii="Segoe UI" w:hAnsi="Segoe UI" w:cs="Segoe UI"/>
          <w:noProof/>
        </w:rPr>
        <w:t>,</w:t>
      </w:r>
      <w:r w:rsidR="0091563D">
        <w:rPr>
          <w:rFonts w:ascii="Segoe UI" w:hAnsi="Segoe UI" w:cs="Segoe UI"/>
          <w:noProof/>
        </w:rPr>
        <w:t xml:space="preserve"> </w:t>
      </w:r>
      <w:r>
        <w:rPr>
          <w:rFonts w:ascii="Segoe UI" w:hAnsi="Segoe UI" w:cs="Segoe UI"/>
          <w:noProof/>
        </w:rPr>
        <w:t>you can combine metrics using v</w:t>
      </w:r>
      <w:r w:rsidR="0091563D">
        <w:rPr>
          <w:rFonts w:ascii="Segoe UI" w:hAnsi="Segoe UI" w:cs="Segoe UI"/>
          <w:noProof/>
        </w:rPr>
        <w:t>a</w:t>
      </w:r>
      <w:r>
        <w:rPr>
          <w:rFonts w:ascii="Segoe UI" w:hAnsi="Segoe UI" w:cs="Segoe UI"/>
          <w:noProof/>
        </w:rPr>
        <w:t>riety of mathematical functions.</w:t>
      </w:r>
    </w:p>
    <w:p w14:paraId="6A135EC5" w14:textId="77777777" w:rsidR="00287338" w:rsidRDefault="00287338" w:rsidP="00C12CB7">
      <w:pPr>
        <w:rPr>
          <w:rFonts w:ascii="Segoe UI" w:hAnsi="Segoe UI" w:cs="Segoe UI"/>
          <w:noProof/>
        </w:rPr>
      </w:pPr>
      <w:r>
        <w:rPr>
          <w:rFonts w:ascii="Segoe UI" w:hAnsi="Segoe UI" w:cs="Segoe UI"/>
          <w:noProof/>
        </w:rPr>
        <w:t>After all the above chan</w:t>
      </w:r>
      <w:r w:rsidR="00C12CB7">
        <w:rPr>
          <w:rFonts w:ascii="Segoe UI" w:hAnsi="Segoe UI" w:cs="Segoe UI"/>
          <w:noProof/>
        </w:rPr>
        <w:t>ges click on save and create ne</w:t>
      </w:r>
      <w:r>
        <w:rPr>
          <w:rFonts w:ascii="Segoe UI" w:hAnsi="Segoe UI" w:cs="Segoe UI"/>
          <w:noProof/>
        </w:rPr>
        <w:t>xt gauge if any.</w:t>
      </w:r>
    </w:p>
    <w:p w14:paraId="04279DE9" w14:textId="77777777" w:rsidR="005B3B8C" w:rsidRDefault="005B3B8C" w:rsidP="00C12CB7">
      <w:pPr>
        <w:rPr>
          <w:rFonts w:ascii="Segoe UI" w:hAnsi="Segoe UI" w:cs="Segoe UI"/>
          <w:noProof/>
        </w:rPr>
      </w:pPr>
      <w:r>
        <w:rPr>
          <w:rFonts w:ascii="Segoe UI" w:hAnsi="Segoe UI" w:cs="Segoe UI"/>
          <w:noProof/>
        </w:rPr>
        <w:t>There are few visualizations available in ScreenBoards that are not in Timeboards.</w:t>
      </w:r>
    </w:p>
    <w:p w14:paraId="7EE1AE29" w14:textId="77777777" w:rsidR="007752BA" w:rsidRDefault="007752BA" w:rsidP="0062173A">
      <w:pPr>
        <w:rPr>
          <w:rFonts w:ascii="Segoe UI" w:hAnsi="Segoe UI" w:cs="Segoe UI"/>
          <w:noProof/>
        </w:rPr>
      </w:pPr>
    </w:p>
    <w:p w14:paraId="32E355C7" w14:textId="77777777" w:rsidR="004F486A" w:rsidRDefault="004F486A" w:rsidP="0062173A">
      <w:pPr>
        <w:rPr>
          <w:rFonts w:ascii="Segoe UI" w:hAnsi="Segoe UI" w:cs="Segoe UI"/>
          <w:noProof/>
        </w:rPr>
      </w:pPr>
    </w:p>
    <w:p w14:paraId="565E88EF" w14:textId="77777777" w:rsidR="004F486A" w:rsidRDefault="004F486A" w:rsidP="0062173A">
      <w:pPr>
        <w:rPr>
          <w:rFonts w:ascii="Segoe UI" w:hAnsi="Segoe UI" w:cs="Segoe UI"/>
          <w:noProof/>
        </w:rPr>
      </w:pPr>
    </w:p>
    <w:p w14:paraId="03B82A45" w14:textId="77777777" w:rsidR="007752BA" w:rsidRPr="004F486A" w:rsidRDefault="007752BA" w:rsidP="0062173A">
      <w:pPr>
        <w:rPr>
          <w:rFonts w:ascii="Segoe UI" w:hAnsi="Segoe UI" w:cs="Segoe UI"/>
          <w:b/>
          <w:noProof/>
          <w:color w:val="00B0F0"/>
        </w:rPr>
      </w:pPr>
      <w:bookmarkStart w:id="15" w:name="_Toc517345609"/>
      <w:r w:rsidRPr="004F486A">
        <w:rPr>
          <w:rStyle w:val="Heading2Char"/>
          <w:color w:val="00B0F0"/>
        </w:rPr>
        <w:t>ScreenBoard</w:t>
      </w:r>
      <w:bookmarkEnd w:id="15"/>
      <w:r w:rsidRPr="004F486A">
        <w:rPr>
          <w:rFonts w:ascii="Segoe UI" w:hAnsi="Segoe UI" w:cs="Segoe UI"/>
          <w:b/>
          <w:noProof/>
          <w:color w:val="00B0F0"/>
        </w:rPr>
        <w:t>:</w:t>
      </w:r>
    </w:p>
    <w:p w14:paraId="4B3A4CB1" w14:textId="35084539"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ScreenBoard, just create a new dashboard and choose Screenboard. In Screenboard we can place and size the graphs anywhere</w:t>
      </w:r>
      <w:r w:rsidR="00643A53">
        <w:rPr>
          <w:rFonts w:ascii="Segoe UI" w:hAnsi="Segoe UI" w:cs="Segoe UI"/>
          <w:noProof/>
        </w:rPr>
        <w:t xml:space="preserve"> </w:t>
      </w:r>
      <w:r>
        <w:rPr>
          <w:rFonts w:ascii="Segoe UI" w:hAnsi="Segoe UI" w:cs="Segoe UI"/>
          <w:noProof/>
        </w:rPr>
        <w:t>you like and you can control t</w:t>
      </w:r>
      <w:r w:rsidR="00643A53">
        <w:rPr>
          <w:rFonts w:ascii="Segoe UI" w:hAnsi="Segoe UI" w:cs="Segoe UI"/>
          <w:noProof/>
        </w:rPr>
        <w:t>he period shown on per graph ba</w:t>
      </w:r>
      <w:r>
        <w:rPr>
          <w:rFonts w:ascii="Segoe UI" w:hAnsi="Segoe UI" w:cs="Segoe UI"/>
          <w:noProof/>
        </w:rPr>
        <w:t>sis.There are few visualizations availabel onlyin screenboard.</w:t>
      </w:r>
    </w:p>
    <w:p w14:paraId="169D01EA" w14:textId="77777777" w:rsidR="00F17B2B" w:rsidRDefault="007752BA" w:rsidP="004F486A">
      <w:r>
        <w:rPr>
          <w:rFonts w:ascii="Segoe UI" w:hAnsi="Segoe UI" w:cs="Segoe UI"/>
          <w:noProof/>
        </w:rPr>
        <w:tab/>
      </w:r>
      <w:r w:rsidR="00F17B2B">
        <w:rPr>
          <w:noProof/>
        </w:rPr>
        <w:drawing>
          <wp:inline distT="0" distB="0" distL="0" distR="0" wp14:anchorId="590EAB14" wp14:editId="22C5F303">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14:paraId="205F18CB" w14:textId="77777777" w:rsidR="00F17B2B" w:rsidRDefault="00F17B2B" w:rsidP="00F17B2B">
      <w:pPr>
        <w:pStyle w:val="ListParagraph"/>
        <w:rPr>
          <w:rFonts w:ascii="Segoe UI" w:hAnsi="Segoe UI" w:cs="Segoe UI"/>
        </w:rPr>
      </w:pPr>
    </w:p>
    <w:p w14:paraId="7B46F2B8" w14:textId="77777777"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14:paraId="6BDA67EA" w14:textId="77777777"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14:paraId="34D16B94" w14:textId="77777777" w:rsidR="00F17B2B" w:rsidRDefault="00F17B2B" w:rsidP="00F17B2B">
      <w:pPr>
        <w:pStyle w:val="ListParagraph"/>
        <w:rPr>
          <w:rFonts w:ascii="Segoe UI" w:hAnsi="Segoe UI" w:cs="Segoe UI"/>
        </w:rPr>
      </w:pPr>
    </w:p>
    <w:p w14:paraId="6118D213" w14:textId="77777777" w:rsidR="00F17B2B" w:rsidRDefault="00F17B2B" w:rsidP="00F17B2B">
      <w:pPr>
        <w:pStyle w:val="ListParagraph"/>
        <w:rPr>
          <w:rFonts w:ascii="Segoe UI" w:hAnsi="Segoe UI" w:cs="Segoe UI"/>
        </w:rPr>
      </w:pPr>
    </w:p>
    <w:p w14:paraId="103FFD6B" w14:textId="77777777" w:rsidR="00F17B2B" w:rsidRDefault="00F17B2B" w:rsidP="00F17B2B">
      <w:pPr>
        <w:pStyle w:val="NoSpacing"/>
      </w:pPr>
      <w:r>
        <w:rPr>
          <w:noProof/>
        </w:rPr>
        <w:lastRenderedPageBreak/>
        <w:drawing>
          <wp:inline distT="0" distB="0" distL="0" distR="0" wp14:anchorId="1F087E47" wp14:editId="23E12883">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14:paraId="01E9B589" w14:textId="77777777" w:rsidR="00F17B2B" w:rsidRDefault="00F17B2B" w:rsidP="00F17B2B">
      <w:pPr>
        <w:pStyle w:val="ListParagraph"/>
        <w:rPr>
          <w:rFonts w:ascii="Segoe UI" w:hAnsi="Segoe UI" w:cs="Segoe UI"/>
        </w:rPr>
      </w:pPr>
    </w:p>
    <w:p w14:paraId="7DE5FD11"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14:paraId="7B2A6D23"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14:paraId="25A9C124" w14:textId="77777777" w:rsidR="00F17B2B" w:rsidRDefault="00F17B2B" w:rsidP="00F17B2B">
      <w:pPr>
        <w:rPr>
          <w:rFonts w:ascii="Segoe UI" w:hAnsi="Segoe UI" w:cs="Segoe UI"/>
        </w:rPr>
      </w:pPr>
      <w:r>
        <w:rPr>
          <w:rFonts w:ascii="Segoe UI" w:hAnsi="Segoe UI" w:cs="Segoe UI"/>
          <w:noProof/>
        </w:rPr>
        <w:drawing>
          <wp:inline distT="0" distB="0" distL="0" distR="0" wp14:anchorId="0FDBDE58" wp14:editId="00ED84A7">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7C634B6E" w14:textId="77777777" w:rsidR="00F17B2B" w:rsidRDefault="00F17B2B" w:rsidP="00F17B2B">
      <w:pPr>
        <w:rPr>
          <w:rFonts w:ascii="Segoe UI" w:hAnsi="Segoe UI" w:cs="Segoe UI"/>
        </w:rPr>
      </w:pPr>
    </w:p>
    <w:p w14:paraId="0851B480" w14:textId="77777777" w:rsidR="004F486A" w:rsidRDefault="004F486A" w:rsidP="00F17B2B">
      <w:pPr>
        <w:rPr>
          <w:rFonts w:ascii="Segoe UI" w:hAnsi="Segoe UI" w:cs="Segoe UI"/>
        </w:rPr>
      </w:pPr>
    </w:p>
    <w:p w14:paraId="41863797" w14:textId="77777777"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14:paraId="550F7252" w14:textId="77777777"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14:paraId="4CA1A528" w14:textId="77777777" w:rsidR="00F17B2B" w:rsidRDefault="00F17B2B" w:rsidP="00F17B2B">
      <w:pPr>
        <w:rPr>
          <w:rFonts w:ascii="Segoe UI" w:hAnsi="Segoe UI" w:cs="Segoe UI"/>
        </w:rPr>
      </w:pPr>
    </w:p>
    <w:p w14:paraId="7049C28D" w14:textId="77777777" w:rsidR="00F17B2B" w:rsidRDefault="00F17B2B" w:rsidP="00F17B2B">
      <w:pPr>
        <w:rPr>
          <w:rFonts w:ascii="Segoe UI" w:hAnsi="Segoe UI" w:cs="Segoe UI"/>
        </w:rPr>
      </w:pPr>
      <w:r>
        <w:rPr>
          <w:rFonts w:ascii="Segoe UI" w:hAnsi="Segoe UI" w:cs="Segoe UI"/>
          <w:noProof/>
        </w:rPr>
        <w:drawing>
          <wp:inline distT="0" distB="0" distL="0" distR="0" wp14:anchorId="3306B45D" wp14:editId="23422862">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58B97EF3" w14:textId="77777777" w:rsidR="00F17B2B" w:rsidRDefault="00F17B2B" w:rsidP="00F17B2B">
      <w:pPr>
        <w:rPr>
          <w:rFonts w:ascii="Segoe UI" w:hAnsi="Segoe UI" w:cs="Segoe UI"/>
        </w:rPr>
      </w:pPr>
    </w:p>
    <w:p w14:paraId="5F48277D" w14:textId="77777777"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14:paraId="6E1FBFDF" w14:textId="77777777"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14:paraId="5310C991" w14:textId="77777777" w:rsidR="00F17B2B" w:rsidRDefault="00F17B2B" w:rsidP="00F17B2B">
      <w:pPr>
        <w:pStyle w:val="ListParagraph"/>
        <w:rPr>
          <w:rFonts w:ascii="Segoe UI" w:hAnsi="Segoe UI" w:cs="Segoe UI"/>
        </w:rPr>
      </w:pPr>
    </w:p>
    <w:p w14:paraId="4611ADBF" w14:textId="77777777" w:rsidR="00F17B2B" w:rsidRDefault="00F17B2B" w:rsidP="00F17B2B">
      <w:pPr>
        <w:pStyle w:val="NoSpacing"/>
      </w:pPr>
      <w:r>
        <w:rPr>
          <w:noProof/>
        </w:rPr>
        <w:drawing>
          <wp:inline distT="0" distB="0" distL="0" distR="0" wp14:anchorId="3C13F95A" wp14:editId="6551C74D">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2F434BB5" w14:textId="77777777" w:rsidR="00F17B2B" w:rsidRDefault="00F17B2B" w:rsidP="00F17B2B">
      <w:pPr>
        <w:pStyle w:val="ListParagraph"/>
        <w:rPr>
          <w:rFonts w:ascii="Segoe UI" w:hAnsi="Segoe UI" w:cs="Segoe UI"/>
        </w:rPr>
      </w:pPr>
    </w:p>
    <w:p w14:paraId="43BC37FE" w14:textId="77777777" w:rsidR="00F17B2B" w:rsidRDefault="00F17B2B" w:rsidP="00F17B2B">
      <w:pPr>
        <w:rPr>
          <w:rFonts w:ascii="Segoe UI" w:hAnsi="Segoe UI" w:cs="Segoe UI"/>
        </w:rPr>
      </w:pPr>
    </w:p>
    <w:p w14:paraId="26BCF1ED" w14:textId="77777777" w:rsidR="00F17B2B" w:rsidRDefault="00F17B2B" w:rsidP="00F17B2B">
      <w:pPr>
        <w:rPr>
          <w:rFonts w:ascii="Segoe UI" w:hAnsi="Segoe UI" w:cs="Segoe UI"/>
        </w:rPr>
      </w:pPr>
    </w:p>
    <w:p w14:paraId="3999E518" w14:textId="77777777"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14600"/>
    <w:multiLevelType w:val="hybridMultilevel"/>
    <w:tmpl w:val="5ADA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E094447"/>
    <w:multiLevelType w:val="hybridMultilevel"/>
    <w:tmpl w:val="2DB0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
  </w:num>
  <w:num w:numId="4">
    <w:abstractNumId w:val="0"/>
  </w:num>
  <w:num w:numId="5">
    <w:abstractNumId w:val="18"/>
  </w:num>
  <w:num w:numId="6">
    <w:abstractNumId w:val="13"/>
  </w:num>
  <w:num w:numId="7">
    <w:abstractNumId w:val="8"/>
  </w:num>
  <w:num w:numId="8">
    <w:abstractNumId w:val="25"/>
  </w:num>
  <w:num w:numId="9">
    <w:abstractNumId w:val="11"/>
  </w:num>
  <w:num w:numId="10">
    <w:abstractNumId w:val="1"/>
  </w:num>
  <w:num w:numId="11">
    <w:abstractNumId w:val="32"/>
  </w:num>
  <w:num w:numId="12">
    <w:abstractNumId w:val="19"/>
  </w:num>
  <w:num w:numId="13">
    <w:abstractNumId w:val="26"/>
  </w:num>
  <w:num w:numId="14">
    <w:abstractNumId w:val="31"/>
  </w:num>
  <w:num w:numId="15">
    <w:abstractNumId w:val="14"/>
  </w:num>
  <w:num w:numId="16">
    <w:abstractNumId w:val="22"/>
  </w:num>
  <w:num w:numId="17">
    <w:abstractNumId w:val="6"/>
  </w:num>
  <w:num w:numId="18">
    <w:abstractNumId w:val="28"/>
  </w:num>
  <w:num w:numId="19">
    <w:abstractNumId w:val="12"/>
  </w:num>
  <w:num w:numId="20">
    <w:abstractNumId w:val="21"/>
  </w:num>
  <w:num w:numId="21">
    <w:abstractNumId w:val="24"/>
  </w:num>
  <w:num w:numId="22">
    <w:abstractNumId w:val="29"/>
  </w:num>
  <w:num w:numId="23">
    <w:abstractNumId w:val="4"/>
  </w:num>
  <w:num w:numId="24">
    <w:abstractNumId w:val="16"/>
  </w:num>
  <w:num w:numId="25">
    <w:abstractNumId w:val="20"/>
  </w:num>
  <w:num w:numId="26">
    <w:abstractNumId w:val="9"/>
  </w:num>
  <w:num w:numId="27">
    <w:abstractNumId w:val="27"/>
  </w:num>
  <w:num w:numId="28">
    <w:abstractNumId w:val="30"/>
  </w:num>
  <w:num w:numId="29">
    <w:abstractNumId w:val="15"/>
  </w:num>
  <w:num w:numId="30">
    <w:abstractNumId w:val="2"/>
  </w:num>
  <w:num w:numId="31">
    <w:abstractNumId w:val="7"/>
  </w:num>
  <w:num w:numId="32">
    <w:abstractNumId w:val="5"/>
  </w:num>
  <w:num w:numId="33">
    <w:abstractNumId w:val="10"/>
  </w:num>
  <w:num w:numId="3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61D5E"/>
    <w:rsid w:val="00065165"/>
    <w:rsid w:val="000C3A35"/>
    <w:rsid w:val="000E7D14"/>
    <w:rsid w:val="001705B9"/>
    <w:rsid w:val="00195B4A"/>
    <w:rsid w:val="001A4AA2"/>
    <w:rsid w:val="001A7EF2"/>
    <w:rsid w:val="001B6C31"/>
    <w:rsid w:val="001C1C6B"/>
    <w:rsid w:val="002268C7"/>
    <w:rsid w:val="00261D5E"/>
    <w:rsid w:val="00287338"/>
    <w:rsid w:val="002969CA"/>
    <w:rsid w:val="002E058D"/>
    <w:rsid w:val="002F1002"/>
    <w:rsid w:val="00364E80"/>
    <w:rsid w:val="0037074E"/>
    <w:rsid w:val="00387CB0"/>
    <w:rsid w:val="003B0B2E"/>
    <w:rsid w:val="003B4993"/>
    <w:rsid w:val="003E57AB"/>
    <w:rsid w:val="0041083A"/>
    <w:rsid w:val="00426A27"/>
    <w:rsid w:val="0046079E"/>
    <w:rsid w:val="00464AB2"/>
    <w:rsid w:val="00486C2C"/>
    <w:rsid w:val="004B6F79"/>
    <w:rsid w:val="004F486A"/>
    <w:rsid w:val="00507CFE"/>
    <w:rsid w:val="00565640"/>
    <w:rsid w:val="0059530A"/>
    <w:rsid w:val="005B3B8C"/>
    <w:rsid w:val="005E0430"/>
    <w:rsid w:val="0062173A"/>
    <w:rsid w:val="00634428"/>
    <w:rsid w:val="00643A53"/>
    <w:rsid w:val="0065178C"/>
    <w:rsid w:val="006637C0"/>
    <w:rsid w:val="006D65FA"/>
    <w:rsid w:val="007752BA"/>
    <w:rsid w:val="007F567E"/>
    <w:rsid w:val="008077A5"/>
    <w:rsid w:val="00821E64"/>
    <w:rsid w:val="008A6467"/>
    <w:rsid w:val="008D53D1"/>
    <w:rsid w:val="0091563D"/>
    <w:rsid w:val="0096520B"/>
    <w:rsid w:val="009F2159"/>
    <w:rsid w:val="00A00F43"/>
    <w:rsid w:val="00A01B5A"/>
    <w:rsid w:val="00A252A7"/>
    <w:rsid w:val="00A45A18"/>
    <w:rsid w:val="00A57D85"/>
    <w:rsid w:val="00A9776D"/>
    <w:rsid w:val="00AC04F8"/>
    <w:rsid w:val="00AD3E69"/>
    <w:rsid w:val="00B07200"/>
    <w:rsid w:val="00B14377"/>
    <w:rsid w:val="00BB5D10"/>
    <w:rsid w:val="00BD42DF"/>
    <w:rsid w:val="00BE2275"/>
    <w:rsid w:val="00BF792C"/>
    <w:rsid w:val="00C05BFF"/>
    <w:rsid w:val="00C12CB7"/>
    <w:rsid w:val="00C153E6"/>
    <w:rsid w:val="00C9582C"/>
    <w:rsid w:val="00D30843"/>
    <w:rsid w:val="00D35B0B"/>
    <w:rsid w:val="00D4696C"/>
    <w:rsid w:val="00D65532"/>
    <w:rsid w:val="00D850CA"/>
    <w:rsid w:val="00DA7296"/>
    <w:rsid w:val="00DB4E17"/>
    <w:rsid w:val="00E23743"/>
    <w:rsid w:val="00EC7E2F"/>
    <w:rsid w:val="00F17B2B"/>
    <w:rsid w:val="00F93390"/>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72B"/>
  <w15:docId w15:val="{17BE844C-DC66-4E4D-BC33-DBD24D21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 w:type="character" w:styleId="CommentReference">
    <w:name w:val="annotation reference"/>
    <w:basedOn w:val="DefaultParagraphFont"/>
    <w:uiPriority w:val="99"/>
    <w:semiHidden/>
    <w:unhideWhenUsed/>
    <w:rsid w:val="00A252A7"/>
    <w:rPr>
      <w:sz w:val="16"/>
      <w:szCs w:val="16"/>
    </w:rPr>
  </w:style>
  <w:style w:type="paragraph" w:styleId="CommentText">
    <w:name w:val="annotation text"/>
    <w:basedOn w:val="Normal"/>
    <w:link w:val="CommentTextChar"/>
    <w:uiPriority w:val="99"/>
    <w:semiHidden/>
    <w:unhideWhenUsed/>
    <w:rsid w:val="00A252A7"/>
    <w:pPr>
      <w:spacing w:line="240" w:lineRule="auto"/>
    </w:pPr>
    <w:rPr>
      <w:sz w:val="20"/>
      <w:szCs w:val="20"/>
    </w:rPr>
  </w:style>
  <w:style w:type="character" w:customStyle="1" w:styleId="CommentTextChar">
    <w:name w:val="Comment Text Char"/>
    <w:basedOn w:val="DefaultParagraphFont"/>
    <w:link w:val="CommentText"/>
    <w:uiPriority w:val="99"/>
    <w:semiHidden/>
    <w:rsid w:val="00A252A7"/>
    <w:rPr>
      <w:sz w:val="20"/>
      <w:szCs w:val="20"/>
    </w:rPr>
  </w:style>
  <w:style w:type="paragraph" w:styleId="CommentSubject">
    <w:name w:val="annotation subject"/>
    <w:basedOn w:val="CommentText"/>
    <w:next w:val="CommentText"/>
    <w:link w:val="CommentSubjectChar"/>
    <w:uiPriority w:val="99"/>
    <w:semiHidden/>
    <w:unhideWhenUsed/>
    <w:rsid w:val="00A252A7"/>
    <w:rPr>
      <w:b/>
      <w:bCs/>
    </w:rPr>
  </w:style>
  <w:style w:type="character" w:customStyle="1" w:styleId="CommentSubjectChar">
    <w:name w:val="Comment Subject Char"/>
    <w:basedOn w:val="CommentTextChar"/>
    <w:link w:val="CommentSubject"/>
    <w:uiPriority w:val="99"/>
    <w:semiHidden/>
    <w:rsid w:val="00A25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337">
      <w:bodyDiv w:val="1"/>
      <w:marLeft w:val="0"/>
      <w:marRight w:val="0"/>
      <w:marTop w:val="0"/>
      <w:marBottom w:val="0"/>
      <w:divBdr>
        <w:top w:val="none" w:sz="0" w:space="0" w:color="auto"/>
        <w:left w:val="none" w:sz="0" w:space="0" w:color="auto"/>
        <w:bottom w:val="none" w:sz="0" w:space="0" w:color="auto"/>
        <w:right w:val="none" w:sz="0" w:space="0" w:color="auto"/>
      </w:divBdr>
    </w:div>
    <w:div w:id="617487363">
      <w:bodyDiv w:val="1"/>
      <w:marLeft w:val="0"/>
      <w:marRight w:val="0"/>
      <w:marTop w:val="0"/>
      <w:marBottom w:val="0"/>
      <w:divBdr>
        <w:top w:val="none" w:sz="0" w:space="0" w:color="auto"/>
        <w:left w:val="none" w:sz="0" w:space="0" w:color="auto"/>
        <w:bottom w:val="none" w:sz="0" w:space="0" w:color="auto"/>
        <w:right w:val="none" w:sz="0" w:space="0" w:color="auto"/>
      </w:divBdr>
    </w:div>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 w:id="111544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D169-5E52-4BCF-9994-A234B16E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Richelle Ahlvers</cp:lastModifiedBy>
  <cp:revision>75</cp:revision>
  <dcterms:created xsi:type="dcterms:W3CDTF">2018-04-28T15:35:00Z</dcterms:created>
  <dcterms:modified xsi:type="dcterms:W3CDTF">2018-06-21T15:26:00Z</dcterms:modified>
</cp:coreProperties>
</file>