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E98" w:rsidRDefault="005111C1">
      <w:pPr>
        <w:pStyle w:val="Title"/>
        <w:jc w:val="center"/>
      </w:pPr>
      <w:r>
        <w:t>PMC Frontend – Daily Work Report</w:t>
      </w:r>
    </w:p>
    <w:p w:rsidR="000C2E98" w:rsidRDefault="005111C1">
      <w:pPr>
        <w:jc w:val="center"/>
      </w:pPr>
      <w:r>
        <w:rPr>
          <w:color w:val="475569"/>
          <w:sz w:val="20"/>
        </w:rPr>
        <w:t>Date: 24 July 2026</w:t>
      </w:r>
      <w:r>
        <w:rPr>
          <w:color w:val="475569"/>
          <w:sz w:val="20"/>
        </w:rPr>
        <w:br/>
        <w:t>Project: Pmcproject-main (PMC Frontend)</w:t>
      </w:r>
      <w:r>
        <w:rPr>
          <w:color w:val="475569"/>
          <w:sz w:val="20"/>
        </w:rPr>
        <w:br/>
        <w:t>Scope: Executive Review, Roles, People &amp; Site, Portfolio Cards</w:t>
      </w:r>
    </w:p>
    <w:p w:rsidR="000C2E98" w:rsidRDefault="005111C1">
      <w:r>
        <w:t xml:space="preserve">This report lists unique work completed today only (duplicate UI color tweaks are merged into one </w:t>
      </w:r>
      <w:r>
        <w:t>final item). Each section states what was built and the main functionality used.</w:t>
      </w:r>
    </w:p>
    <w:p w:rsidR="000C2E98" w:rsidRDefault="005111C1">
      <w:pPr>
        <w:pStyle w:val="Heading1"/>
      </w:pPr>
      <w:r>
        <w:t>1. Executive Tab Alerts (Notification Badges + Updates)</w:t>
      </w:r>
    </w:p>
    <w:p w:rsidR="000C2E98" w:rsidRDefault="005111C1">
      <w:pPr>
        <w:pStyle w:val="Heading2"/>
      </w:pPr>
      <w:r>
        <w:t>What was built</w:t>
      </w:r>
    </w:p>
    <w:p w:rsidR="000C2E98" w:rsidRDefault="005111C1">
      <w:pPr>
        <w:pStyle w:val="ListBullet"/>
      </w:pPr>
      <w:r>
        <w:t>Number badges on Overview / Schedule / Financial / Risk / Compliance when important issues exist.</w:t>
      </w:r>
    </w:p>
    <w:p w:rsidR="000C2E98" w:rsidRDefault="005111C1">
      <w:pPr>
        <w:pStyle w:val="ListBullet"/>
      </w:pPr>
      <w:r>
        <w:t xml:space="preserve">Quiet </w:t>
      </w:r>
      <w:r>
        <w:t>Updates strip under the nav with clickable chips.</w:t>
      </w:r>
    </w:p>
    <w:p w:rsidR="000C2E98" w:rsidRDefault="005111C1">
      <w:pPr>
        <w:pStyle w:val="ListBullet"/>
      </w:pPr>
      <w:r>
        <w:t>On open/click: scroll + soft highlight of the related section.</w:t>
      </w:r>
    </w:p>
    <w:p w:rsidR="000C2E98" w:rsidRDefault="005111C1">
      <w:pPr>
        <w:pStyle w:val="ListBullet"/>
      </w:pPr>
      <w:r>
        <w:t>Removed the old yellow banner “Immediate leadership attention required”.</w:t>
      </w:r>
    </w:p>
    <w:p w:rsidR="000C2E98" w:rsidRDefault="005111C1">
      <w:pPr>
        <w:pStyle w:val="Heading2"/>
      </w:pPr>
      <w:r>
        <w:t>Functionality / tech used</w:t>
      </w:r>
    </w:p>
    <w:p w:rsidR="000C2E98" w:rsidRDefault="005111C1">
      <w:pPr>
        <w:pStyle w:val="ListBullet"/>
      </w:pPr>
      <w:r>
        <w:t>Rule-based counts from live metrics (delays,</w:t>
      </w:r>
      <w:r>
        <w:t xml:space="preserve"> risks, HSE, CPI, drawings, correspondence).</w:t>
      </w:r>
    </w:p>
    <w:p w:rsidR="000C2E98" w:rsidRDefault="005111C1">
      <w:pPr>
        <w:pStyle w:val="ListBullet"/>
      </w:pPr>
      <w:r>
        <w:t>Utils: executiveTabAlerts.ts (buildExecutiveTabAlerts, flashExecutiveSection).</w:t>
      </w:r>
    </w:p>
    <w:p w:rsidR="000C2E98" w:rsidRDefault="005111C1">
      <w:pPr>
        <w:pStyle w:val="ListBullet"/>
      </w:pPr>
      <w:r>
        <w:t>UI: PMCHeadExecutiveShell.tsx + flash/badge styles in index.html.</w:t>
      </w:r>
    </w:p>
    <w:p w:rsidR="000C2E98" w:rsidRDefault="005111C1">
      <w:pPr>
        <w:pStyle w:val="Heading1"/>
      </w:pPr>
      <w:r>
        <w:t>2. Updates Strip – Final Visual Style</w:t>
      </w:r>
    </w:p>
    <w:p w:rsidR="000C2E98" w:rsidRDefault="005111C1">
      <w:pPr>
        <w:pStyle w:val="Heading2"/>
      </w:pPr>
      <w:r>
        <w:t>What was built</w:t>
      </w:r>
    </w:p>
    <w:p w:rsidR="000C2E98" w:rsidRDefault="005111C1">
      <w:pPr>
        <w:pStyle w:val="ListBullet"/>
      </w:pPr>
      <w:r>
        <w:t>Simple profes</w:t>
      </w:r>
      <w:r>
        <w:t>sional Updates row (not a loud alert banner).</w:t>
      </w:r>
    </w:p>
    <w:p w:rsidR="000C2E98" w:rsidRDefault="005111C1">
      <w:pPr>
        <w:pStyle w:val="ListBullet"/>
      </w:pPr>
      <w:r>
        <w:t>Readable contrast: soft navy count badge + muted chip accents.</w:t>
      </w:r>
    </w:p>
    <w:p w:rsidR="000C2E98" w:rsidRDefault="005111C1">
      <w:pPr>
        <w:pStyle w:val="ListBullet"/>
      </w:pPr>
      <w:r>
        <w:t>Short labels only (example: Health · Critical, Schedule · N days delay).</w:t>
      </w:r>
    </w:p>
    <w:p w:rsidR="000C2E98" w:rsidRDefault="005111C1">
      <w:pPr>
        <w:pStyle w:val="Heading2"/>
      </w:pPr>
      <w:r>
        <w:t>Functionality / tech used</w:t>
      </w:r>
    </w:p>
    <w:p w:rsidR="000C2E98" w:rsidRDefault="005111C1">
      <w:pPr>
        <w:pStyle w:val="ListBullet"/>
      </w:pPr>
      <w:r>
        <w:t>Presentation styling in PMCHeadExecutiveShell on</w:t>
      </w:r>
      <w:r>
        <w:t>ly (no new business rules).</w:t>
      </w:r>
    </w:p>
    <w:p w:rsidR="000C2E98" w:rsidRDefault="005111C1">
      <w:pPr>
        <w:pStyle w:val="ListBullet"/>
      </w:pPr>
      <w:r>
        <w:t>Earlier bright/dark iterations discarded; this is the final look.</w:t>
      </w:r>
    </w:p>
    <w:p w:rsidR="000C2E98" w:rsidRDefault="005111C1">
      <w:pPr>
        <w:pStyle w:val="Heading1"/>
      </w:pPr>
      <w:r>
        <w:t>3. New Role – PMC Head Office (pmc_headoffice / pmc_ho)</w:t>
      </w:r>
    </w:p>
    <w:p w:rsidR="000C2E98" w:rsidRDefault="005111C1">
      <w:pPr>
        <w:pStyle w:val="Heading2"/>
      </w:pPr>
      <w:r>
        <w:t>What was built</w:t>
      </w:r>
    </w:p>
    <w:p w:rsidR="000C2E98" w:rsidRDefault="005111C1">
      <w:pPr>
        <w:pStyle w:val="ListBullet"/>
      </w:pPr>
      <w:r>
        <w:t>New frontend role UserRole.PMC_HEAD_OFFICE with label “PMC Head Office”.</w:t>
      </w:r>
    </w:p>
    <w:p w:rsidR="000C2E98" w:rsidRDefault="005111C1">
      <w:pPr>
        <w:pStyle w:val="ListBullet"/>
      </w:pPr>
      <w:r>
        <w:t>Same navigation, d</w:t>
      </w:r>
      <w:r>
        <w:t>ashboard, and executive project review as PMC Head.</w:t>
      </w:r>
    </w:p>
    <w:p w:rsidR="000C2E98" w:rsidRDefault="005111C1">
      <w:pPr>
        <w:pStyle w:val="ListBullet"/>
      </w:pPr>
      <w:r>
        <w:lastRenderedPageBreak/>
        <w:t>Login user pmc_ho maps to this role (also detects group/role pmc_headoffice).</w:t>
      </w:r>
    </w:p>
    <w:p w:rsidR="000C2E98" w:rsidRDefault="005111C1">
      <w:pPr>
        <w:pStyle w:val="Heading2"/>
      </w:pPr>
      <w:r>
        <w:t>Functionality / tech used</w:t>
      </w:r>
    </w:p>
    <w:p w:rsidR="000C2E98" w:rsidRDefault="005111C1">
      <w:pPr>
        <w:pStyle w:val="ListBullet"/>
      </w:pPr>
      <w:r>
        <w:t>isPmcHeadEquivalent() includes PMC_HEAD, PMC_HEAD_OFFICE, COORDINATOR (PMC Manager).</w:t>
      </w:r>
    </w:p>
    <w:p w:rsidR="000C2E98" w:rsidRDefault="005111C1">
      <w:pPr>
        <w:pStyle w:val="ListBullet"/>
      </w:pPr>
      <w:r>
        <w:t>mapBackendUser.ts role detection; roleRouting.ts same tabs as PMC Head.</w:t>
      </w:r>
    </w:p>
    <w:p w:rsidR="000C2E98" w:rsidRDefault="005111C1">
      <w:pPr>
        <w:pStyle w:val="ListBullet"/>
      </w:pPr>
      <w:r>
        <w:t>Layout nav + Dashboard/Projects/DPR/WPR/HSE/testing/feedback access gates updated.</w:t>
      </w:r>
    </w:p>
    <w:p w:rsidR="000C2E98" w:rsidRDefault="005111C1">
      <w:pPr>
        <w:pStyle w:val="ListBullet"/>
      </w:pPr>
      <w:r>
        <w:t>API role filter sends “PMC Head” so Head Office gets the same data views.</w:t>
      </w:r>
    </w:p>
    <w:p w:rsidR="000C2E98" w:rsidRDefault="005111C1">
      <w:pPr>
        <w:pStyle w:val="Heading1"/>
      </w:pPr>
      <w:r>
        <w:t>4. People &amp; Site – Machiner</w:t>
      </w:r>
      <w:r>
        <w:t>y Log + Project Equipment UI</w:t>
      </w:r>
    </w:p>
    <w:p w:rsidR="000C2E98" w:rsidRDefault="005111C1">
      <w:pPr>
        <w:pStyle w:val="Heading2"/>
      </w:pPr>
      <w:r>
        <w:t>What was built</w:t>
      </w:r>
    </w:p>
    <w:p w:rsidR="000C2E98" w:rsidRDefault="005111C1">
      <w:pPr>
        <w:pStyle w:val="ListBullet"/>
      </w:pPr>
      <w:r>
        <w:t>Calmed Site Machinery Log and Project Equipment panels (executive navy/slate).</w:t>
      </w:r>
    </w:p>
    <w:p w:rsidR="000C2E98" w:rsidRDefault="005111C1">
      <w:pPr>
        <w:pStyle w:val="ListBullet"/>
      </w:pPr>
      <w:r>
        <w:t>Muted status/qty chips, KPI colors, and chart colors.</w:t>
      </w:r>
    </w:p>
    <w:p w:rsidR="000C2E98" w:rsidRDefault="005111C1">
      <w:pPr>
        <w:pStyle w:val="ListBullet"/>
      </w:pPr>
      <w:r>
        <w:t>Thin navy top accent; cleaner side-by-side layout.</w:t>
      </w:r>
    </w:p>
    <w:p w:rsidR="000C2E98" w:rsidRDefault="005111C1">
      <w:pPr>
        <w:pStyle w:val="Heading2"/>
      </w:pPr>
      <w:r>
        <w:t>Functionality / tech used</w:t>
      </w:r>
    </w:p>
    <w:p w:rsidR="000C2E98" w:rsidRDefault="005111C1">
      <w:pPr>
        <w:pStyle w:val="ListBullet"/>
      </w:pPr>
      <w:r>
        <w:t>Co</w:t>
      </w:r>
      <w:r>
        <w:t>mponents: MachinerySubmissionsTL.tsx, ProjectEquipmentCard.tsx, DashboardCardTopAccent (executive variant).</w:t>
      </w:r>
    </w:p>
    <w:p w:rsidR="000C2E98" w:rsidRDefault="005111C1">
      <w:pPr>
        <w:pStyle w:val="ListBullet"/>
      </w:pPr>
      <w:r>
        <w:t>Section shell: PMCHeadPeopleSection.tsx.</w:t>
      </w:r>
    </w:p>
    <w:p w:rsidR="000C2E98" w:rsidRDefault="005111C1">
      <w:pPr>
        <w:pStyle w:val="ListBullet"/>
      </w:pPr>
      <w:r>
        <w:t>Data unchanged — visual polish on existing Plant Machinery + Project Equipment APIs.</w:t>
      </w:r>
    </w:p>
    <w:p w:rsidR="000C2E98" w:rsidRDefault="005111C1">
      <w:pPr>
        <w:pStyle w:val="Heading1"/>
      </w:pPr>
      <w:r>
        <w:t xml:space="preserve">5. Portfolio Overview </w:t>
      </w:r>
      <w:r>
        <w:t>Cards – Progress &amp; Quality Fix</w:t>
      </w:r>
    </w:p>
    <w:p w:rsidR="000C2E98" w:rsidRDefault="005111C1">
      <w:pPr>
        <w:pStyle w:val="Heading2"/>
      </w:pPr>
      <w:r>
        <w:t>What was built</w:t>
      </w:r>
    </w:p>
    <w:p w:rsidR="000C2E98" w:rsidRDefault="005111C1">
      <w:pPr>
        <w:pStyle w:val="ListBullet"/>
      </w:pPr>
      <w:r>
        <w:t>Clarified Progress vs Quality vs Score (/100) on PMC Head 360 project cards.</w:t>
      </w:r>
    </w:p>
    <w:p w:rsidR="000C2E98" w:rsidRDefault="005111C1">
      <w:pPr>
        <w:pStyle w:val="ListBullet"/>
      </w:pPr>
      <w:r>
        <w:t>Progress now loads from Project Progress API (same source as project detail).</w:t>
      </w:r>
    </w:p>
    <w:p w:rsidR="000C2E98" w:rsidRDefault="005111C1">
      <w:pPr>
        <w:pStyle w:val="ListBullet"/>
      </w:pPr>
      <w:r>
        <w:t>Quality loads drawing approval when available; else DPR</w:t>
      </w:r>
      <w:r>
        <w:t>-based compliance; else “—”.</w:t>
      </w:r>
    </w:p>
    <w:p w:rsidR="000C2E98" w:rsidRDefault="005111C1">
      <w:pPr>
        <w:pStyle w:val="Heading2"/>
      </w:pPr>
      <w:r>
        <w:t>Functionality / tech used</w:t>
      </w:r>
    </w:p>
    <w:p w:rsidR="000C2E98" w:rsidRDefault="005111C1">
      <w:pPr>
        <w:pStyle w:val="ListBullet"/>
      </w:pPr>
      <w:r>
        <w:t>projectVitalsService.ts: parallel fetch of dashboard-data + project-progress + drawings summary.</w:t>
      </w:r>
    </w:p>
    <w:p w:rsidR="000C2E98" w:rsidRDefault="005111C1">
      <w:pPr>
        <w:pStyle w:val="ListBullet"/>
      </w:pPr>
      <w:r>
        <w:t>PMCHead360Dashboard.tsx: Progress bar uses progress %; help text updated.</w:t>
      </w:r>
    </w:p>
    <w:p w:rsidR="000C2E98" w:rsidRDefault="005111C1">
      <w:pPr>
        <w:pStyle w:val="ListBullet"/>
      </w:pPr>
      <w:r>
        <w:t>Earlier gap: Overview used onl</w:t>
      </w:r>
      <w:r>
        <w:t>y planned/earned; Quality needs drawings or DPRs per project.</w:t>
      </w:r>
    </w:p>
    <w:p w:rsidR="000C2E98" w:rsidRDefault="005111C1">
      <w:pPr>
        <w:pStyle w:val="Heading1"/>
      </w:pPr>
      <w:r>
        <w:t>6. Related Work in Same Feature Stream (Reference Only)</w:t>
      </w:r>
    </w:p>
    <w:p w:rsidR="000C2E98" w:rsidRDefault="005111C1">
      <w:r>
        <w:t>Listed once for context — already completed earlier in this stream (not re-done as duplicates today):</w:t>
      </w:r>
    </w:p>
    <w:p w:rsidR="000C2E98" w:rsidRDefault="005111C1">
      <w:pPr>
        <w:pStyle w:val="ListBullet"/>
      </w:pPr>
      <w:r>
        <w:lastRenderedPageBreak/>
        <w:t xml:space="preserve">Schedule &amp; Dates via </w:t>
      </w:r>
      <w:r>
        <w:t>ProjectDatesGroupCard; delay blink + critical highlights.</w:t>
      </w:r>
    </w:p>
    <w:p w:rsidR="000C2E98" w:rsidRDefault="005111C1">
      <w:pPr>
        <w:pStyle w:val="ListBullet"/>
      </w:pPr>
      <w:r>
        <w:t>Executive Decision Dashboard (AI Summary / Suggest modals, KPIs, priorities, risk heat, Generate Brief).</w:t>
      </w:r>
    </w:p>
    <w:p w:rsidR="000C2E98" w:rsidRDefault="005111C1">
      <w:pPr>
        <w:pStyle w:val="ListBullet"/>
      </w:pPr>
      <w:r>
        <w:t>Overview layout: AI bar on top, Analytics below; embedded Schedule timeline.</w:t>
      </w:r>
    </w:p>
    <w:p w:rsidR="000C2E98" w:rsidRDefault="005111C1">
      <w:pPr>
        <w:pStyle w:val="ListBullet"/>
      </w:pPr>
      <w:r>
        <w:t>Project Dates ro</w:t>
      </w:r>
      <w:r>
        <w:t>le access (Team Lead edit; Head/Manager/CEO view-only).</w:t>
      </w:r>
    </w:p>
    <w:p w:rsidR="000C2E98" w:rsidRDefault="005111C1">
      <w:pPr>
        <w:pStyle w:val="Heading1"/>
      </w:pPr>
      <w:r>
        <w:t>7. Key Files Touched (Unique)</w:t>
      </w:r>
    </w:p>
    <w:p w:rsidR="000C2E98" w:rsidRDefault="005111C1">
      <w:pPr>
        <w:pStyle w:val="ListBullet"/>
      </w:pPr>
      <w:r>
        <w:t>utils/executiveTabAlerts.ts</w:t>
      </w:r>
    </w:p>
    <w:p w:rsidR="000C2E98" w:rsidRDefault="005111C1">
      <w:pPr>
        <w:pStyle w:val="ListBullet"/>
      </w:pPr>
      <w:r>
        <w:t>components/pmcHead/PMCHeadExecutiveShell.tsx</w:t>
      </w:r>
    </w:p>
    <w:p w:rsidR="000C2E98" w:rsidRDefault="005111C1">
      <w:pPr>
        <w:pStyle w:val="ListBullet"/>
      </w:pPr>
      <w:r>
        <w:t>utils/pmcRoleAccess.ts</w:t>
      </w:r>
    </w:p>
    <w:p w:rsidR="000C2E98" w:rsidRDefault="005111C1">
      <w:pPr>
        <w:pStyle w:val="ListBullet"/>
      </w:pPr>
      <w:r>
        <w:t>utils/mapBackendUser.ts</w:t>
      </w:r>
    </w:p>
    <w:p w:rsidR="000C2E98" w:rsidRDefault="005111C1">
      <w:pPr>
        <w:pStyle w:val="ListBullet"/>
      </w:pPr>
      <w:r>
        <w:t>utils/roleRouting.ts</w:t>
      </w:r>
    </w:p>
    <w:p w:rsidR="000C2E98" w:rsidRDefault="005111C1">
      <w:pPr>
        <w:pStyle w:val="ListBullet"/>
      </w:pPr>
      <w:r>
        <w:t>types.ts / constants.ts</w:t>
      </w:r>
    </w:p>
    <w:p w:rsidR="000C2E98" w:rsidRDefault="005111C1">
      <w:pPr>
        <w:pStyle w:val="ListBullet"/>
      </w:pPr>
      <w:r>
        <w:t>components/Layout.tsx</w:t>
      </w:r>
    </w:p>
    <w:p w:rsidR="000C2E98" w:rsidRDefault="005111C1">
      <w:pPr>
        <w:pStyle w:val="ListBullet"/>
      </w:pPr>
      <w:r>
        <w:t>components/Dashboard.tsx, Projects.tsx, ProjectDetails.tsx (and related DPR/WPR access)</w:t>
      </w:r>
    </w:p>
    <w:p w:rsidR="000C2E98" w:rsidRDefault="005111C1">
      <w:pPr>
        <w:pStyle w:val="ListBullet"/>
      </w:pPr>
      <w:r>
        <w:t>components/MachinerySubmissionsTL.tsx</w:t>
      </w:r>
    </w:p>
    <w:p w:rsidR="000C2E98" w:rsidRDefault="005111C1">
      <w:pPr>
        <w:pStyle w:val="ListBullet"/>
      </w:pPr>
      <w:r>
        <w:t>components/ProjectEquipmentCard.tsx</w:t>
      </w:r>
    </w:p>
    <w:p w:rsidR="000C2E98" w:rsidRDefault="005111C1">
      <w:pPr>
        <w:pStyle w:val="ListBullet"/>
      </w:pPr>
      <w:r>
        <w:t>components/DashboardCardTopAccent.tsx</w:t>
      </w:r>
    </w:p>
    <w:p w:rsidR="000C2E98" w:rsidRDefault="005111C1">
      <w:pPr>
        <w:pStyle w:val="ListBullet"/>
      </w:pPr>
      <w:r>
        <w:t>components/pmcHead/PMCHeadPeopleSe</w:t>
      </w:r>
      <w:r>
        <w:t>ction.tsx</w:t>
      </w:r>
    </w:p>
    <w:p w:rsidR="000C2E98" w:rsidRDefault="005111C1">
      <w:pPr>
        <w:pStyle w:val="ListBullet"/>
      </w:pPr>
      <w:r>
        <w:t>services/projectVitalsService.ts</w:t>
      </w:r>
    </w:p>
    <w:p w:rsidR="000C2E98" w:rsidRDefault="005111C1">
      <w:pPr>
        <w:pStyle w:val="ListBullet"/>
      </w:pPr>
      <w:r>
        <w:t>components/PMCHead360Dashboard.tsx</w:t>
      </w:r>
    </w:p>
    <w:p w:rsidR="000C2E98" w:rsidRDefault="005111C1">
      <w:pPr>
        <w:pStyle w:val="ListBullet"/>
      </w:pPr>
      <w:r>
        <w:t>index.html (alert flash / badge styles)</w:t>
      </w:r>
    </w:p>
    <w:p w:rsidR="000C2E98" w:rsidRDefault="005111C1">
      <w:pPr>
        <w:pStyle w:val="Heading1"/>
      </w:pPr>
      <w:r>
        <w:t>8. How to Verify</w:t>
      </w:r>
    </w:p>
    <w:p w:rsidR="000C2E98" w:rsidRDefault="005111C1">
      <w:pPr>
        <w:pStyle w:val="ListNumber"/>
      </w:pPr>
      <w:r>
        <w:t>Login as pmc_ho / Project@123 → PMC Head Office with same executive UI as PMC Head.</w:t>
      </w:r>
    </w:p>
    <w:p w:rsidR="005111C1" w:rsidRDefault="005111C1">
      <w:pPr>
        <w:pStyle w:val="ListNumber"/>
      </w:pPr>
      <w:r>
        <w:t xml:space="preserve">Login as </w:t>
      </w:r>
      <w:proofErr w:type="spellStart"/>
      <w:r>
        <w:t>pmc_manager</w:t>
      </w:r>
      <w:bookmarkStart w:id="0" w:name="_GoBack"/>
      <w:bookmarkEnd w:id="0"/>
      <w:proofErr w:type="spellEnd"/>
      <w:r>
        <w:t>/ Project@123 → PMC Head Office with same executive UI as PMC Head.</w:t>
      </w:r>
    </w:p>
    <w:p w:rsidR="000C2E98" w:rsidRDefault="005111C1">
      <w:pPr>
        <w:pStyle w:val="ListNumber"/>
      </w:pPr>
      <w:r>
        <w:t>Open Executive Review tabs → badges +</w:t>
      </w:r>
      <w:r>
        <w:t xml:space="preserve"> Updates chips; click chip → section highlight.</w:t>
      </w:r>
    </w:p>
    <w:p w:rsidR="000C2E98" w:rsidRDefault="005111C1">
      <w:pPr>
        <w:pStyle w:val="ListNumber"/>
      </w:pPr>
      <w:r>
        <w:t>People &amp; Site → Machinery Log / Project Equipment look muted and professional.</w:t>
      </w:r>
    </w:p>
    <w:p w:rsidR="000C2E98" w:rsidRDefault="005111C1">
      <w:pPr>
        <w:pStyle w:val="ListNumber"/>
      </w:pPr>
      <w:r>
        <w:t>Overview portfolio cards → Progress % where progress API has data; Quality when drawings/DPRs exist.</w:t>
      </w:r>
    </w:p>
    <w:p w:rsidR="000C2E98" w:rsidRDefault="005111C1">
      <w:r>
        <w:rPr>
          <w:i/>
        </w:rPr>
        <w:br/>
        <w:t>— End of report —</w:t>
      </w:r>
    </w:p>
    <w:sectPr w:rsidR="000C2E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2E98"/>
    <w:rsid w:val="0015074B"/>
    <w:rsid w:val="0029639D"/>
    <w:rsid w:val="00326F90"/>
    <w:rsid w:val="005111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166325"/>
  <w14:defaultImageDpi w14:val="300"/>
  <w15:docId w15:val="{7DF3E762-44DE-4C0E-BAC5-4447492B7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1E0ADB-57AC-46A7-B333-833E36A84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Sarang Suryawanshi</cp:lastModifiedBy>
  <cp:revision>2</cp:revision>
  <dcterms:created xsi:type="dcterms:W3CDTF">2013-12-23T23:15:00Z</dcterms:created>
  <dcterms:modified xsi:type="dcterms:W3CDTF">2026-07-24T11:16:00Z</dcterms:modified>
  <cp:category/>
</cp:coreProperties>
</file>