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160" w:rsidRPr="00800022" w:rsidRDefault="00E1451E" w:rsidP="0080002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00022">
        <w:rPr>
          <w:rFonts w:ascii="Times New Roman" w:hAnsi="Times New Roman" w:cs="Times New Roman"/>
          <w:b/>
          <w:sz w:val="28"/>
          <w:szCs w:val="28"/>
          <w:lang w:val="en-US"/>
        </w:rPr>
        <w:t>Chapter 1:</w:t>
      </w:r>
    </w:p>
    <w:p w:rsidR="00E1451E" w:rsidRPr="00800022" w:rsidRDefault="00E1451E" w:rsidP="0080002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00022">
        <w:rPr>
          <w:rFonts w:ascii="Times New Roman" w:hAnsi="Times New Roman" w:cs="Times New Roman"/>
          <w:b/>
          <w:sz w:val="28"/>
          <w:szCs w:val="28"/>
          <w:lang w:val="en-US"/>
        </w:rPr>
        <w:t>Lesson 1: Github</w:t>
      </w:r>
    </w:p>
    <w:p w:rsidR="00E1451E" w:rsidRDefault="00E1451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1451E" w:rsidRPr="00800022" w:rsidRDefault="00E1451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00022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Question 1:</w:t>
      </w:r>
      <w:r w:rsidRPr="0080002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Nêu sự khác nhau giữa Git Local và Git Server</w:t>
      </w:r>
    </w:p>
    <w:p w:rsidR="00E1451E" w:rsidRDefault="00E1451E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</w:pPr>
      <w:r w:rsidRPr="00800022">
        <w:rPr>
          <w:rFonts w:ascii="Times New Roman" w:hAnsi="Times New Roman" w:cs="Times New Roman"/>
          <w:b/>
          <w:sz w:val="28"/>
          <w:szCs w:val="28"/>
          <w:lang w:val="en-US"/>
        </w:rPr>
        <w:t>- Git Server:</w:t>
      </w:r>
      <w:r w:rsidRPr="00E145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Khi có nhu cầu chia sẻ, hoặc làm việc nhóm, hoặc đơn giản hơn làm việc ở nhiều máy  thì lúc đó sẽ sử dụng đến </w:t>
      </w:r>
      <w:r w:rsidRPr="00800022">
        <w:rPr>
          <w:rStyle w:val="Strong"/>
          <w:rFonts w:ascii="Times New Roman" w:hAnsi="Times New Roman" w:cs="Times New Roman"/>
          <w:b w:val="0"/>
          <w:color w:val="212529"/>
          <w:sz w:val="28"/>
          <w:szCs w:val="28"/>
          <w:shd w:val="clear" w:color="auto" w:fill="F8F9FA"/>
        </w:rPr>
        <w:t xml:space="preserve">Remote Repository </w:t>
      </w:r>
      <w:r w:rsidRPr="00800022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8F9FA"/>
        </w:rPr>
        <w:t>(</w:t>
      </w:r>
      <w:r w:rsidRPr="00800022">
        <w:rPr>
          <w:rStyle w:val="Strong"/>
          <w:rFonts w:ascii="Times New Roman" w:hAnsi="Times New Roman" w:cs="Times New Roman"/>
          <w:b w:val="0"/>
          <w:color w:val="212529"/>
          <w:sz w:val="28"/>
          <w:szCs w:val="28"/>
          <w:shd w:val="clear" w:color="auto" w:fill="F8F9FA"/>
        </w:rPr>
        <w:t>Repository</w:t>
      </w:r>
      <w:r w:rsidRPr="00E1451E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 lưu ở phía Server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), 1 dạng lưu trữ đám mây cho phép ta quản lý lưu trữ Git.</w:t>
      </w:r>
    </w:p>
    <w:p w:rsidR="00E1451E" w:rsidRDefault="00E1451E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</w:pPr>
      <w:r w:rsidRPr="00800022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8F9FA"/>
        </w:rPr>
        <w:t>- Git Local: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 tương tự như với Git Server, nó cũng là 1 dạng lưu trữ đám mây cho phép ta xem lại lịch sử thay đổi source code nhưng thường là sử dụng trên máy tính cá nhân</w:t>
      </w:r>
      <w:r w:rsidR="00800022"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 xml:space="preserve">. </w:t>
      </w:r>
    </w:p>
    <w:p w:rsidR="00800022" w:rsidRDefault="00800022" w:rsidP="00800022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  <w:t>=&gt; Có thể xem Git Local như 1 chi nhánh của Git Server</w:t>
      </w:r>
    </w:p>
    <w:p w:rsidR="00800022" w:rsidRDefault="00800022" w:rsidP="00800022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8F9FA"/>
        </w:rPr>
      </w:pPr>
    </w:p>
    <w:p w:rsidR="00800022" w:rsidRPr="00E1451E" w:rsidRDefault="00800022" w:rsidP="0080002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00022" w:rsidRPr="00800022" w:rsidRDefault="00800022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800022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Question 2:</w:t>
      </w:r>
    </w:p>
    <w:p w:rsidR="00800022" w:rsidRPr="00164D4C" w:rsidRDefault="0080002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4D4C">
        <w:rPr>
          <w:rFonts w:ascii="Times New Roman" w:hAnsi="Times New Roman" w:cs="Times New Roman"/>
          <w:b/>
          <w:sz w:val="28"/>
          <w:szCs w:val="28"/>
          <w:lang w:val="en-US"/>
        </w:rPr>
        <w:t>Nếu không sử dụng github (Git Server) thì project của bạn có thể sử dụng git ở Local để xem các thay đổi trong project của bạn không? Tại sao?</w:t>
      </w:r>
    </w:p>
    <w:p w:rsidR="00800022" w:rsidRDefault="0080002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</w:p>
    <w:p w:rsidR="00800022" w:rsidRDefault="0080002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164D4C">
        <w:rPr>
          <w:rFonts w:ascii="Times New Roman" w:hAnsi="Times New Roman" w:cs="Times New Roman"/>
          <w:sz w:val="28"/>
          <w:szCs w:val="28"/>
          <w:lang w:val="en-US"/>
        </w:rPr>
        <w:t>Có</w:t>
      </w:r>
    </w:p>
    <w:p w:rsidR="00403CC9" w:rsidRDefault="00164D4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Giải thích: Khi Git ở Local được cập nhật remote với Git Server (Github) thì nó sẽ </w:t>
      </w:r>
      <w:r w:rsidR="00260364">
        <w:rPr>
          <w:rFonts w:ascii="Times New Roman" w:hAnsi="Times New Roman" w:cs="Times New Roman"/>
          <w:sz w:val="28"/>
          <w:szCs w:val="28"/>
          <w:lang w:val="en-US"/>
        </w:rPr>
        <w:t>lấy được toàn bộ status thay đổi thông qua câu lệnh “git pull origin master” (với master là tên nhánh).</w:t>
      </w:r>
    </w:p>
    <w:p w:rsidR="00403CC9" w:rsidRDefault="00403CC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lmao</w:t>
      </w:r>
      <w:bookmarkStart w:id="0" w:name="_GoBack"/>
      <w:bookmarkEnd w:id="0"/>
    </w:p>
    <w:p w:rsidR="004431C6" w:rsidRDefault="004431C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431C6" w:rsidRDefault="004431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Question 3</w:t>
      </w:r>
    </w:p>
    <w:p w:rsidR="004431C6" w:rsidRPr="004431C6" w:rsidRDefault="004431C6" w:rsidP="004431C6">
      <w:pPr>
        <w:numPr>
          <w:ilvl w:val="0"/>
          <w:numId w:val="1"/>
        </w:numPr>
        <w:shd w:val="clear" w:color="auto" w:fill="212D3A"/>
        <w:spacing w:before="100" w:beforeAutospacing="1" w:after="100" w:afterAutospacing="1" w:line="240" w:lineRule="auto"/>
        <w:ind w:left="300"/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</w:pPr>
      <w:r w:rsidRPr="004431C6">
        <w:rPr>
          <w:rFonts w:ascii="Helvetica" w:eastAsia="Times New Roman" w:hAnsi="Helvetica" w:cs="Helvetica"/>
          <w:color w:val="DDDEED"/>
          <w:sz w:val="21"/>
          <w:szCs w:val="21"/>
          <w:lang w:eastAsia="en-GB"/>
        </w:rPr>
        <w:t>Cho một mảng int[] arr = {1, 4, 5, 3, 7, 2, 4, 8, 4, 9}, in ra một mảng có phần tử thứ i có giá trị bằng tích các phần tử trong mảng arr (không bao gồm phần tử arr[i]</w:t>
      </w:r>
    </w:p>
    <w:p w:rsidR="004431C6" w:rsidRPr="00E1451E" w:rsidRDefault="004431C6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4431C6" w:rsidRPr="00E14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137938"/>
    <w:multiLevelType w:val="multilevel"/>
    <w:tmpl w:val="3C644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51E"/>
    <w:rsid w:val="00164D4C"/>
    <w:rsid w:val="00260364"/>
    <w:rsid w:val="00403CC9"/>
    <w:rsid w:val="004431C6"/>
    <w:rsid w:val="00800022"/>
    <w:rsid w:val="00E1451E"/>
    <w:rsid w:val="00E90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20ACF7-2E8D-42F1-B3BF-B341E53B7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145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2021-04-14T16:06:00Z</dcterms:created>
  <dcterms:modified xsi:type="dcterms:W3CDTF">2021-04-15T01:33:00Z</dcterms:modified>
</cp:coreProperties>
</file>