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A4381" w14:textId="77777777" w:rsidR="00EA52A1" w:rsidRDefault="00734D40">
      <w:pPr>
        <w:spacing w:after="1152" w:line="259" w:lineRule="auto"/>
        <w:ind w:left="0" w:firstLine="0"/>
      </w:pPr>
      <w:r>
        <w:t xml:space="preserve"> </w:t>
      </w:r>
    </w:p>
    <w:p w14:paraId="0B0C749F" w14:textId="77777777" w:rsidR="00EA52A1" w:rsidRDefault="00734D40">
      <w:pPr>
        <w:spacing w:after="447" w:line="259" w:lineRule="auto"/>
        <w:ind w:left="0" w:right="60" w:firstLine="0"/>
        <w:jc w:val="center"/>
      </w:pPr>
      <w:r>
        <w:rPr>
          <w:rFonts w:ascii="Georgia" w:eastAsia="Georgia" w:hAnsi="Georgia" w:cs="Georgia"/>
          <w:sz w:val="56"/>
        </w:rPr>
        <w:t xml:space="preserve"> </w:t>
      </w:r>
    </w:p>
    <w:p w14:paraId="77E2B98C" w14:textId="77777777" w:rsidR="00EA52A1" w:rsidRDefault="00734D40">
      <w:pPr>
        <w:spacing w:after="375" w:line="259" w:lineRule="auto"/>
        <w:ind w:left="0" w:right="60" w:firstLine="0"/>
        <w:jc w:val="center"/>
      </w:pPr>
      <w:r>
        <w:rPr>
          <w:rFonts w:ascii="Georgia" w:eastAsia="Georgia" w:hAnsi="Georgia" w:cs="Georgia"/>
          <w:sz w:val="56"/>
        </w:rPr>
        <w:t xml:space="preserve"> </w:t>
      </w:r>
    </w:p>
    <w:p w14:paraId="4FF51C21" w14:textId="77777777" w:rsidR="00EA52A1" w:rsidRDefault="00734D40">
      <w:pPr>
        <w:spacing w:after="0" w:line="259" w:lineRule="auto"/>
        <w:ind w:left="0" w:firstLine="0"/>
        <w:jc w:val="right"/>
      </w:pPr>
      <w:r>
        <w:rPr>
          <w:noProof/>
        </w:rPr>
        <w:drawing>
          <wp:inline distT="0" distB="0" distL="0" distR="0" wp14:anchorId="79AD8673" wp14:editId="110BE497">
            <wp:extent cx="5946649" cy="3340609"/>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7"/>
                    <a:stretch>
                      <a:fillRect/>
                    </a:stretch>
                  </pic:blipFill>
                  <pic:spPr>
                    <a:xfrm>
                      <a:off x="0" y="0"/>
                      <a:ext cx="5946649" cy="3340609"/>
                    </a:xfrm>
                    <a:prstGeom prst="rect">
                      <a:avLst/>
                    </a:prstGeom>
                  </pic:spPr>
                </pic:pic>
              </a:graphicData>
            </a:graphic>
          </wp:inline>
        </w:drawing>
      </w:r>
      <w:r>
        <w:rPr>
          <w:rFonts w:ascii="Georgia" w:eastAsia="Georgia" w:hAnsi="Georgia" w:cs="Georgia"/>
          <w:sz w:val="56"/>
        </w:rPr>
        <w:t xml:space="preserve"> </w:t>
      </w:r>
    </w:p>
    <w:p w14:paraId="094509F7" w14:textId="77777777" w:rsidR="00EA52A1" w:rsidRDefault="00734D40">
      <w:pPr>
        <w:spacing w:after="12" w:line="259" w:lineRule="auto"/>
        <w:ind w:left="0" w:firstLine="0"/>
      </w:pPr>
      <w:r>
        <w:t xml:space="preserve"> </w:t>
      </w:r>
    </w:p>
    <w:p w14:paraId="389BF264" w14:textId="77777777" w:rsidR="00EA52A1" w:rsidRDefault="00734D40">
      <w:pPr>
        <w:spacing w:after="12" w:line="259" w:lineRule="auto"/>
        <w:ind w:left="0" w:firstLine="0"/>
      </w:pPr>
      <w:r>
        <w:t xml:space="preserve"> </w:t>
      </w:r>
    </w:p>
    <w:p w14:paraId="51AEBFDE" w14:textId="77777777" w:rsidR="00EA52A1" w:rsidRDefault="00734D40">
      <w:pPr>
        <w:spacing w:after="27" w:line="259" w:lineRule="auto"/>
        <w:ind w:left="0" w:firstLine="0"/>
      </w:pPr>
      <w:r>
        <w:t xml:space="preserve"> </w:t>
      </w:r>
    </w:p>
    <w:p w14:paraId="380383D0" w14:textId="77777777" w:rsidR="00EA52A1" w:rsidRDefault="00734D40">
      <w:pPr>
        <w:spacing w:after="12" w:line="259" w:lineRule="auto"/>
        <w:ind w:left="0" w:firstLine="0"/>
      </w:pPr>
      <w:r>
        <w:t xml:space="preserve"> </w:t>
      </w:r>
    </w:p>
    <w:p w14:paraId="79E48612" w14:textId="77777777" w:rsidR="00EA52A1" w:rsidRDefault="00734D40">
      <w:pPr>
        <w:spacing w:after="12" w:line="259" w:lineRule="auto"/>
        <w:ind w:left="0" w:firstLine="0"/>
      </w:pPr>
      <w:r>
        <w:t xml:space="preserve"> </w:t>
      </w:r>
    </w:p>
    <w:p w14:paraId="4EF853A1" w14:textId="77777777" w:rsidR="00EA52A1" w:rsidRDefault="00734D40">
      <w:pPr>
        <w:spacing w:after="27" w:line="259" w:lineRule="auto"/>
        <w:ind w:left="0" w:firstLine="0"/>
      </w:pPr>
      <w:r>
        <w:t xml:space="preserve"> </w:t>
      </w:r>
    </w:p>
    <w:p w14:paraId="27AD2154" w14:textId="77777777" w:rsidR="00EA52A1" w:rsidRDefault="00734D40">
      <w:pPr>
        <w:spacing w:after="12" w:line="259" w:lineRule="auto"/>
        <w:ind w:left="0" w:firstLine="0"/>
      </w:pPr>
      <w:r>
        <w:t xml:space="preserve"> </w:t>
      </w:r>
    </w:p>
    <w:p w14:paraId="37E46530" w14:textId="77777777" w:rsidR="00EA52A1" w:rsidRDefault="00734D40">
      <w:pPr>
        <w:spacing w:after="27" w:line="259" w:lineRule="auto"/>
        <w:ind w:left="0" w:firstLine="0"/>
      </w:pPr>
      <w:r>
        <w:t xml:space="preserve"> </w:t>
      </w:r>
    </w:p>
    <w:p w14:paraId="500ABBD4" w14:textId="77777777" w:rsidR="00EA52A1" w:rsidRDefault="00734D40">
      <w:pPr>
        <w:spacing w:after="12" w:line="259" w:lineRule="auto"/>
        <w:ind w:left="0" w:firstLine="0"/>
      </w:pPr>
      <w:r>
        <w:t xml:space="preserve"> </w:t>
      </w:r>
    </w:p>
    <w:p w14:paraId="46D4823E" w14:textId="77777777" w:rsidR="00EA52A1" w:rsidRDefault="00734D40">
      <w:pPr>
        <w:spacing w:after="12" w:line="259" w:lineRule="auto"/>
        <w:ind w:left="0" w:firstLine="0"/>
      </w:pPr>
      <w:r>
        <w:t xml:space="preserve"> </w:t>
      </w:r>
    </w:p>
    <w:p w14:paraId="61955046" w14:textId="77777777" w:rsidR="00EA52A1" w:rsidRDefault="00734D40">
      <w:pPr>
        <w:ind w:right="554"/>
      </w:pPr>
      <w:r>
        <w:t xml:space="preserve">Prepared by Chanh Duc NGO </w:t>
      </w:r>
    </w:p>
    <w:p w14:paraId="38357FC5" w14:textId="650A624E" w:rsidR="00EA52A1" w:rsidRPr="005C6ABD" w:rsidRDefault="00734D40">
      <w:pPr>
        <w:spacing w:after="39"/>
        <w:ind w:right="1081"/>
        <w:rPr>
          <w:lang w:val="en-US"/>
        </w:rPr>
      </w:pPr>
      <w:r>
        <w:t>Copyright: University of Luxembourg, SnT Centre for Security Reliability and Trust Version: V1</w:t>
      </w:r>
      <w:r w:rsidR="005C6ABD">
        <w:rPr>
          <w:lang w:val="en-US"/>
        </w:rPr>
        <w:t>.1.0</w:t>
      </w:r>
    </w:p>
    <w:p w14:paraId="77738972" w14:textId="77777777" w:rsidR="00EA52A1" w:rsidRDefault="00734D40">
      <w:pPr>
        <w:spacing w:after="1039" w:line="259" w:lineRule="auto"/>
        <w:ind w:left="0" w:firstLine="0"/>
      </w:pPr>
      <w:r>
        <w:t xml:space="preserve"> </w:t>
      </w:r>
      <w:r>
        <w:tab/>
        <w:t xml:space="preserve"> </w:t>
      </w:r>
    </w:p>
    <w:p w14:paraId="266CD54C" w14:textId="77777777" w:rsidR="00EA52A1" w:rsidRDefault="00734D40">
      <w:pPr>
        <w:spacing w:after="0" w:line="259" w:lineRule="auto"/>
        <w:ind w:left="0" w:firstLine="0"/>
      </w:pPr>
      <w:r>
        <w:t xml:space="preserve"> </w:t>
      </w:r>
    </w:p>
    <w:p w14:paraId="383F9A41" w14:textId="77777777" w:rsidR="00EA52A1" w:rsidRDefault="00734D40">
      <w:pPr>
        <w:spacing w:after="606" w:line="259" w:lineRule="auto"/>
        <w:ind w:left="0" w:firstLine="0"/>
      </w:pPr>
      <w:r>
        <w:lastRenderedPageBreak/>
        <w:t xml:space="preserve"> </w:t>
      </w:r>
    </w:p>
    <w:p w14:paraId="7B0D7AB0" w14:textId="77777777" w:rsidR="00EA52A1" w:rsidRDefault="00734D40">
      <w:pPr>
        <w:pStyle w:val="Heading1"/>
        <w:ind w:left="705" w:hanging="360"/>
      </w:pPr>
      <w:r>
        <w:t xml:space="preserve">Requirements </w:t>
      </w:r>
    </w:p>
    <w:p w14:paraId="4F28B24A" w14:textId="77777777" w:rsidR="00EA52A1" w:rsidRDefault="00734D40">
      <w:pPr>
        <w:numPr>
          <w:ilvl w:val="0"/>
          <w:numId w:val="1"/>
        </w:numPr>
        <w:spacing w:after="48"/>
        <w:ind w:right="554" w:hanging="360"/>
      </w:pPr>
      <w:r>
        <w:t xml:space="preserve">JDK 1.8+ is required for all the tools specified in the following sections. </w:t>
      </w:r>
    </w:p>
    <w:p w14:paraId="674CA090" w14:textId="77777777" w:rsidR="00EA52A1" w:rsidRDefault="00734D40">
      <w:pPr>
        <w:numPr>
          <w:ilvl w:val="0"/>
          <w:numId w:val="1"/>
        </w:numPr>
        <w:spacing w:after="33"/>
        <w:ind w:right="554" w:hanging="360"/>
      </w:pPr>
      <w:r>
        <w:t xml:space="preserve">Python 3 is required for Gator </w:t>
      </w:r>
    </w:p>
    <w:p w14:paraId="01B8B2CC" w14:textId="77777777" w:rsidR="00EA52A1" w:rsidRDefault="00734D40">
      <w:pPr>
        <w:numPr>
          <w:ilvl w:val="0"/>
          <w:numId w:val="1"/>
        </w:numPr>
        <w:spacing w:after="33"/>
        <w:ind w:right="554" w:hanging="360"/>
      </w:pPr>
      <w:r>
        <w:t xml:space="preserve">Android SDK </w:t>
      </w:r>
    </w:p>
    <w:p w14:paraId="25AFE09A" w14:textId="77777777" w:rsidR="00EA52A1" w:rsidRDefault="00734D40">
      <w:pPr>
        <w:numPr>
          <w:ilvl w:val="0"/>
          <w:numId w:val="1"/>
        </w:numPr>
        <w:spacing w:after="28"/>
        <w:ind w:right="554" w:hanging="360"/>
      </w:pPr>
      <w:r>
        <w:t xml:space="preserve">Android 23+ emulator or device </w:t>
      </w:r>
    </w:p>
    <w:p w14:paraId="67483908" w14:textId="77777777" w:rsidR="00EA52A1" w:rsidRDefault="00734D40">
      <w:pPr>
        <w:spacing w:after="567" w:line="259" w:lineRule="auto"/>
        <w:ind w:left="0" w:firstLine="0"/>
      </w:pPr>
      <w:r>
        <w:t xml:space="preserve"> </w:t>
      </w:r>
    </w:p>
    <w:p w14:paraId="58C0C484" w14:textId="77777777" w:rsidR="00EA52A1" w:rsidRDefault="00734D40">
      <w:pPr>
        <w:pStyle w:val="Heading1"/>
        <w:numPr>
          <w:ilvl w:val="0"/>
          <w:numId w:val="0"/>
        </w:numPr>
        <w:ind w:left="355"/>
      </w:pPr>
      <w:r>
        <w:t xml:space="preserve">2.Installation </w:t>
      </w:r>
    </w:p>
    <w:p w14:paraId="763FE945" w14:textId="77777777" w:rsidR="00EA52A1" w:rsidRDefault="00734D40">
      <w:pPr>
        <w:numPr>
          <w:ilvl w:val="0"/>
          <w:numId w:val="2"/>
        </w:numPr>
        <w:spacing w:after="56"/>
        <w:ind w:right="554" w:hanging="360"/>
      </w:pPr>
      <w:r>
        <w:t xml:space="preserve">To install ATUA please do the following </w:t>
      </w:r>
    </w:p>
    <w:p w14:paraId="0CE4FCCC" w14:textId="6938AF40" w:rsidR="00EA52A1" w:rsidRDefault="00734D40">
      <w:pPr>
        <w:numPr>
          <w:ilvl w:val="0"/>
          <w:numId w:val="2"/>
        </w:numPr>
        <w:spacing w:after="17" w:line="259" w:lineRule="auto"/>
        <w:ind w:right="554" w:hanging="360"/>
      </w:pPr>
      <w:r>
        <w:t xml:space="preserve">Go to </w:t>
      </w:r>
      <w:r>
        <w:rPr>
          <w:rFonts w:ascii="Gautami" w:eastAsia="Gautami" w:hAnsi="Gautami" w:cs="Gautami"/>
        </w:rPr>
        <w:t>​</w:t>
      </w:r>
      <w:r w:rsidR="00C21968" w:rsidRPr="00C21968">
        <w:t xml:space="preserve"> </w:t>
      </w:r>
      <w:r w:rsidR="00C21968" w:rsidRPr="00C21968">
        <w:rPr>
          <w:rFonts w:ascii="Gautami" w:eastAsia="Gautami" w:hAnsi="Gautami" w:cs="Gautami"/>
        </w:rPr>
        <w:t>https://dropit.uni.lu/invitations?share=7a7ff9d345a3a37422ba</w:t>
      </w:r>
      <w:r w:rsidR="00C21968">
        <w:t xml:space="preserve"> </w:t>
      </w:r>
    </w:p>
    <w:p w14:paraId="47C2D3FC" w14:textId="77777777" w:rsidR="00EA52A1" w:rsidRDefault="00734D40">
      <w:pPr>
        <w:numPr>
          <w:ilvl w:val="0"/>
          <w:numId w:val="2"/>
        </w:numPr>
        <w:spacing w:after="33"/>
        <w:ind w:right="554" w:hanging="360"/>
      </w:pPr>
      <w:r>
        <w:t xml:space="preserve">Click on “Download folder as ZIP” </w:t>
      </w:r>
      <w:r>
        <w:rPr>
          <w:noProof/>
        </w:rPr>
        <w:drawing>
          <wp:inline distT="0" distB="0" distL="0" distR="0" wp14:anchorId="104D1D3F" wp14:editId="7967A9B0">
            <wp:extent cx="247650" cy="2286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247650" cy="228600"/>
                    </a:xfrm>
                    <a:prstGeom prst="rect">
                      <a:avLst/>
                    </a:prstGeom>
                  </pic:spPr>
                </pic:pic>
              </a:graphicData>
            </a:graphic>
          </wp:inline>
        </w:drawing>
      </w:r>
      <w:r>
        <w:t xml:space="preserve"> </w:t>
      </w:r>
    </w:p>
    <w:p w14:paraId="184B3507" w14:textId="77777777" w:rsidR="00EA52A1" w:rsidRDefault="00734D40">
      <w:pPr>
        <w:numPr>
          <w:ilvl w:val="0"/>
          <w:numId w:val="2"/>
        </w:numPr>
        <w:spacing w:after="48"/>
        <w:ind w:right="554" w:hanging="360"/>
      </w:pPr>
      <w:r>
        <w:t xml:space="preserve">Uncompress the folder in your local drive </w:t>
      </w:r>
    </w:p>
    <w:p w14:paraId="183E1627" w14:textId="77777777" w:rsidR="00EA52A1" w:rsidRDefault="00734D40">
      <w:pPr>
        <w:numPr>
          <w:ilvl w:val="0"/>
          <w:numId w:val="2"/>
        </w:numPr>
        <w:spacing w:after="33"/>
        <w:ind w:right="554" w:hanging="360"/>
      </w:pPr>
      <w:r>
        <w:t xml:space="preserve">ATUA can be run in a native environment on a local machine. </w:t>
      </w:r>
    </w:p>
    <w:p w14:paraId="20E48A05" w14:textId="77777777" w:rsidR="00EA52A1" w:rsidRDefault="00734D40">
      <w:pPr>
        <w:numPr>
          <w:ilvl w:val="0"/>
          <w:numId w:val="2"/>
        </w:numPr>
        <w:spacing w:after="33"/>
        <w:ind w:right="554" w:hanging="360"/>
      </w:pPr>
      <w:r>
        <w:t xml:space="preserve">All the tools are provided with executables. </w:t>
      </w:r>
    </w:p>
    <w:p w14:paraId="7A8FAFF7" w14:textId="77777777" w:rsidR="00EA52A1" w:rsidRDefault="00734D40">
      <w:pPr>
        <w:numPr>
          <w:ilvl w:val="0"/>
          <w:numId w:val="2"/>
        </w:numPr>
        <w:spacing w:after="28"/>
        <w:ind w:right="554" w:hanging="360"/>
      </w:pPr>
      <w:r>
        <w:t xml:space="preserve">The ATUA distribution is organized as follows: </w:t>
      </w:r>
    </w:p>
    <w:p w14:paraId="755E81E0" w14:textId="77777777" w:rsidR="00EA52A1" w:rsidRDefault="00734D40">
      <w:pPr>
        <w:ind w:left="2170" w:right="554"/>
      </w:pPr>
      <w:r>
        <w:t xml:space="preserve">|-- appdiff: contains Appdiff's executable </w:t>
      </w:r>
    </w:p>
    <w:p w14:paraId="45A964FD" w14:textId="77777777" w:rsidR="00EA52A1" w:rsidRDefault="00734D40">
      <w:pPr>
        <w:ind w:left="2790" w:right="554" w:hanging="630"/>
      </w:pPr>
      <w:r>
        <w:t xml:space="preserve">|-- apk-instrumentation: contains the extended version of DM2 instrumentation tool. </w:t>
      </w:r>
    </w:p>
    <w:p w14:paraId="0E940612" w14:textId="77777777" w:rsidR="00EA52A1" w:rsidRDefault="00734D40">
      <w:pPr>
        <w:ind w:left="2170" w:right="554"/>
      </w:pPr>
      <w:r>
        <w:t xml:space="preserve">|-- ATUA: contains ATUA's executable </w:t>
      </w:r>
    </w:p>
    <w:p w14:paraId="5FB990F1" w14:textId="77777777" w:rsidR="00EA52A1" w:rsidRDefault="00734D40">
      <w:pPr>
        <w:ind w:left="2170" w:right="554"/>
      </w:pPr>
      <w:r>
        <w:t xml:space="preserve">|-- demoTestData: some example apps under test </w:t>
      </w:r>
    </w:p>
    <w:p w14:paraId="6CFA546D" w14:textId="77777777" w:rsidR="00EA52A1" w:rsidRDefault="00734D40">
      <w:pPr>
        <w:ind w:left="2170" w:right="554"/>
      </w:pPr>
      <w:r>
        <w:t xml:space="preserve">|-- gator: contains Gator's executable </w:t>
      </w:r>
    </w:p>
    <w:p w14:paraId="5A85C27F" w14:textId="77777777" w:rsidR="00EA52A1" w:rsidRDefault="00734D40">
      <w:pPr>
        <w:ind w:left="2170" w:right="554"/>
      </w:pPr>
      <w:r>
        <w:t xml:space="preserve">|-- template: templates for manual inputs and manual intents </w:t>
      </w:r>
    </w:p>
    <w:p w14:paraId="5883675D" w14:textId="77777777" w:rsidR="00EA52A1" w:rsidRDefault="00734D40">
      <w:pPr>
        <w:spacing w:after="567" w:line="259" w:lineRule="auto"/>
        <w:ind w:left="0" w:firstLine="0"/>
      </w:pPr>
      <w:r>
        <w:t xml:space="preserve"> </w:t>
      </w:r>
    </w:p>
    <w:p w14:paraId="442143D6" w14:textId="77777777" w:rsidR="00EA52A1" w:rsidRDefault="00734D40">
      <w:pPr>
        <w:pStyle w:val="Heading1"/>
        <w:numPr>
          <w:ilvl w:val="0"/>
          <w:numId w:val="0"/>
        </w:numPr>
        <w:spacing w:after="330"/>
        <w:ind w:left="355"/>
      </w:pPr>
      <w:r>
        <w:t xml:space="preserve">3.Usage </w:t>
      </w:r>
    </w:p>
    <w:p w14:paraId="4B34358B" w14:textId="77777777" w:rsidR="00EA52A1" w:rsidRDefault="00734D40">
      <w:pPr>
        <w:spacing w:after="39" w:line="259" w:lineRule="auto"/>
        <w:ind w:left="715"/>
      </w:pPr>
      <w:r>
        <w:rPr>
          <w:rFonts w:ascii="Georgia" w:eastAsia="Georgia" w:hAnsi="Georgia" w:cs="Georgia"/>
          <w:sz w:val="32"/>
        </w:rPr>
        <w:t xml:space="preserve">3.1 Prepare the App under test </w:t>
      </w:r>
    </w:p>
    <w:p w14:paraId="2CF6F64E" w14:textId="77777777" w:rsidR="00EA52A1" w:rsidRDefault="00734D40">
      <w:pPr>
        <w:spacing w:after="27" w:line="259" w:lineRule="auto"/>
        <w:ind w:left="0" w:firstLine="0"/>
      </w:pPr>
      <w:r>
        <w:t xml:space="preserve"> </w:t>
      </w:r>
    </w:p>
    <w:p w14:paraId="1953DBE4" w14:textId="77777777" w:rsidR="00EA52A1" w:rsidRDefault="00734D40">
      <w:pPr>
        <w:spacing w:after="44"/>
        <w:ind w:left="0" w:right="554" w:firstLine="720"/>
      </w:pPr>
      <w:r>
        <w:t xml:space="preserve">ATUA needs the instrumented apk of the App under test, with a json providing instrumentation information, and the EWTG App model file. In addition, users can provide manual inputs and manual intents (a template for these inputs is provided in the </w:t>
      </w:r>
      <w:r>
        <w:rPr>
          <w:b/>
        </w:rPr>
        <w:t>template</w:t>
      </w:r>
      <w:r>
        <w:rPr>
          <w:rFonts w:ascii="Gautami" w:eastAsia="Gautami" w:hAnsi="Gautami" w:cs="Gautami"/>
        </w:rPr>
        <w:t>​</w:t>
      </w:r>
      <w:r>
        <w:rPr>
          <w:rFonts w:ascii="Gautami" w:eastAsia="Gautami" w:hAnsi="Gautami" w:cs="Gautami"/>
        </w:rPr>
        <w:tab/>
      </w:r>
      <w:r>
        <w:t xml:space="preserve"> folder).  </w:t>
      </w:r>
    </w:p>
    <w:p w14:paraId="41276D3B" w14:textId="77777777" w:rsidR="00EA52A1" w:rsidRDefault="00734D40">
      <w:pPr>
        <w:spacing w:line="409" w:lineRule="auto"/>
        <w:ind w:left="0" w:right="554" w:firstLine="720"/>
      </w:pPr>
      <w:r>
        <w:t xml:space="preserve">Put the necessary files of the App under test into the folder </w:t>
      </w:r>
      <w:r>
        <w:rPr>
          <w:rFonts w:ascii="Gautami" w:eastAsia="Gautami" w:hAnsi="Gautami" w:cs="Gautami"/>
        </w:rPr>
        <w:t>​</w:t>
      </w:r>
      <w:r>
        <w:rPr>
          <w:i/>
        </w:rPr>
        <w:t>Exploration.apksDir</w:t>
      </w:r>
      <w:r>
        <w:rPr>
          <w:rFonts w:ascii="Gautami" w:eastAsia="Gautami" w:hAnsi="Gautami" w:cs="Gautami"/>
          <w:sz w:val="23"/>
        </w:rPr>
        <w:t>​</w:t>
      </w:r>
      <w:r>
        <w:t xml:space="preserve">. The distribution comes with some case study Apps. The inputs files's formats are the following: </w:t>
      </w:r>
    </w:p>
    <w:p w14:paraId="20963B24" w14:textId="77777777" w:rsidR="00EA52A1" w:rsidRDefault="00734D40">
      <w:pPr>
        <w:numPr>
          <w:ilvl w:val="0"/>
          <w:numId w:val="3"/>
        </w:numPr>
        <w:spacing w:line="408" w:lineRule="auto"/>
        <w:ind w:right="554" w:hanging="360"/>
      </w:pPr>
      <w:r>
        <w:t>Instrumented apk:</w:t>
      </w:r>
      <w:r>
        <w:rPr>
          <w:rFonts w:ascii="Gautami" w:eastAsia="Gautami" w:hAnsi="Gautami" w:cs="Gautami"/>
        </w:rPr>
        <w:t>​</w:t>
      </w:r>
      <w:r>
        <w:rPr>
          <w:i/>
        </w:rPr>
        <w:t xml:space="preserve"> [appPackage]_[v1]_[v2]-instrumented.apk</w:t>
      </w:r>
      <w:r>
        <w:rPr>
          <w:rFonts w:ascii="Gautami" w:eastAsia="Gautami" w:hAnsi="Gautami" w:cs="Gautami"/>
          <w:sz w:val="23"/>
        </w:rPr>
        <w:t>​</w:t>
      </w:r>
      <w:r>
        <w:t xml:space="preserve">. This file is generated by an extended version of Droidmate2 </w:t>
      </w:r>
    </w:p>
    <w:p w14:paraId="3E678B3A" w14:textId="77777777" w:rsidR="00EA52A1" w:rsidRDefault="00734D40">
      <w:pPr>
        <w:numPr>
          <w:ilvl w:val="0"/>
          <w:numId w:val="3"/>
        </w:numPr>
        <w:spacing w:line="339" w:lineRule="auto"/>
        <w:ind w:right="554" w:hanging="360"/>
      </w:pPr>
      <w:r>
        <w:lastRenderedPageBreak/>
        <w:t xml:space="preserve">Instrumented info: </w:t>
      </w:r>
      <w:r>
        <w:rPr>
          <w:i/>
        </w:rPr>
        <w:t>[</w:t>
      </w:r>
      <w:r>
        <w:rPr>
          <w:rFonts w:ascii="Gautami" w:eastAsia="Gautami" w:hAnsi="Gautami" w:cs="Gautami"/>
        </w:rPr>
        <w:t xml:space="preserve">​ </w:t>
      </w:r>
      <w:r>
        <w:rPr>
          <w:i/>
        </w:rPr>
        <w:t>appPackage]_[v1]_[v2].apk.json</w:t>
      </w:r>
      <w:r>
        <w:rPr>
          <w:rFonts w:ascii="Gautami" w:eastAsia="Gautami" w:hAnsi="Gautami" w:cs="Gautami"/>
          <w:sz w:val="23"/>
        </w:rPr>
        <w:t>​</w:t>
      </w:r>
      <w:r>
        <w:t xml:space="preserve">, contains the list of instructions and methods of the app under test. This file is generated with the instrumented file by an extended version of Droidmate2 </w:t>
      </w:r>
    </w:p>
    <w:p w14:paraId="2554FDEC" w14:textId="77777777" w:rsidR="00EA52A1" w:rsidRDefault="00734D40">
      <w:pPr>
        <w:numPr>
          <w:ilvl w:val="0"/>
          <w:numId w:val="3"/>
        </w:numPr>
        <w:spacing w:line="394" w:lineRule="auto"/>
        <w:ind w:right="554" w:hanging="360"/>
      </w:pPr>
      <w:r>
        <w:t xml:space="preserve">EWTG App model: </w:t>
      </w:r>
      <w:r>
        <w:rPr>
          <w:i/>
        </w:rPr>
        <w:t>[</w:t>
      </w:r>
      <w:r>
        <w:rPr>
          <w:rFonts w:ascii="Gautami" w:eastAsia="Gautami" w:hAnsi="Gautami" w:cs="Gautami"/>
        </w:rPr>
        <w:t xml:space="preserve">​ </w:t>
      </w:r>
      <w:r>
        <w:rPr>
          <w:i/>
        </w:rPr>
        <w:t>appPackage]_[v1]_[v2]-AppModel.json</w:t>
      </w:r>
      <w:r>
        <w:rPr>
          <w:rFonts w:ascii="Gautami" w:eastAsia="Gautami" w:hAnsi="Gautami" w:cs="Gautami"/>
          <w:sz w:val="23"/>
        </w:rPr>
        <w:t>​</w:t>
      </w:r>
      <w:r>
        <w:t xml:space="preserve">. This file is generated by Gator. </w:t>
      </w:r>
    </w:p>
    <w:p w14:paraId="489E1602" w14:textId="77777777" w:rsidR="00EA52A1" w:rsidRDefault="00734D40">
      <w:pPr>
        <w:numPr>
          <w:ilvl w:val="0"/>
          <w:numId w:val="3"/>
        </w:numPr>
        <w:spacing w:line="409" w:lineRule="auto"/>
        <w:ind w:right="554" w:hanging="360"/>
      </w:pPr>
      <w:r>
        <w:t>Manual input:</w:t>
      </w:r>
      <w:r>
        <w:rPr>
          <w:i/>
        </w:rPr>
        <w:t xml:space="preserve"> [appPackage]_[v1]_[v2]-input.json</w:t>
      </w:r>
      <w:r>
        <w:rPr>
          <w:rFonts w:ascii="Gautami" w:eastAsia="Gautami" w:hAnsi="Gautami" w:cs="Gautami"/>
        </w:rPr>
        <w:t>​</w:t>
      </w:r>
      <w:r>
        <w:rPr>
          <w:rFonts w:ascii="Gautami" w:eastAsia="Gautami" w:hAnsi="Gautami" w:cs="Gautami"/>
        </w:rPr>
        <w:tab/>
      </w:r>
      <w:r>
        <w:rPr>
          <w:rFonts w:ascii="Gautami" w:eastAsia="Gautami" w:hAnsi="Gautami" w:cs="Gautami"/>
          <w:sz w:val="23"/>
        </w:rPr>
        <w:t>​</w:t>
      </w:r>
      <w:r>
        <w:t xml:space="preserve">. This file is expected to be filled with manual inputs to be used for testing an App. </w:t>
      </w:r>
    </w:p>
    <w:p w14:paraId="73BF2B4E" w14:textId="77777777" w:rsidR="00EA52A1" w:rsidRDefault="00734D40">
      <w:pPr>
        <w:numPr>
          <w:ilvl w:val="0"/>
          <w:numId w:val="3"/>
        </w:numPr>
        <w:spacing w:line="409" w:lineRule="auto"/>
        <w:ind w:right="554" w:hanging="360"/>
      </w:pPr>
      <w:r>
        <w:t>Manual intent:</w:t>
      </w:r>
      <w:r>
        <w:rPr>
          <w:i/>
        </w:rPr>
        <w:t xml:space="preserve"> [appPackage]_[v1]_[v2]-intent.json</w:t>
      </w:r>
      <w:r>
        <w:rPr>
          <w:rFonts w:ascii="Gautami" w:eastAsia="Gautami" w:hAnsi="Gautami" w:cs="Gautami"/>
        </w:rPr>
        <w:t>​</w:t>
      </w:r>
      <w:r>
        <w:rPr>
          <w:rFonts w:ascii="Gautami" w:eastAsia="Gautami" w:hAnsi="Gautami" w:cs="Gautami"/>
        </w:rPr>
        <w:tab/>
      </w:r>
      <w:r>
        <w:rPr>
          <w:rFonts w:ascii="Gautami" w:eastAsia="Gautami" w:hAnsi="Gautami" w:cs="Gautami"/>
          <w:sz w:val="23"/>
        </w:rPr>
        <w:t>​</w:t>
      </w:r>
      <w:r>
        <w:t xml:space="preserve">. This file is expected to be filled with manual inputs to be used for testing an App intents. </w:t>
      </w:r>
    </w:p>
    <w:p w14:paraId="07ED54B6" w14:textId="77777777" w:rsidR="00EA52A1" w:rsidRDefault="00734D40">
      <w:pPr>
        <w:spacing w:after="387" w:line="259" w:lineRule="auto"/>
        <w:ind w:left="0" w:firstLine="0"/>
      </w:pPr>
      <w:r>
        <w:t xml:space="preserve"> </w:t>
      </w:r>
    </w:p>
    <w:p w14:paraId="36D789E2" w14:textId="77777777" w:rsidR="00EA52A1" w:rsidRDefault="00734D40">
      <w:pPr>
        <w:pStyle w:val="Heading2"/>
        <w:ind w:left="715"/>
      </w:pPr>
      <w:r>
        <w:t xml:space="preserve">3.1.1 Identify target methods and instructions </w:t>
      </w:r>
    </w:p>
    <w:p w14:paraId="05D16CAF" w14:textId="77777777" w:rsidR="00EA52A1" w:rsidRDefault="00734D40">
      <w:pPr>
        <w:ind w:left="0" w:right="554" w:firstLine="720"/>
      </w:pPr>
      <w:r>
        <w:t xml:space="preserve">This step concerns the identification of the methods modified and introduced by an updated version. This is accomplished by executing AppDiff. This step is not necessary to run ATUA with the provided case studies. </w:t>
      </w:r>
    </w:p>
    <w:p w14:paraId="4E433749" w14:textId="77777777" w:rsidR="00EA52A1" w:rsidRDefault="00734D40">
      <w:pPr>
        <w:spacing w:after="12" w:line="259" w:lineRule="auto"/>
        <w:ind w:left="0" w:firstLine="0"/>
      </w:pPr>
      <w:r>
        <w:t xml:space="preserve"> </w:t>
      </w:r>
    </w:p>
    <w:p w14:paraId="03ACD0D4" w14:textId="77777777" w:rsidR="00EA52A1" w:rsidRDefault="00734D40">
      <w:pPr>
        <w:ind w:left="730" w:right="554"/>
      </w:pPr>
      <w:r>
        <w:t xml:space="preserve">AppDiff is provided as an executable. To run AppDiff, use the following command: </w:t>
      </w:r>
    </w:p>
    <w:p w14:paraId="17D3F84F" w14:textId="77777777" w:rsidR="00EA52A1" w:rsidRDefault="00734D40">
      <w:pPr>
        <w:spacing w:after="0" w:line="259" w:lineRule="auto"/>
        <w:ind w:left="0" w:firstLine="0"/>
      </w:pPr>
      <w:r>
        <w:t xml:space="preserve"> </w:t>
      </w:r>
    </w:p>
    <w:p w14:paraId="39E9B761" w14:textId="77777777" w:rsidR="00EA52A1" w:rsidRDefault="00734D40">
      <w:pPr>
        <w:spacing w:after="4" w:line="267" w:lineRule="auto"/>
        <w:ind w:left="715" w:right="65"/>
      </w:pPr>
      <w:r>
        <w:rPr>
          <w:rFonts w:ascii="Courier New" w:eastAsia="Courier New" w:hAnsi="Courier New" w:cs="Courier New"/>
        </w:rPr>
        <w:t xml:space="preserve">java -jar appdiff.jar -o diff -a &lt;android_sdk_jar&gt; -j </w:t>
      </w:r>
    </w:p>
    <w:p w14:paraId="562CE56B" w14:textId="77777777" w:rsidR="00EA52A1" w:rsidRDefault="00734D40">
      <w:pPr>
        <w:spacing w:after="4" w:line="267" w:lineRule="auto"/>
        <w:ind w:left="715" w:right="65"/>
      </w:pPr>
      <w:r>
        <w:rPr>
          <w:rFonts w:ascii="Courier New" w:eastAsia="Courier New" w:hAnsi="Courier New" w:cs="Courier New"/>
        </w:rPr>
        <w:t xml:space="preserve">&lt;output_folder&gt; &lt;path_to_oldVersionApk&gt; &lt;path_to_newVersionApk&gt; </w:t>
      </w:r>
    </w:p>
    <w:p w14:paraId="136A2A44" w14:textId="77777777" w:rsidR="00EA52A1" w:rsidRDefault="00734D40">
      <w:pPr>
        <w:spacing w:after="46" w:line="259" w:lineRule="auto"/>
        <w:ind w:left="0" w:firstLine="0"/>
      </w:pPr>
      <w:r>
        <w:rPr>
          <w:rFonts w:ascii="Courier New" w:eastAsia="Courier New" w:hAnsi="Courier New" w:cs="Courier New"/>
        </w:rPr>
        <w:t xml:space="preserve"> </w:t>
      </w:r>
    </w:p>
    <w:p w14:paraId="6AE437DC" w14:textId="77777777" w:rsidR="00EA52A1" w:rsidRDefault="00734D40">
      <w:pPr>
        <w:spacing w:after="396"/>
        <w:ind w:left="730" w:right="554"/>
      </w:pPr>
      <w:r>
        <w:t xml:space="preserve">A diff file in json format is produced and put in the &lt;output_folder&gt; </w:t>
      </w:r>
    </w:p>
    <w:p w14:paraId="503FE5DC" w14:textId="77777777" w:rsidR="00EA52A1" w:rsidRDefault="00734D40">
      <w:pPr>
        <w:pStyle w:val="Heading2"/>
        <w:ind w:left="715"/>
      </w:pPr>
      <w:r>
        <w:t xml:space="preserve">3.1.2 Generate the EWTG App model </w:t>
      </w:r>
    </w:p>
    <w:p w14:paraId="3E621B56" w14:textId="77777777" w:rsidR="00EA52A1" w:rsidRDefault="00734D40">
      <w:pPr>
        <w:ind w:left="0" w:right="554" w:firstLine="720"/>
      </w:pPr>
      <w:r>
        <w:t xml:space="preserve">This step concerns the generation of EWTG App model using an extended version of Gator. </w:t>
      </w:r>
    </w:p>
    <w:p w14:paraId="54BF9A18" w14:textId="77777777" w:rsidR="00EA52A1" w:rsidRDefault="00734D40">
      <w:pPr>
        <w:spacing w:after="43"/>
        <w:ind w:left="730" w:right="554"/>
      </w:pPr>
      <w:r>
        <w:t xml:space="preserve">Before executing gator, put the app under test and the diff file in the same folder. For example: </w:t>
      </w:r>
      <w:r>
        <w:rPr>
          <w:b/>
        </w:rPr>
        <w:t xml:space="preserve">gator/apk. </w:t>
      </w:r>
      <w:r>
        <w:rPr>
          <w:rFonts w:ascii="Gautami" w:eastAsia="Gautami" w:hAnsi="Gautami" w:cs="Gautami"/>
        </w:rPr>
        <w:t>​</w:t>
      </w:r>
      <w:r>
        <w:rPr>
          <w:rFonts w:ascii="Gautami" w:eastAsia="Gautami" w:hAnsi="Gautami" w:cs="Gautami"/>
        </w:rPr>
        <w:tab/>
      </w:r>
      <w:r>
        <w:t>If the diff file is not provided, the app under test will be analysed as</w:t>
      </w:r>
      <w:r>
        <w:rPr>
          <w:rFonts w:ascii="Gautami" w:eastAsia="Gautami" w:hAnsi="Gautami" w:cs="Gautami"/>
        </w:rPr>
        <w:t>​</w:t>
      </w:r>
      <w:r>
        <w:rPr>
          <w:rFonts w:ascii="Gautami" w:eastAsia="Gautami" w:hAnsi="Gautami" w:cs="Gautami"/>
        </w:rPr>
        <w:tab/>
      </w:r>
      <w:r>
        <w:t xml:space="preserve"> all the methods are updated.</w:t>
      </w:r>
      <w:r>
        <w:rPr>
          <w:b/>
        </w:rPr>
        <w:t xml:space="preserve"> </w:t>
      </w:r>
    </w:p>
    <w:p w14:paraId="55875B1E" w14:textId="77777777" w:rsidR="00EA52A1" w:rsidRDefault="00734D40">
      <w:pPr>
        <w:tabs>
          <w:tab w:val="center" w:pos="3677"/>
          <w:tab w:val="center" w:pos="6970"/>
          <w:tab w:val="center" w:pos="7306"/>
        </w:tabs>
        <w:ind w:left="0" w:firstLine="0"/>
      </w:pPr>
      <w:r>
        <w:rPr>
          <w:rFonts w:ascii="Calibri" w:eastAsia="Calibri" w:hAnsi="Calibri" w:cs="Calibri"/>
        </w:rPr>
        <w:tab/>
      </w:r>
      <w:r>
        <w:t xml:space="preserve">To execute gator, use the following command from the </w:t>
      </w:r>
      <w:r>
        <w:rPr>
          <w:b/>
        </w:rPr>
        <w:t>gator</w:t>
      </w:r>
      <w:r>
        <w:rPr>
          <w:rFonts w:ascii="Gautami" w:eastAsia="Gautami" w:hAnsi="Gautami" w:cs="Gautami"/>
        </w:rPr>
        <w:t>​</w:t>
      </w:r>
      <w:r>
        <w:rPr>
          <w:rFonts w:ascii="Gautami" w:eastAsia="Gautami" w:hAnsi="Gautami" w:cs="Gautami"/>
        </w:rPr>
        <w:tab/>
      </w:r>
      <w:r>
        <w:t xml:space="preserve"> folder:</w:t>
      </w:r>
      <w:r>
        <w:rPr>
          <w:rFonts w:ascii="Gautami" w:eastAsia="Gautami" w:hAnsi="Gautami" w:cs="Gautami"/>
        </w:rPr>
        <w:t>​</w:t>
      </w:r>
      <w:r>
        <w:rPr>
          <w:rFonts w:ascii="Gautami" w:eastAsia="Gautami" w:hAnsi="Gautami" w:cs="Gautami"/>
        </w:rPr>
        <w:tab/>
      </w:r>
      <w:r>
        <w:t xml:space="preserve"> </w:t>
      </w:r>
    </w:p>
    <w:p w14:paraId="44BF63EB" w14:textId="77777777" w:rsidR="00EA52A1" w:rsidRDefault="00734D40">
      <w:pPr>
        <w:spacing w:after="12" w:line="259" w:lineRule="auto"/>
        <w:ind w:left="720" w:firstLine="0"/>
      </w:pPr>
      <w:r>
        <w:rPr>
          <w:b/>
        </w:rPr>
        <w:t xml:space="preserve"> </w:t>
      </w:r>
    </w:p>
    <w:p w14:paraId="7D68F5ED" w14:textId="77777777" w:rsidR="00EA52A1" w:rsidRDefault="00734D40">
      <w:pPr>
        <w:spacing w:after="4" w:line="267" w:lineRule="auto"/>
        <w:ind w:left="715" w:right="65"/>
      </w:pPr>
      <w:r>
        <w:rPr>
          <w:rFonts w:ascii="Courier New" w:eastAsia="Courier New" w:hAnsi="Courier New" w:cs="Courier New"/>
        </w:rPr>
        <w:t xml:space="preserve">./gator a -p &lt;Apk Path&gt; -outputFile &lt;EWTG App Model path&gt; </w:t>
      </w:r>
    </w:p>
    <w:p w14:paraId="3EAF70D8" w14:textId="77777777" w:rsidR="00EA52A1" w:rsidRDefault="00734D40">
      <w:pPr>
        <w:spacing w:after="35" w:line="267" w:lineRule="auto"/>
        <w:ind w:right="65"/>
      </w:pPr>
      <w:r>
        <w:rPr>
          <w:rFonts w:ascii="Courier New" w:eastAsia="Courier New" w:hAnsi="Courier New" w:cs="Courier New"/>
        </w:rPr>
        <w:t xml:space="preserve">-worker 4 -appPackage &lt;app package of the App under test&gt; --timeout 36000 </w:t>
      </w:r>
    </w:p>
    <w:p w14:paraId="6B88F019" w14:textId="77777777" w:rsidR="00EA52A1" w:rsidRDefault="00734D40">
      <w:pPr>
        <w:spacing w:after="55" w:line="259" w:lineRule="auto"/>
        <w:ind w:left="720" w:firstLine="0"/>
      </w:pPr>
      <w:r>
        <w:t xml:space="preserve"> </w:t>
      </w:r>
    </w:p>
    <w:p w14:paraId="7F6FE2EB" w14:textId="77777777" w:rsidR="00EA52A1" w:rsidRDefault="00734D40">
      <w:pPr>
        <w:numPr>
          <w:ilvl w:val="0"/>
          <w:numId w:val="4"/>
        </w:numPr>
        <w:spacing w:after="55"/>
        <w:ind w:right="554" w:hanging="360"/>
      </w:pPr>
      <w:r>
        <w:rPr>
          <w:b/>
        </w:rPr>
        <w:t>worker</w:t>
      </w:r>
      <w:r>
        <w:t>:</w:t>
      </w:r>
      <w:r>
        <w:rPr>
          <w:rFonts w:ascii="Gautami" w:eastAsia="Gautami" w:hAnsi="Gautami" w:cs="Gautami"/>
        </w:rPr>
        <w:t>​</w:t>
      </w:r>
      <w:r>
        <w:t xml:space="preserve"> the number of processors which will be used </w:t>
      </w:r>
    </w:p>
    <w:p w14:paraId="02614AAF" w14:textId="77777777" w:rsidR="00EA52A1" w:rsidRDefault="00734D40">
      <w:pPr>
        <w:numPr>
          <w:ilvl w:val="0"/>
          <w:numId w:val="4"/>
        </w:numPr>
        <w:spacing w:line="340" w:lineRule="auto"/>
        <w:ind w:right="554" w:hanging="360"/>
      </w:pPr>
      <w:r>
        <w:rPr>
          <w:b/>
        </w:rPr>
        <w:t>appPackage</w:t>
      </w:r>
      <w:r>
        <w:t>:</w:t>
      </w:r>
      <w:r>
        <w:rPr>
          <w:rFonts w:ascii="Gautami" w:eastAsia="Gautami" w:hAnsi="Gautami" w:cs="Gautami"/>
        </w:rPr>
        <w:t>​</w:t>
      </w:r>
      <w:r>
        <w:t xml:space="preserve"> the source code's package name. Some applications have their declared package name which does not match their source code's package name. This parameter allows gator to analyse these kinds of apps. </w:t>
      </w:r>
    </w:p>
    <w:p w14:paraId="697AD20B" w14:textId="77777777" w:rsidR="00EA52A1" w:rsidRDefault="00734D40">
      <w:pPr>
        <w:numPr>
          <w:ilvl w:val="0"/>
          <w:numId w:val="4"/>
        </w:numPr>
        <w:spacing w:line="396" w:lineRule="auto"/>
        <w:ind w:right="554" w:hanging="360"/>
      </w:pPr>
      <w:r>
        <w:rPr>
          <w:b/>
        </w:rPr>
        <w:t>timeout</w:t>
      </w:r>
      <w:r>
        <w:t>:</w:t>
      </w:r>
      <w:r>
        <w:rPr>
          <w:rFonts w:ascii="Gautami" w:eastAsia="Gautami" w:hAnsi="Gautami" w:cs="Gautami"/>
        </w:rPr>
        <w:t>​</w:t>
      </w:r>
      <w:r>
        <w:t xml:space="preserve"> in second.  The default timeout of Gator is 1 hour. This parameter could help to deal with large apps which require long processing time. </w:t>
      </w:r>
    </w:p>
    <w:p w14:paraId="27D8F23A" w14:textId="77777777" w:rsidR="00EA52A1" w:rsidRDefault="00734D40">
      <w:pPr>
        <w:pStyle w:val="Heading2"/>
        <w:ind w:left="715"/>
      </w:pPr>
      <w:r>
        <w:lastRenderedPageBreak/>
        <w:t xml:space="preserve">3.2.3 Instrument the app under test </w:t>
      </w:r>
    </w:p>
    <w:p w14:paraId="48D159B6" w14:textId="77777777" w:rsidR="00EA52A1" w:rsidRDefault="00734D40">
      <w:pPr>
        <w:ind w:left="0" w:right="554" w:firstLine="720"/>
      </w:pPr>
      <w:r>
        <w:t xml:space="preserve">This step concerns the instrumentation of the app under test using an extended version of DM2 instrumentation project. </w:t>
      </w:r>
    </w:p>
    <w:p w14:paraId="226B6F44" w14:textId="77777777" w:rsidR="00EA52A1" w:rsidRDefault="00734D40">
      <w:pPr>
        <w:numPr>
          <w:ilvl w:val="0"/>
          <w:numId w:val="5"/>
        </w:numPr>
        <w:spacing w:after="43"/>
        <w:ind w:right="554" w:hanging="360"/>
      </w:pPr>
      <w:r>
        <w:t xml:space="preserve">Firstly, put the apk file of the app under test and the diff file into the folder </w:t>
      </w:r>
      <w:r>
        <w:rPr>
          <w:b/>
        </w:rPr>
        <w:t xml:space="preserve">apk-instrumentation/apk. </w:t>
      </w:r>
      <w:r>
        <w:t>If the diff file is not provided, the app under test will be</w:t>
      </w:r>
      <w:r>
        <w:rPr>
          <w:rFonts w:ascii="Gautami" w:eastAsia="Gautami" w:hAnsi="Gautami" w:cs="Gautami"/>
        </w:rPr>
        <w:t>​</w:t>
      </w:r>
      <w:r>
        <w:rPr>
          <w:rFonts w:ascii="Gautami" w:eastAsia="Gautami" w:hAnsi="Gautami" w:cs="Gautami"/>
        </w:rPr>
        <w:tab/>
      </w:r>
      <w:r>
        <w:t xml:space="preserve"> instrumented as all the methods are updated.</w:t>
      </w:r>
      <w:r>
        <w:rPr>
          <w:b/>
        </w:rPr>
        <w:t xml:space="preserve">  </w:t>
      </w:r>
    </w:p>
    <w:p w14:paraId="0E983682" w14:textId="77777777" w:rsidR="00EA52A1" w:rsidRDefault="00734D40">
      <w:pPr>
        <w:numPr>
          <w:ilvl w:val="0"/>
          <w:numId w:val="5"/>
        </w:numPr>
        <w:ind w:right="554" w:hanging="360"/>
      </w:pPr>
      <w:r>
        <w:t xml:space="preserve">Run instrumentation from </w:t>
      </w:r>
      <w:r>
        <w:rPr>
          <w:b/>
        </w:rPr>
        <w:t>apk-instrumentation</w:t>
      </w:r>
      <w:r>
        <w:rPr>
          <w:rFonts w:ascii="Gautami" w:eastAsia="Gautami" w:hAnsi="Gautami" w:cs="Gautami"/>
        </w:rPr>
        <w:t>​</w:t>
      </w:r>
      <w:r>
        <w:rPr>
          <w:rFonts w:ascii="Gautami" w:eastAsia="Gautami" w:hAnsi="Gautami" w:cs="Gautami"/>
        </w:rPr>
        <w:tab/>
      </w:r>
      <w:r>
        <w:t xml:space="preserve"> folder with the following command</w:t>
      </w:r>
      <w:r>
        <w:rPr>
          <w:rFonts w:ascii="Gautami" w:eastAsia="Gautami" w:hAnsi="Gautami" w:cs="Gautami"/>
        </w:rPr>
        <w:t>​</w:t>
      </w:r>
      <w:r>
        <w:rPr>
          <w:rFonts w:ascii="Gautami" w:eastAsia="Gautami" w:hAnsi="Gautami" w:cs="Gautami"/>
        </w:rPr>
        <w:tab/>
      </w:r>
      <w:r>
        <w:t xml:space="preserve"> </w:t>
      </w:r>
    </w:p>
    <w:p w14:paraId="006FD28D" w14:textId="77777777" w:rsidR="00EA52A1" w:rsidRDefault="00734D40">
      <w:pPr>
        <w:spacing w:after="0" w:line="259" w:lineRule="auto"/>
        <w:ind w:left="720" w:firstLine="0"/>
      </w:pPr>
      <w:r>
        <w:t xml:space="preserve"> </w:t>
      </w:r>
    </w:p>
    <w:p w14:paraId="5CED1CF9" w14:textId="77777777" w:rsidR="00EA52A1" w:rsidRDefault="00734D40">
      <w:pPr>
        <w:spacing w:after="80" w:line="267" w:lineRule="auto"/>
        <w:ind w:left="715" w:right="1097"/>
      </w:pPr>
      <w:r>
        <w:rPr>
          <w:rFonts w:ascii="Courier New" w:eastAsia="Courier New" w:hAnsi="Courier New" w:cs="Courier New"/>
        </w:rPr>
        <w:t xml:space="preserve">bin/coverage --useAppt2=&lt;false&gt; --packageName=&lt;codePackage&gt;  </w:t>
      </w:r>
    </w:p>
    <w:p w14:paraId="0F7D6DAE" w14:textId="77777777" w:rsidR="00EA52A1" w:rsidRDefault="00734D40">
      <w:pPr>
        <w:numPr>
          <w:ilvl w:val="0"/>
          <w:numId w:val="5"/>
        </w:numPr>
        <w:spacing w:after="55"/>
        <w:ind w:right="554" w:hanging="360"/>
      </w:pPr>
      <w:r>
        <w:rPr>
          <w:b/>
        </w:rPr>
        <w:t>useAppt2</w:t>
      </w:r>
      <w:r>
        <w:t>:</w:t>
      </w:r>
      <w:r>
        <w:rPr>
          <w:rFonts w:ascii="Gautami" w:eastAsia="Gautami" w:hAnsi="Gautami" w:cs="Gautami"/>
        </w:rPr>
        <w:t>​</w:t>
      </w:r>
      <w:r>
        <w:t xml:space="preserve"> some apps require appt2 to decompile and compile </w:t>
      </w:r>
    </w:p>
    <w:p w14:paraId="59E55665" w14:textId="77777777" w:rsidR="00EA52A1" w:rsidRDefault="00734D40">
      <w:pPr>
        <w:numPr>
          <w:ilvl w:val="0"/>
          <w:numId w:val="5"/>
        </w:numPr>
        <w:spacing w:line="340" w:lineRule="auto"/>
        <w:ind w:right="554" w:hanging="360"/>
      </w:pPr>
      <w:r>
        <w:rPr>
          <w:b/>
        </w:rPr>
        <w:t>packageName</w:t>
      </w:r>
      <w:r>
        <w:t>:</w:t>
      </w:r>
      <w:r>
        <w:rPr>
          <w:rFonts w:ascii="Gautami" w:eastAsia="Gautami" w:hAnsi="Gautami" w:cs="Gautami"/>
        </w:rPr>
        <w:t>​</w:t>
      </w:r>
      <w:r>
        <w:t xml:space="preserve"> the source code's package name. Some applications have their declared package name which does not match their source code's package name. This parameter allows the tool to instrument these kinds of apps. </w:t>
      </w:r>
    </w:p>
    <w:p w14:paraId="4E3044A5" w14:textId="57046AD0" w:rsidR="00EA52A1" w:rsidRDefault="00734D40">
      <w:pPr>
        <w:numPr>
          <w:ilvl w:val="0"/>
          <w:numId w:val="5"/>
        </w:numPr>
        <w:spacing w:after="333" w:line="396" w:lineRule="auto"/>
        <w:ind w:right="554" w:hanging="360"/>
      </w:pPr>
      <w:r>
        <w:t>The output of this step</w:t>
      </w:r>
      <w:r>
        <w:rPr>
          <w:b/>
        </w:rPr>
        <w:t xml:space="preserve"> </w:t>
      </w:r>
      <w:r>
        <w:t xml:space="preserve">is contained in the </w:t>
      </w:r>
      <w:r>
        <w:rPr>
          <w:b/>
        </w:rPr>
        <w:t>instrumentedApks</w:t>
      </w:r>
      <w:r w:rsidR="00903AF5">
        <w:rPr>
          <w:rFonts w:ascii="Gautami" w:eastAsia="Gautami" w:hAnsi="Gautami" w:cs="Gautami"/>
          <w:lang w:val="en-US"/>
        </w:rPr>
        <w:t xml:space="preserve"> </w:t>
      </w:r>
      <w:r>
        <w:t xml:space="preserve"> folder, including the instrumented apk and the instrumented information. </w:t>
      </w:r>
    </w:p>
    <w:p w14:paraId="2CC6539F" w14:textId="77777777" w:rsidR="00EA52A1" w:rsidRDefault="00734D40">
      <w:pPr>
        <w:spacing w:after="309" w:line="259" w:lineRule="auto"/>
        <w:ind w:left="715"/>
      </w:pPr>
      <w:r>
        <w:rPr>
          <w:rFonts w:ascii="Georgia" w:eastAsia="Georgia" w:hAnsi="Georgia" w:cs="Georgia"/>
          <w:sz w:val="32"/>
        </w:rPr>
        <w:t xml:space="preserve">3.3 Run testing with ATUA </w:t>
      </w:r>
    </w:p>
    <w:p w14:paraId="4F82C0E5" w14:textId="77777777" w:rsidR="00EA52A1" w:rsidRDefault="00734D40">
      <w:pPr>
        <w:pStyle w:val="Heading2"/>
        <w:ind w:left="715"/>
      </w:pPr>
      <w:r>
        <w:t xml:space="preserve">3.3.1 Prepare the testing configuration </w:t>
      </w:r>
    </w:p>
    <w:p w14:paraId="662EEBA1" w14:textId="77777777" w:rsidR="00EA52A1" w:rsidRDefault="00734D40">
      <w:pPr>
        <w:numPr>
          <w:ilvl w:val="0"/>
          <w:numId w:val="6"/>
        </w:numPr>
        <w:ind w:right="554" w:hanging="244"/>
      </w:pPr>
      <w:r>
        <w:t xml:space="preserve">Reuse defaultConfiguration-ATUA.property file or duplicate it for new purpose </w:t>
      </w:r>
    </w:p>
    <w:p w14:paraId="3112628B" w14:textId="77777777" w:rsidR="00EA52A1" w:rsidRDefault="00734D40">
      <w:pPr>
        <w:numPr>
          <w:ilvl w:val="0"/>
          <w:numId w:val="6"/>
        </w:numPr>
        <w:spacing w:after="64"/>
        <w:ind w:right="554" w:hanging="244"/>
      </w:pPr>
      <w:r>
        <w:t xml:space="preserve">In the configuration file, consider the following properties: </w:t>
      </w:r>
    </w:p>
    <w:p w14:paraId="295B4D48" w14:textId="77777777" w:rsidR="00EA52A1" w:rsidRDefault="00734D40">
      <w:pPr>
        <w:numPr>
          <w:ilvl w:val="1"/>
          <w:numId w:val="6"/>
        </w:numPr>
        <w:spacing w:line="349" w:lineRule="auto"/>
        <w:ind w:right="554" w:hanging="360"/>
      </w:pPr>
      <w:r>
        <w:rPr>
          <w:b/>
        </w:rPr>
        <w:t>Output.outputDir</w:t>
      </w:r>
      <w:r>
        <w:t xml:space="preserve"> : the relative path of the output folder of the tool. If the folder does not</w:t>
      </w:r>
      <w:r>
        <w:rPr>
          <w:rFonts w:ascii="Gautami" w:eastAsia="Gautami" w:hAnsi="Gautami" w:cs="Gautami"/>
        </w:rPr>
        <w:t>​</w:t>
      </w:r>
      <w:r>
        <w:rPr>
          <w:rFonts w:ascii="Gautami" w:eastAsia="Gautami" w:hAnsi="Gautami" w:cs="Gautami"/>
        </w:rPr>
        <w:tab/>
      </w:r>
      <w:r>
        <w:t xml:space="preserve"> exist, the tool will create the new folder. </w:t>
      </w:r>
      <w:r>
        <w:rPr>
          <w:i/>
        </w:rPr>
        <w:t>Attention: everytime ATUA is started, this folder</w:t>
      </w:r>
      <w:r>
        <w:rPr>
          <w:rFonts w:ascii="Gautami" w:eastAsia="Gautami" w:hAnsi="Gautami" w:cs="Gautami"/>
        </w:rPr>
        <w:t>​</w:t>
      </w:r>
      <w:r>
        <w:rPr>
          <w:rFonts w:ascii="Gautami" w:eastAsia="Gautami" w:hAnsi="Gautami" w:cs="Gautami"/>
        </w:rPr>
        <w:tab/>
      </w:r>
      <w:r>
        <w:rPr>
          <w:i/>
        </w:rPr>
        <w:t xml:space="preserve"> will be cleaned. </w:t>
      </w:r>
    </w:p>
    <w:p w14:paraId="2EB09461" w14:textId="77777777" w:rsidR="00EA52A1" w:rsidRDefault="00734D40">
      <w:pPr>
        <w:spacing w:after="49"/>
        <w:ind w:left="1450" w:right="554"/>
      </w:pPr>
      <w:r>
        <w:t xml:space="preserve">ex: Output.outputDir=./out60m/ATUA </w:t>
      </w:r>
    </w:p>
    <w:p w14:paraId="4739232E" w14:textId="77777777" w:rsidR="00EA52A1" w:rsidRDefault="00734D40">
      <w:pPr>
        <w:numPr>
          <w:ilvl w:val="1"/>
          <w:numId w:val="6"/>
        </w:numPr>
        <w:spacing w:line="340" w:lineRule="auto"/>
        <w:ind w:right="554" w:hanging="360"/>
      </w:pPr>
      <w:r>
        <w:rPr>
          <w:b/>
        </w:rPr>
        <w:t>Exploration.apksDir</w:t>
      </w:r>
      <w:r>
        <w:t>:</w:t>
      </w:r>
      <w:r>
        <w:rPr>
          <w:rFonts w:ascii="Gautami" w:eastAsia="Gautami" w:hAnsi="Gautami" w:cs="Gautami"/>
        </w:rPr>
        <w:t>​</w:t>
      </w:r>
      <w:r>
        <w:t xml:space="preserve"> the relative path of the folder where the app under tests are located ex: Exploration.apksDir=./apk </w:t>
      </w:r>
    </w:p>
    <w:p w14:paraId="760782A9" w14:textId="77777777" w:rsidR="00EA52A1" w:rsidRDefault="00734D40">
      <w:pPr>
        <w:numPr>
          <w:ilvl w:val="1"/>
          <w:numId w:val="6"/>
        </w:numPr>
        <w:spacing w:after="0" w:line="342" w:lineRule="auto"/>
        <w:ind w:right="554" w:hanging="360"/>
      </w:pPr>
      <w:r>
        <w:rPr>
          <w:b/>
        </w:rPr>
        <w:t>Exploration.deviceSerialNumber</w:t>
      </w:r>
      <w:r>
        <w:t>:</w:t>
      </w:r>
      <w:r>
        <w:rPr>
          <w:rFonts w:ascii="Gautami" w:eastAsia="Gautami" w:hAnsi="Gautami" w:cs="Gautami"/>
        </w:rPr>
        <w:t>​</w:t>
      </w:r>
      <w:r>
        <w:t xml:space="preserve"> the serial number of the device (got from "adb devices" command). </w:t>
      </w:r>
      <w:r>
        <w:rPr>
          <w:i/>
        </w:rPr>
        <w:t>Attention: please make sure that the device is available before</w:t>
      </w:r>
      <w:r>
        <w:rPr>
          <w:rFonts w:ascii="Gautami" w:eastAsia="Gautami" w:hAnsi="Gautami" w:cs="Gautami"/>
        </w:rPr>
        <w:t>​</w:t>
      </w:r>
      <w:r>
        <w:rPr>
          <w:rFonts w:ascii="Gautami" w:eastAsia="Gautami" w:hAnsi="Gautami" w:cs="Gautami"/>
        </w:rPr>
        <w:tab/>
      </w:r>
      <w:r>
        <w:rPr>
          <w:i/>
        </w:rPr>
        <w:t xml:space="preserve"> executing the tool. </w:t>
      </w:r>
    </w:p>
    <w:p w14:paraId="192C7D44" w14:textId="77777777" w:rsidR="00EA52A1" w:rsidRDefault="00734D40">
      <w:pPr>
        <w:spacing w:after="49"/>
        <w:ind w:left="1450" w:right="554"/>
      </w:pPr>
      <w:r>
        <w:t xml:space="preserve">ex: Exploration.deviceSerialNumber=emulator-5554 </w:t>
      </w:r>
    </w:p>
    <w:p w14:paraId="5ACE5485" w14:textId="77777777" w:rsidR="00EA52A1" w:rsidRDefault="00734D40">
      <w:pPr>
        <w:numPr>
          <w:ilvl w:val="1"/>
          <w:numId w:val="6"/>
        </w:numPr>
        <w:spacing w:line="410" w:lineRule="auto"/>
        <w:ind w:right="554" w:hanging="360"/>
      </w:pPr>
      <w:r>
        <w:rPr>
          <w:b/>
        </w:rPr>
        <w:t>Selectors.timeLimit</w:t>
      </w:r>
      <w:r>
        <w:t>:</w:t>
      </w:r>
      <w:r>
        <w:rPr>
          <w:rFonts w:ascii="Gautami" w:eastAsia="Gautami" w:hAnsi="Gautami" w:cs="Gautami"/>
        </w:rPr>
        <w:t>​</w:t>
      </w:r>
      <w:r>
        <w:t xml:space="preserve"> testing time budget in minutes ex: Selectors.timeLimit=60 </w:t>
      </w:r>
    </w:p>
    <w:p w14:paraId="388D62B6" w14:textId="77777777" w:rsidR="00EA52A1" w:rsidRDefault="00734D40">
      <w:pPr>
        <w:numPr>
          <w:ilvl w:val="1"/>
          <w:numId w:val="6"/>
        </w:numPr>
        <w:spacing w:line="340" w:lineRule="auto"/>
        <w:ind w:right="554" w:hanging="360"/>
      </w:pPr>
      <w:r>
        <w:rPr>
          <w:b/>
        </w:rPr>
        <w:t>Selectors.actionLimit</w:t>
      </w:r>
      <w:r>
        <w:t>:</w:t>
      </w:r>
      <w:r>
        <w:rPr>
          <w:rFonts w:ascii="Gautami" w:eastAsia="Gautami" w:hAnsi="Gautami" w:cs="Gautami"/>
        </w:rPr>
        <w:t>​</w:t>
      </w:r>
      <w:r>
        <w:t xml:space="preserve"> this is useful if you prefer the maximum number of actions as the overall budget ex: Selectors.actionLimit=1000 </w:t>
      </w:r>
    </w:p>
    <w:p w14:paraId="2310A547" w14:textId="77777777" w:rsidR="00EA52A1" w:rsidRDefault="00734D40">
      <w:pPr>
        <w:numPr>
          <w:ilvl w:val="1"/>
          <w:numId w:val="6"/>
        </w:numPr>
        <w:spacing w:line="396" w:lineRule="auto"/>
        <w:ind w:right="554" w:hanging="360"/>
      </w:pPr>
      <w:r>
        <w:rPr>
          <w:b/>
        </w:rPr>
        <w:t>RegressionStrategy.budgetScale</w:t>
      </w:r>
      <w:r>
        <w:t>:</w:t>
      </w:r>
      <w:r>
        <w:rPr>
          <w:rFonts w:ascii="Gautami" w:eastAsia="Gautami" w:hAnsi="Gautami" w:cs="Gautami"/>
        </w:rPr>
        <w:t>​</w:t>
      </w:r>
      <w:r>
        <w:t xml:space="preserve"> scaleFactor to be used for each phase. The default value should be 1.0 for 1 hour testing budget. For five hours, we suggest using 2.0. </w:t>
      </w:r>
    </w:p>
    <w:p w14:paraId="50A1615E" w14:textId="77777777" w:rsidR="00EA52A1" w:rsidRDefault="00734D40">
      <w:pPr>
        <w:pStyle w:val="Heading2"/>
        <w:ind w:left="715"/>
      </w:pPr>
      <w:r>
        <w:t xml:space="preserve">3.3.2 Execute ATUA </w:t>
      </w:r>
    </w:p>
    <w:p w14:paraId="5A21456A" w14:textId="77777777" w:rsidR="00EA52A1" w:rsidRDefault="00734D40">
      <w:pPr>
        <w:spacing w:after="27" w:line="259" w:lineRule="auto"/>
        <w:ind w:left="0" w:firstLine="0"/>
      </w:pPr>
      <w:r>
        <w:t xml:space="preserve"> </w:t>
      </w:r>
    </w:p>
    <w:p w14:paraId="4970CD6C" w14:textId="75A1EC42" w:rsidR="00EA52A1" w:rsidRDefault="00734D40">
      <w:pPr>
        <w:spacing w:after="42"/>
        <w:ind w:right="554"/>
      </w:pPr>
      <w:r>
        <w:t xml:space="preserve">ATUA can be run from the command line. You can specify the configuration file to be used with the parameter “--Core-configPath”. The following command is run under the </w:t>
      </w:r>
      <w:r w:rsidR="00F92480">
        <w:rPr>
          <w:b/>
          <w:lang w:val="en-US"/>
        </w:rPr>
        <w:t>atua</w:t>
      </w:r>
      <w:r>
        <w:rPr>
          <w:b/>
        </w:rPr>
        <w:t xml:space="preserve"> </w:t>
      </w:r>
      <w:r>
        <w:t>folder:</w:t>
      </w:r>
      <w:r>
        <w:rPr>
          <w:rFonts w:ascii="Gautami" w:eastAsia="Gautami" w:hAnsi="Gautami" w:cs="Gautami"/>
        </w:rPr>
        <w:t>​</w:t>
      </w:r>
      <w:r>
        <w:rPr>
          <w:rFonts w:ascii="Gautami" w:eastAsia="Gautami" w:hAnsi="Gautami" w:cs="Gautami"/>
        </w:rPr>
        <w:tab/>
      </w:r>
      <w:r>
        <w:t xml:space="preserve"> </w:t>
      </w:r>
    </w:p>
    <w:p w14:paraId="078580E1" w14:textId="77777777" w:rsidR="00EA52A1" w:rsidRDefault="00734D40">
      <w:pPr>
        <w:spacing w:after="7" w:line="259" w:lineRule="auto"/>
        <w:ind w:left="0" w:firstLine="0"/>
      </w:pPr>
      <w:r>
        <w:lastRenderedPageBreak/>
        <w:t xml:space="preserve"> </w:t>
      </w:r>
    </w:p>
    <w:p w14:paraId="27ADE6A5" w14:textId="42D16F71" w:rsidR="00EA52A1" w:rsidRDefault="00734D40">
      <w:pPr>
        <w:spacing w:after="417" w:line="259" w:lineRule="auto"/>
        <w:ind w:left="0" w:right="647" w:firstLine="0"/>
        <w:jc w:val="center"/>
      </w:pPr>
      <w:r>
        <w:rPr>
          <w:rFonts w:ascii="Courier New" w:eastAsia="Courier New" w:hAnsi="Courier New" w:cs="Courier New"/>
        </w:rPr>
        <w:t>bin/</w:t>
      </w:r>
      <w:r w:rsidR="00903AF5">
        <w:rPr>
          <w:rFonts w:ascii="Courier New" w:eastAsia="Courier New" w:hAnsi="Courier New" w:cs="Courier New"/>
          <w:lang w:val="en-US"/>
        </w:rPr>
        <w:t>atua</w:t>
      </w:r>
      <w:r>
        <w:rPr>
          <w:rFonts w:ascii="Courier New" w:eastAsia="Courier New" w:hAnsi="Courier New" w:cs="Courier New"/>
        </w:rPr>
        <w:t xml:space="preserve"> --Core-configPath=./defaultConfig-ATUA.properties</w:t>
      </w:r>
      <w:r>
        <w:t xml:space="preserve"> </w:t>
      </w:r>
    </w:p>
    <w:p w14:paraId="5576168A" w14:textId="2D067A8B" w:rsidR="00EA52A1" w:rsidRDefault="00734D40">
      <w:pPr>
        <w:pStyle w:val="Heading2"/>
        <w:spacing w:after="85"/>
        <w:ind w:left="715"/>
      </w:pPr>
      <w:r>
        <w:t xml:space="preserve">3.3.3 Inspecting results </w:t>
      </w:r>
    </w:p>
    <w:p w14:paraId="6C97F877" w14:textId="6D962072" w:rsidR="00F94B98" w:rsidRDefault="00F94B98" w:rsidP="00F94B98">
      <w:pPr>
        <w:rPr>
          <w:b/>
          <w:bCs/>
          <w:lang w:val="en-US"/>
        </w:rPr>
      </w:pPr>
      <w:r>
        <w:rPr>
          <w:lang w:val="en-US"/>
        </w:rPr>
        <w:t>The result is stored in the [</w:t>
      </w:r>
      <w:proofErr w:type="spellStart"/>
      <w:r>
        <w:rPr>
          <w:b/>
          <w:bCs/>
          <w:lang w:val="en-US"/>
        </w:rPr>
        <w:t>outputDir</w:t>
      </w:r>
      <w:proofErr w:type="spellEnd"/>
      <w:r>
        <w:rPr>
          <w:b/>
          <w:bCs/>
          <w:lang w:val="en-US"/>
        </w:rPr>
        <w:t>]/</w:t>
      </w:r>
      <w:proofErr w:type="spellStart"/>
      <w:proofErr w:type="gramStart"/>
      <w:r>
        <w:rPr>
          <w:b/>
          <w:bCs/>
          <w:lang w:val="en-US"/>
        </w:rPr>
        <w:t>droidmate</w:t>
      </w:r>
      <w:proofErr w:type="spellEnd"/>
      <w:r>
        <w:rPr>
          <w:b/>
          <w:bCs/>
          <w:lang w:val="en-US"/>
        </w:rPr>
        <w:t xml:space="preserve"> :</w:t>
      </w:r>
      <w:proofErr w:type="gramEnd"/>
    </w:p>
    <w:p w14:paraId="3367A9B4" w14:textId="60C723CF" w:rsidR="00F94B98" w:rsidRPr="00F94B98" w:rsidRDefault="00F94B98" w:rsidP="00F94B98">
      <w:pPr>
        <w:numPr>
          <w:ilvl w:val="0"/>
          <w:numId w:val="7"/>
        </w:numPr>
        <w:spacing w:after="32"/>
        <w:ind w:right="554" w:hanging="360"/>
        <w:rPr>
          <w:b/>
          <w:bCs/>
          <w:lang w:val="en-US"/>
        </w:rPr>
      </w:pPr>
      <w:r>
        <w:rPr>
          <w:b/>
          <w:bCs/>
          <w:lang w:val="en-US"/>
        </w:rPr>
        <w:t>coverage</w:t>
      </w:r>
      <w:r w:rsidR="00722E67">
        <w:rPr>
          <w:b/>
          <w:bCs/>
          <w:lang w:val="en-US"/>
        </w:rPr>
        <w:t>/</w:t>
      </w:r>
      <w:r>
        <w:rPr>
          <w:b/>
          <w:bCs/>
          <w:lang w:val="en-US"/>
        </w:rPr>
        <w:t xml:space="preserve">: </w:t>
      </w:r>
      <w:r>
        <w:rPr>
          <w:lang w:val="en-US"/>
        </w:rPr>
        <w:t>contains details of coverage of each action (generated by DM2)</w:t>
      </w:r>
    </w:p>
    <w:p w14:paraId="7DA4F37C" w14:textId="52B595AA" w:rsidR="00F94B98" w:rsidRPr="00F94B98" w:rsidRDefault="00F94B98" w:rsidP="00F94B98">
      <w:pPr>
        <w:numPr>
          <w:ilvl w:val="0"/>
          <w:numId w:val="7"/>
        </w:numPr>
        <w:spacing w:after="32"/>
        <w:ind w:right="554" w:hanging="360"/>
        <w:rPr>
          <w:lang w:val="en-US"/>
        </w:rPr>
      </w:pPr>
      <w:r>
        <w:rPr>
          <w:b/>
          <w:bCs/>
          <w:lang w:val="en-US"/>
        </w:rPr>
        <w:t>report</w:t>
      </w:r>
      <w:r w:rsidR="00722E67">
        <w:rPr>
          <w:b/>
          <w:bCs/>
          <w:lang w:val="en-US"/>
        </w:rPr>
        <w:t>/</w:t>
      </w:r>
      <w:r>
        <w:rPr>
          <w:b/>
          <w:bCs/>
          <w:lang w:val="en-US"/>
        </w:rPr>
        <w:t xml:space="preserve">:  </w:t>
      </w:r>
      <w:r w:rsidRPr="00F94B98">
        <w:rPr>
          <w:lang w:val="en-US"/>
        </w:rPr>
        <w:t>contains graph visualization of the entire ex</w:t>
      </w:r>
      <w:r>
        <w:rPr>
          <w:lang w:val="en-US"/>
        </w:rPr>
        <w:t>ecut</w:t>
      </w:r>
      <w:r w:rsidRPr="00F94B98">
        <w:rPr>
          <w:lang w:val="en-US"/>
        </w:rPr>
        <w:t>ion</w:t>
      </w:r>
      <w:r>
        <w:rPr>
          <w:lang w:val="en-US"/>
        </w:rPr>
        <w:t xml:space="preserve"> (generated by DM2)</w:t>
      </w:r>
    </w:p>
    <w:p w14:paraId="14733319" w14:textId="71A26260" w:rsidR="00F94B98" w:rsidRPr="00F94B98" w:rsidRDefault="00F94B98" w:rsidP="00F94B98">
      <w:pPr>
        <w:numPr>
          <w:ilvl w:val="0"/>
          <w:numId w:val="7"/>
        </w:numPr>
        <w:spacing w:after="32"/>
        <w:ind w:right="554" w:hanging="360"/>
        <w:rPr>
          <w:b/>
          <w:bCs/>
          <w:lang w:val="en-US"/>
        </w:rPr>
      </w:pPr>
      <w:r>
        <w:rPr>
          <w:b/>
          <w:bCs/>
          <w:lang w:val="en-US"/>
        </w:rPr>
        <w:t xml:space="preserve">logcat.log: </w:t>
      </w:r>
    </w:p>
    <w:p w14:paraId="6CCFBC13" w14:textId="5A8A3AFF" w:rsidR="00F94B98" w:rsidRPr="00F94B98" w:rsidRDefault="00F94B98" w:rsidP="00F94B98">
      <w:pPr>
        <w:numPr>
          <w:ilvl w:val="0"/>
          <w:numId w:val="7"/>
        </w:numPr>
        <w:spacing w:after="32"/>
        <w:ind w:right="554" w:hanging="360"/>
        <w:rPr>
          <w:b/>
          <w:bCs/>
          <w:lang w:val="en-US"/>
        </w:rPr>
      </w:pPr>
      <w:r>
        <w:rPr>
          <w:b/>
          <w:bCs/>
          <w:lang w:val="en-US"/>
        </w:rPr>
        <w:t>model/[</w:t>
      </w:r>
      <w:proofErr w:type="spellStart"/>
      <w:r>
        <w:rPr>
          <w:b/>
          <w:bCs/>
          <w:lang w:val="en-US"/>
        </w:rPr>
        <w:t>appPackage</w:t>
      </w:r>
      <w:proofErr w:type="spellEnd"/>
      <w:r>
        <w:rPr>
          <w:b/>
          <w:bCs/>
          <w:lang w:val="en-US"/>
        </w:rPr>
        <w:t xml:space="preserve">]: </w:t>
      </w:r>
      <w:r>
        <w:rPr>
          <w:lang w:val="en-US"/>
        </w:rPr>
        <w:t>contains the model and</w:t>
      </w:r>
      <w:r w:rsidR="00DE5518">
        <w:rPr>
          <w:lang w:val="en-US"/>
        </w:rPr>
        <w:t xml:space="preserve"> the coverage related to updated methods.</w:t>
      </w:r>
    </w:p>
    <w:p w14:paraId="257BAF4F" w14:textId="5101722C" w:rsidR="00EA52A1" w:rsidRDefault="00DE5518" w:rsidP="00DE5518">
      <w:pPr>
        <w:numPr>
          <w:ilvl w:val="1"/>
          <w:numId w:val="7"/>
        </w:numPr>
        <w:spacing w:after="32"/>
        <w:ind w:right="554" w:hanging="360"/>
      </w:pPr>
      <w:r>
        <w:rPr>
          <w:b/>
          <w:lang w:val="en-US"/>
        </w:rPr>
        <w:t>atua</w:t>
      </w:r>
      <w:r w:rsidR="00734D40">
        <w:rPr>
          <w:b/>
        </w:rPr>
        <w:t>-report.txt:</w:t>
      </w:r>
      <w:r w:rsidR="00734D40">
        <w:t xml:space="preserve"> contains the overall result in which you can find:</w:t>
      </w:r>
      <w:r w:rsidR="00734D40">
        <w:rPr>
          <w:rFonts w:ascii="Gautami" w:eastAsia="Gautami" w:hAnsi="Gautami" w:cs="Gautami"/>
        </w:rPr>
        <w:t>​</w:t>
      </w:r>
      <w:r w:rsidR="00734D40">
        <w:rPr>
          <w:rFonts w:ascii="Gautami" w:eastAsia="Gautami" w:hAnsi="Gautami" w:cs="Gautami"/>
        </w:rPr>
        <w:tab/>
      </w:r>
      <w:r w:rsidR="00734D40">
        <w:t xml:space="preserve"> </w:t>
      </w:r>
    </w:p>
    <w:p w14:paraId="15012618" w14:textId="74C3AA30" w:rsidR="00EA52A1" w:rsidRDefault="00734D40" w:rsidP="00DE5518">
      <w:pPr>
        <w:pStyle w:val="ListParagraph"/>
        <w:numPr>
          <w:ilvl w:val="0"/>
          <w:numId w:val="9"/>
        </w:numPr>
        <w:tabs>
          <w:tab w:val="center" w:pos="1146"/>
          <w:tab w:val="center" w:pos="3383"/>
        </w:tabs>
        <w:spacing w:after="33"/>
      </w:pPr>
      <w:r>
        <w:t xml:space="preserve">The number of statements (instructions) </w:t>
      </w:r>
    </w:p>
    <w:p w14:paraId="681F29A1" w14:textId="16D98F1A" w:rsidR="00EA52A1" w:rsidRDefault="00734D40" w:rsidP="00DE5518">
      <w:pPr>
        <w:pStyle w:val="ListParagraph"/>
        <w:numPr>
          <w:ilvl w:val="0"/>
          <w:numId w:val="9"/>
        </w:numPr>
        <w:tabs>
          <w:tab w:val="center" w:pos="1146"/>
          <w:tab w:val="center" w:pos="2607"/>
        </w:tabs>
        <w:spacing w:after="33"/>
      </w:pPr>
      <w:r>
        <w:t xml:space="preserve">The number of methods </w:t>
      </w:r>
    </w:p>
    <w:p w14:paraId="0E8CE733" w14:textId="00AF5C27" w:rsidR="00EA52A1" w:rsidRDefault="00734D40" w:rsidP="00DE5518">
      <w:pPr>
        <w:pStyle w:val="ListParagraph"/>
        <w:numPr>
          <w:ilvl w:val="0"/>
          <w:numId w:val="9"/>
        </w:numPr>
        <w:tabs>
          <w:tab w:val="center" w:pos="1146"/>
          <w:tab w:val="center" w:pos="3035"/>
        </w:tabs>
        <w:spacing w:after="48"/>
      </w:pPr>
      <w:r>
        <w:t xml:space="preserve">The number of updated methods </w:t>
      </w:r>
    </w:p>
    <w:p w14:paraId="4E8E3D9C" w14:textId="35D6E8C5" w:rsidR="00EA52A1" w:rsidRDefault="00734D40" w:rsidP="00DE5518">
      <w:pPr>
        <w:pStyle w:val="ListParagraph"/>
        <w:numPr>
          <w:ilvl w:val="0"/>
          <w:numId w:val="9"/>
        </w:numPr>
        <w:tabs>
          <w:tab w:val="center" w:pos="1146"/>
          <w:tab w:val="center" w:pos="4269"/>
        </w:tabs>
        <w:spacing w:after="33"/>
      </w:pPr>
      <w:r>
        <w:t xml:space="preserve">The number of statements belong to the updated methods </w:t>
      </w:r>
    </w:p>
    <w:p w14:paraId="41DE5859" w14:textId="674A930F" w:rsidR="00EA52A1" w:rsidRDefault="00734D40" w:rsidP="00DE5518">
      <w:pPr>
        <w:pStyle w:val="ListParagraph"/>
        <w:numPr>
          <w:ilvl w:val="0"/>
          <w:numId w:val="9"/>
        </w:numPr>
        <w:tabs>
          <w:tab w:val="center" w:pos="1146"/>
          <w:tab w:val="center" w:pos="2112"/>
        </w:tabs>
        <w:spacing w:after="48"/>
      </w:pPr>
      <w:r>
        <w:t xml:space="preserve">The coverage </w:t>
      </w:r>
    </w:p>
    <w:p w14:paraId="09F01D89" w14:textId="7D9EBF4E" w:rsidR="00EA52A1" w:rsidRDefault="00734D40" w:rsidP="00DE5518">
      <w:pPr>
        <w:pStyle w:val="ListParagraph"/>
        <w:numPr>
          <w:ilvl w:val="0"/>
          <w:numId w:val="9"/>
        </w:numPr>
        <w:tabs>
          <w:tab w:val="center" w:pos="1146"/>
          <w:tab w:val="center" w:pos="3298"/>
        </w:tabs>
        <w:spacing w:after="33"/>
      </w:pPr>
      <w:r>
        <w:t xml:space="preserve">Some additional information including: </w:t>
      </w:r>
    </w:p>
    <w:p w14:paraId="5BA9C405" w14:textId="1EE27BA9" w:rsidR="00EA52A1" w:rsidRDefault="00734D40" w:rsidP="00903AF5">
      <w:pPr>
        <w:pStyle w:val="ListParagraph"/>
        <w:numPr>
          <w:ilvl w:val="1"/>
          <w:numId w:val="9"/>
        </w:numPr>
        <w:tabs>
          <w:tab w:val="center" w:pos="1146"/>
          <w:tab w:val="center" w:pos="3035"/>
        </w:tabs>
        <w:spacing w:after="33"/>
      </w:pPr>
      <w:r>
        <w:t xml:space="preserve">List of covered updated methods </w:t>
      </w:r>
    </w:p>
    <w:p w14:paraId="1AD1D6F3" w14:textId="0D2388B0" w:rsidR="00EA52A1" w:rsidRDefault="00734D40" w:rsidP="00903AF5">
      <w:pPr>
        <w:pStyle w:val="ListParagraph"/>
        <w:numPr>
          <w:ilvl w:val="1"/>
          <w:numId w:val="9"/>
        </w:numPr>
        <w:tabs>
          <w:tab w:val="center" w:pos="1146"/>
          <w:tab w:val="center" w:pos="3041"/>
        </w:tabs>
        <w:spacing w:after="48"/>
      </w:pPr>
      <w:r>
        <w:t xml:space="preserve">List of uncovered update method </w:t>
      </w:r>
    </w:p>
    <w:p w14:paraId="7F2FE7AA" w14:textId="6F415311" w:rsidR="00EA52A1" w:rsidRDefault="00734D40" w:rsidP="00903AF5">
      <w:pPr>
        <w:pStyle w:val="ListParagraph"/>
        <w:numPr>
          <w:ilvl w:val="1"/>
          <w:numId w:val="9"/>
        </w:numPr>
        <w:tabs>
          <w:tab w:val="center" w:pos="1146"/>
          <w:tab w:val="center" w:pos="3206"/>
        </w:tabs>
        <w:spacing w:after="33"/>
      </w:pPr>
      <w:r>
        <w:t xml:space="preserve">The coverage ratio after each phase </w:t>
      </w:r>
    </w:p>
    <w:p w14:paraId="6BD75838" w14:textId="527D9889" w:rsidR="00EA52A1" w:rsidRDefault="00734D40" w:rsidP="00903AF5">
      <w:pPr>
        <w:pStyle w:val="ListParagraph"/>
        <w:numPr>
          <w:ilvl w:val="1"/>
          <w:numId w:val="9"/>
        </w:numPr>
        <w:tabs>
          <w:tab w:val="center" w:pos="1146"/>
          <w:tab w:val="center" w:pos="2515"/>
        </w:tabs>
        <w:spacing w:after="71"/>
      </w:pPr>
      <w:r>
        <w:t xml:space="preserve">Unreachable windows </w:t>
      </w:r>
    </w:p>
    <w:p w14:paraId="3F60591A" w14:textId="32F2C51F" w:rsidR="00EA52A1" w:rsidRDefault="00734D40" w:rsidP="00DE5518">
      <w:pPr>
        <w:numPr>
          <w:ilvl w:val="1"/>
          <w:numId w:val="7"/>
        </w:numPr>
        <w:spacing w:after="40"/>
        <w:ind w:right="554" w:hanging="360"/>
      </w:pPr>
      <w:r>
        <w:rPr>
          <w:b/>
        </w:rPr>
        <w:t>coverage.txt:</w:t>
      </w:r>
      <w:r>
        <w:t xml:space="preserve"> contains the list of instructions with the first covered timestamp.</w:t>
      </w:r>
      <w:r>
        <w:rPr>
          <w:rFonts w:ascii="Gautami" w:eastAsia="Gautami" w:hAnsi="Gautami" w:cs="Gautami"/>
        </w:rPr>
        <w:t>​</w:t>
      </w:r>
      <w:r>
        <w:rPr>
          <w:rFonts w:ascii="Gautami" w:eastAsia="Gautami" w:hAnsi="Gautami" w:cs="Gautami"/>
        </w:rPr>
        <w:tab/>
      </w:r>
      <w:r>
        <w:t xml:space="preserve"> </w:t>
      </w:r>
    </w:p>
    <w:p w14:paraId="2680FF9E" w14:textId="38F208C1" w:rsidR="00DE5518" w:rsidRPr="00DE5518" w:rsidRDefault="008F737C" w:rsidP="00DE5518">
      <w:pPr>
        <w:numPr>
          <w:ilvl w:val="1"/>
          <w:numId w:val="7"/>
        </w:numPr>
        <w:spacing w:after="40"/>
        <w:ind w:right="554" w:hanging="360"/>
      </w:pPr>
      <w:r>
        <w:rPr>
          <w:b/>
          <w:lang w:val="en-US"/>
        </w:rPr>
        <w:t>c</w:t>
      </w:r>
      <w:r w:rsidR="00DE5518">
        <w:rPr>
          <w:b/>
          <w:lang w:val="en-US"/>
        </w:rPr>
        <w:t>rashlist.</w:t>
      </w:r>
      <w:r w:rsidR="00DE5518">
        <w:rPr>
          <w:lang w:val="en-US"/>
        </w:rPr>
        <w:t>txt: contains the list of crash exceptions (generated by DM2)</w:t>
      </w:r>
    </w:p>
    <w:p w14:paraId="0C49D900" w14:textId="4125C36E" w:rsidR="00DE5518" w:rsidRPr="004C1B17" w:rsidRDefault="008F737C" w:rsidP="00DE5518">
      <w:pPr>
        <w:numPr>
          <w:ilvl w:val="1"/>
          <w:numId w:val="7"/>
        </w:numPr>
        <w:spacing w:after="40"/>
        <w:ind w:right="554" w:hanging="360"/>
      </w:pPr>
      <w:r w:rsidRPr="004C1B17">
        <w:rPr>
          <w:b/>
          <w:bCs/>
          <w:lang w:val="en-US"/>
        </w:rPr>
        <w:t>EWTG</w:t>
      </w:r>
      <w:r w:rsidR="00722E67">
        <w:rPr>
          <w:b/>
          <w:bCs/>
          <w:lang w:val="en-US"/>
        </w:rPr>
        <w:t>/</w:t>
      </w:r>
      <w:r>
        <w:rPr>
          <w:lang w:val="en-US"/>
        </w:rPr>
        <w:t>: contains the enhanced</w:t>
      </w:r>
      <w:r w:rsidR="004C1B17">
        <w:rPr>
          <w:lang w:val="en-US"/>
        </w:rPr>
        <w:t xml:space="preserve"> EWTG’s part</w:t>
      </w:r>
    </w:p>
    <w:p w14:paraId="0CC9CB14" w14:textId="153B8F23" w:rsidR="004C1B17" w:rsidRPr="00DE5518" w:rsidRDefault="004C1B17" w:rsidP="004C1B17">
      <w:pPr>
        <w:numPr>
          <w:ilvl w:val="1"/>
          <w:numId w:val="7"/>
        </w:numPr>
        <w:spacing w:after="40"/>
        <w:ind w:right="554" w:hanging="360"/>
      </w:pPr>
      <w:r w:rsidRPr="004C1B17">
        <w:rPr>
          <w:b/>
          <w:bCs/>
          <w:lang w:val="en-US"/>
        </w:rPr>
        <w:t>DSTG</w:t>
      </w:r>
      <w:r w:rsidR="00722E67">
        <w:rPr>
          <w:b/>
          <w:bCs/>
          <w:lang w:val="en-US"/>
        </w:rPr>
        <w:t>/</w:t>
      </w:r>
      <w:r>
        <w:rPr>
          <w:lang w:val="en-US"/>
        </w:rPr>
        <w:t>: contains the DSTG generated by ATUA</w:t>
      </w:r>
    </w:p>
    <w:p w14:paraId="04C549C2" w14:textId="5AD76B48" w:rsidR="008F737C" w:rsidRDefault="00722E67" w:rsidP="008F737C">
      <w:pPr>
        <w:numPr>
          <w:ilvl w:val="1"/>
          <w:numId w:val="7"/>
        </w:numPr>
        <w:spacing w:after="40"/>
        <w:ind w:right="554" w:hanging="360"/>
      </w:pPr>
      <w:r>
        <w:rPr>
          <w:b/>
        </w:rPr>
        <w:t>S</w:t>
      </w:r>
      <w:r w:rsidR="008F737C">
        <w:rPr>
          <w:b/>
        </w:rPr>
        <w:t>tates</w:t>
      </w:r>
      <w:r>
        <w:rPr>
          <w:b/>
          <w:lang w:val="en-US"/>
        </w:rPr>
        <w:t>/</w:t>
      </w:r>
      <w:r w:rsidR="008F737C">
        <w:t>:</w:t>
      </w:r>
      <w:r w:rsidR="008F737C">
        <w:rPr>
          <w:rFonts w:ascii="Gautami" w:eastAsia="Gautami" w:hAnsi="Gautami" w:cs="Gautami"/>
        </w:rPr>
        <w:t>​</w:t>
      </w:r>
      <w:r w:rsidR="008F737C">
        <w:t xml:space="preserve"> contains the captured GUITrees. </w:t>
      </w:r>
    </w:p>
    <w:p w14:paraId="63C87D14" w14:textId="56AA5365" w:rsidR="00DE5518" w:rsidRDefault="008F737C" w:rsidP="008F737C">
      <w:pPr>
        <w:numPr>
          <w:ilvl w:val="1"/>
          <w:numId w:val="7"/>
        </w:numPr>
        <w:ind w:right="554" w:hanging="360"/>
      </w:pPr>
      <w:r>
        <w:rPr>
          <w:b/>
        </w:rPr>
        <w:t>trace&lt;id&gt;.csv</w:t>
      </w:r>
      <w:r>
        <w:t>:</w:t>
      </w:r>
      <w:r>
        <w:rPr>
          <w:rFonts w:ascii="Gautami" w:eastAsia="Gautami" w:hAnsi="Gautami" w:cs="Gautami"/>
        </w:rPr>
        <w:t>​</w:t>
      </w:r>
      <w:r>
        <w:t xml:space="preserve"> contains all the inputs generated</w:t>
      </w:r>
      <w:r>
        <w:rPr>
          <w:lang w:val="en-US"/>
        </w:rPr>
        <w:t xml:space="preserve"> and trans</w:t>
      </w:r>
      <w:r w:rsidR="004C1B17">
        <w:rPr>
          <w:lang w:val="en-US"/>
        </w:rPr>
        <w:t>i</w:t>
      </w:r>
      <w:r>
        <w:rPr>
          <w:lang w:val="en-US"/>
        </w:rPr>
        <w:t>tions after e</w:t>
      </w:r>
      <w:r w:rsidR="004C1B17">
        <w:rPr>
          <w:lang w:val="en-US"/>
        </w:rPr>
        <w:t>ach action</w:t>
      </w:r>
      <w:r>
        <w:t>.</w:t>
      </w:r>
    </w:p>
    <w:p w14:paraId="6E46FE8D" w14:textId="57885BDE" w:rsidR="00EA52A1" w:rsidRDefault="00722E67" w:rsidP="00DE5518">
      <w:pPr>
        <w:numPr>
          <w:ilvl w:val="1"/>
          <w:numId w:val="7"/>
        </w:numPr>
        <w:spacing w:line="396" w:lineRule="auto"/>
        <w:ind w:right="554" w:hanging="360"/>
      </w:pPr>
      <w:r>
        <w:rPr>
          <w:b/>
        </w:rPr>
        <w:t>I</w:t>
      </w:r>
      <w:r w:rsidR="00734D40">
        <w:rPr>
          <w:b/>
        </w:rPr>
        <w:t>mages</w:t>
      </w:r>
      <w:r>
        <w:rPr>
          <w:b/>
          <w:lang w:val="en-US"/>
        </w:rPr>
        <w:t>/</w:t>
      </w:r>
      <w:r w:rsidR="00734D40">
        <w:t>:</w:t>
      </w:r>
      <w:r w:rsidR="00734D40">
        <w:rPr>
          <w:rFonts w:ascii="Gautami" w:eastAsia="Gautami" w:hAnsi="Gautami" w:cs="Gautami"/>
        </w:rPr>
        <w:t>​</w:t>
      </w:r>
      <w:r w:rsidR="00734D40">
        <w:t xml:space="preserve"> contains the screenshots of apps. ATUA takes a screenshot after every</w:t>
      </w:r>
      <w:r w:rsidR="004C1B17">
        <w:rPr>
          <w:lang w:val="en-US"/>
        </w:rPr>
        <w:t xml:space="preserve"> </w:t>
      </w:r>
      <w:r w:rsidR="00734D40">
        <w:t xml:space="preserve">input being triggered. </w:t>
      </w:r>
    </w:p>
    <w:p w14:paraId="11AA4108" w14:textId="23D6BD16" w:rsidR="00F94B98" w:rsidRDefault="004C1B17" w:rsidP="00722E67">
      <w:pPr>
        <w:numPr>
          <w:ilvl w:val="1"/>
          <w:numId w:val="7"/>
        </w:numPr>
        <w:spacing w:line="396" w:lineRule="auto"/>
        <w:ind w:right="554" w:hanging="360"/>
      </w:pPr>
      <w:proofErr w:type="spellStart"/>
      <w:r>
        <w:rPr>
          <w:b/>
          <w:lang w:val="en-US"/>
        </w:rPr>
        <w:t>actionCoverage</w:t>
      </w:r>
      <w:proofErr w:type="spellEnd"/>
      <w:r w:rsidRPr="00722E67">
        <w:rPr>
          <w:b/>
          <w:bCs/>
        </w:rPr>
        <w:t>.</w:t>
      </w:r>
      <w:r w:rsidRPr="00722E67">
        <w:rPr>
          <w:b/>
          <w:bCs/>
          <w:lang w:val="en-US"/>
        </w:rPr>
        <w:t>csv</w:t>
      </w:r>
      <w:r>
        <w:rPr>
          <w:lang w:val="en-US"/>
        </w:rPr>
        <w:t>: contains the summary of coverage of each action.</w:t>
      </w:r>
    </w:p>
    <w:p w14:paraId="6D21CE39" w14:textId="77777777" w:rsidR="00EA52A1" w:rsidRDefault="00734D40">
      <w:pPr>
        <w:spacing w:after="12" w:line="259" w:lineRule="auto"/>
        <w:ind w:left="0" w:firstLine="0"/>
      </w:pPr>
      <w:r>
        <w:t xml:space="preserve">  </w:t>
      </w:r>
    </w:p>
    <w:p w14:paraId="44F14449" w14:textId="77777777" w:rsidR="00EA52A1" w:rsidRDefault="00734D40">
      <w:pPr>
        <w:spacing w:after="12" w:line="259" w:lineRule="auto"/>
        <w:ind w:left="0" w:firstLine="0"/>
      </w:pPr>
      <w:r>
        <w:t xml:space="preserve"> </w:t>
      </w:r>
    </w:p>
    <w:p w14:paraId="76D58DCA" w14:textId="77777777" w:rsidR="00EA52A1" w:rsidRDefault="00734D40">
      <w:pPr>
        <w:spacing w:after="0" w:line="259" w:lineRule="auto"/>
        <w:ind w:left="0" w:firstLine="0"/>
      </w:pPr>
      <w:r>
        <w:t xml:space="preserve"> </w:t>
      </w:r>
    </w:p>
    <w:sectPr w:rsidR="00EA52A1">
      <w:headerReference w:type="even" r:id="rId9"/>
      <w:headerReference w:type="default" r:id="rId10"/>
      <w:footerReference w:type="even" r:id="rId11"/>
      <w:footerReference w:type="default" r:id="rId12"/>
      <w:headerReference w:type="first" r:id="rId13"/>
      <w:footerReference w:type="first" r:id="rId14"/>
      <w:pgSz w:w="12240" w:h="15840"/>
      <w:pgMar w:top="755" w:right="885" w:bottom="763"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3CFE5" w14:textId="77777777" w:rsidR="00E343C8" w:rsidRDefault="00E343C8">
      <w:pPr>
        <w:spacing w:after="0" w:line="240" w:lineRule="auto"/>
      </w:pPr>
      <w:r>
        <w:separator/>
      </w:r>
    </w:p>
  </w:endnote>
  <w:endnote w:type="continuationSeparator" w:id="0">
    <w:p w14:paraId="6350F298" w14:textId="77777777" w:rsidR="00E343C8" w:rsidRDefault="00E34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autami">
    <w:panose1 w:val="020B0502040204020203"/>
    <w:charset w:val="00"/>
    <w:family w:val="swiss"/>
    <w:pitch w:val="variable"/>
    <w:sig w:usb0="002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AEF6F" w14:textId="77777777" w:rsidR="00EA52A1" w:rsidRDefault="00734D40">
    <w:pPr>
      <w:spacing w:after="0" w:line="259" w:lineRule="auto"/>
      <w:ind w:left="0" w:right="568"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2B1C2" w14:textId="77777777" w:rsidR="00EA52A1" w:rsidRDefault="00734D40">
    <w:pPr>
      <w:spacing w:after="0" w:line="259" w:lineRule="auto"/>
      <w:ind w:left="0" w:right="568" w:firstLine="0"/>
      <w:jc w:val="right"/>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10F82" w14:textId="77777777" w:rsidR="00EA52A1" w:rsidRDefault="00EA52A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CD894" w14:textId="77777777" w:rsidR="00E343C8" w:rsidRDefault="00E343C8">
      <w:pPr>
        <w:spacing w:after="0" w:line="240" w:lineRule="auto"/>
      </w:pPr>
      <w:r>
        <w:separator/>
      </w:r>
    </w:p>
  </w:footnote>
  <w:footnote w:type="continuationSeparator" w:id="0">
    <w:p w14:paraId="326BAD51" w14:textId="77777777" w:rsidR="00E343C8" w:rsidRDefault="00E34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0269C" w14:textId="77777777" w:rsidR="00EA52A1" w:rsidRDefault="00734D40">
    <w:pPr>
      <w:tabs>
        <w:tab w:val="center" w:pos="8488"/>
      </w:tabs>
      <w:spacing w:after="0" w:line="259" w:lineRule="auto"/>
      <w:ind w:left="0" w:firstLine="0"/>
    </w:pPr>
    <w:r>
      <w:t>ATUA User Manual</w:t>
    </w:r>
    <w:r>
      <w:tab/>
      <w:t xml:space="preserve">Version: V1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CCC17" w14:textId="7A280B93" w:rsidR="00EA52A1" w:rsidRDefault="00734D40">
    <w:pPr>
      <w:tabs>
        <w:tab w:val="center" w:pos="8488"/>
      </w:tabs>
      <w:spacing w:after="0" w:line="259" w:lineRule="auto"/>
      <w:ind w:left="0" w:firstLine="0"/>
    </w:pPr>
    <w:r>
      <w:t>ATUA User Manual</w:t>
    </w:r>
    <w:r>
      <w:tab/>
    </w:r>
    <w:r>
      <w:t>Version: V1</w:t>
    </w:r>
    <w:r w:rsidR="00903AF5">
      <w:rPr>
        <w:lang w:val="en-US"/>
      </w:rPr>
      <w:t>.1.0</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A2036" w14:textId="77777777" w:rsidR="00EA52A1" w:rsidRDefault="00EA52A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037DF"/>
    <w:multiLevelType w:val="hybridMultilevel"/>
    <w:tmpl w:val="50FC5324"/>
    <w:lvl w:ilvl="0" w:tplc="08090005">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B3647FC"/>
    <w:multiLevelType w:val="hybridMultilevel"/>
    <w:tmpl w:val="B9D0E89A"/>
    <w:lvl w:ilvl="0" w:tplc="F7644AF4">
      <w:start w:val="1"/>
      <w:numFmt w:val="decimal"/>
      <w:pStyle w:val="Heading1"/>
      <w:lvlText w:val="%1."/>
      <w:lvlJc w:val="left"/>
      <w:pPr>
        <w:ind w:left="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1" w:tplc="00D08768">
      <w:start w:val="1"/>
      <w:numFmt w:val="lowerLetter"/>
      <w:lvlText w:val="%2"/>
      <w:lvlJc w:val="left"/>
      <w:pPr>
        <w:ind w:left="144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2" w:tplc="1984492E">
      <w:start w:val="1"/>
      <w:numFmt w:val="lowerRoman"/>
      <w:lvlText w:val="%3"/>
      <w:lvlJc w:val="left"/>
      <w:pPr>
        <w:ind w:left="216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3" w:tplc="C15EA5A8">
      <w:start w:val="1"/>
      <w:numFmt w:val="decimal"/>
      <w:lvlText w:val="%4"/>
      <w:lvlJc w:val="left"/>
      <w:pPr>
        <w:ind w:left="28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4" w:tplc="95A68D30">
      <w:start w:val="1"/>
      <w:numFmt w:val="lowerLetter"/>
      <w:lvlText w:val="%5"/>
      <w:lvlJc w:val="left"/>
      <w:pPr>
        <w:ind w:left="360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5" w:tplc="EC343848">
      <w:start w:val="1"/>
      <w:numFmt w:val="lowerRoman"/>
      <w:lvlText w:val="%6"/>
      <w:lvlJc w:val="left"/>
      <w:pPr>
        <w:ind w:left="432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6" w:tplc="97867CAA">
      <w:start w:val="1"/>
      <w:numFmt w:val="decimal"/>
      <w:lvlText w:val="%7"/>
      <w:lvlJc w:val="left"/>
      <w:pPr>
        <w:ind w:left="504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7" w:tplc="E5EAEB02">
      <w:start w:val="1"/>
      <w:numFmt w:val="lowerLetter"/>
      <w:lvlText w:val="%8"/>
      <w:lvlJc w:val="left"/>
      <w:pPr>
        <w:ind w:left="576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8" w:tplc="67B86E76">
      <w:start w:val="1"/>
      <w:numFmt w:val="lowerRoman"/>
      <w:lvlText w:val="%9"/>
      <w:lvlJc w:val="left"/>
      <w:pPr>
        <w:ind w:left="64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28284AC7"/>
    <w:multiLevelType w:val="hybridMultilevel"/>
    <w:tmpl w:val="D6B8D418"/>
    <w:lvl w:ilvl="0" w:tplc="527611C8">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F6604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D9805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D5CF600">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C922E">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02B5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30AC0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6093F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92B03E">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CE022A1"/>
    <w:multiLevelType w:val="hybridMultilevel"/>
    <w:tmpl w:val="635C3EE4"/>
    <w:lvl w:ilvl="0" w:tplc="2382839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BA2A7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AA5BA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86C36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CABB0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2A936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4062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6EA8D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B8D24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3764AD2"/>
    <w:multiLevelType w:val="hybridMultilevel"/>
    <w:tmpl w:val="42121DBA"/>
    <w:lvl w:ilvl="0" w:tplc="B5B0A51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167CF6">
      <w:start w:val="1"/>
      <w:numFmt w:val="bullet"/>
      <w:lvlText w:val="o"/>
      <w:lvlJc w:val="left"/>
      <w:pPr>
        <w:ind w:left="17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30931A">
      <w:start w:val="1"/>
      <w:numFmt w:val="bullet"/>
      <w:lvlText w:val="▪"/>
      <w:lvlJc w:val="left"/>
      <w:pPr>
        <w:ind w:left="2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4AAFF1C">
      <w:start w:val="1"/>
      <w:numFmt w:val="bullet"/>
      <w:lvlText w:val="•"/>
      <w:lvlJc w:val="left"/>
      <w:pPr>
        <w:ind w:left="3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82A682">
      <w:start w:val="1"/>
      <w:numFmt w:val="bullet"/>
      <w:lvlText w:val="o"/>
      <w:lvlJc w:val="left"/>
      <w:pPr>
        <w:ind w:left="3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6005C4">
      <w:start w:val="1"/>
      <w:numFmt w:val="bullet"/>
      <w:lvlText w:val="▪"/>
      <w:lvlJc w:val="left"/>
      <w:pPr>
        <w:ind w:left="4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ACC26E">
      <w:start w:val="1"/>
      <w:numFmt w:val="bullet"/>
      <w:lvlText w:val="•"/>
      <w:lvlJc w:val="left"/>
      <w:pPr>
        <w:ind w:left="5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0C906E">
      <w:start w:val="1"/>
      <w:numFmt w:val="bullet"/>
      <w:lvlText w:val="o"/>
      <w:lvlJc w:val="left"/>
      <w:pPr>
        <w:ind w:left="60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A9A4D1C">
      <w:start w:val="1"/>
      <w:numFmt w:val="bullet"/>
      <w:lvlText w:val="▪"/>
      <w:lvlJc w:val="left"/>
      <w:pPr>
        <w:ind w:left="6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3E914A4"/>
    <w:multiLevelType w:val="hybridMultilevel"/>
    <w:tmpl w:val="FB1CFA54"/>
    <w:lvl w:ilvl="0" w:tplc="26D62B4A">
      <w:start w:val="1"/>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8295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00042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50C5F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EA3908">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598449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D285C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B86BF0">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84AB7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24A63B4"/>
    <w:multiLevelType w:val="hybridMultilevel"/>
    <w:tmpl w:val="9654A390"/>
    <w:lvl w:ilvl="0" w:tplc="70AC0EA8">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E0F9BC">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C655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7E8D1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A0CA9C">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22B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7DA0F6C">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005622">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62A0E2">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C657934"/>
    <w:multiLevelType w:val="hybridMultilevel"/>
    <w:tmpl w:val="413CF804"/>
    <w:lvl w:ilvl="0" w:tplc="4022DFE4">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7C0D82">
      <w:start w:val="1"/>
      <w:numFmt w:val="bullet"/>
      <w:lvlText w:val="o"/>
      <w:lvlJc w:val="left"/>
      <w:pPr>
        <w:ind w:left="2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C42794">
      <w:start w:val="1"/>
      <w:numFmt w:val="bullet"/>
      <w:lvlText w:val="▪"/>
      <w:lvlJc w:val="left"/>
      <w:pPr>
        <w:ind w:left="3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70D192">
      <w:start w:val="1"/>
      <w:numFmt w:val="bullet"/>
      <w:lvlText w:val="•"/>
      <w:lvlJc w:val="left"/>
      <w:pPr>
        <w:ind w:left="39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C22C02">
      <w:start w:val="1"/>
      <w:numFmt w:val="bullet"/>
      <w:lvlText w:val="o"/>
      <w:lvlJc w:val="left"/>
      <w:pPr>
        <w:ind w:left="4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A2CC68">
      <w:start w:val="1"/>
      <w:numFmt w:val="bullet"/>
      <w:lvlText w:val="▪"/>
      <w:lvlJc w:val="left"/>
      <w:pPr>
        <w:ind w:left="53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16A05CA">
      <w:start w:val="1"/>
      <w:numFmt w:val="bullet"/>
      <w:lvlText w:val="•"/>
      <w:lvlJc w:val="left"/>
      <w:pPr>
        <w:ind w:left="60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BE98B8">
      <w:start w:val="1"/>
      <w:numFmt w:val="bullet"/>
      <w:lvlText w:val="o"/>
      <w:lvlJc w:val="left"/>
      <w:pPr>
        <w:ind w:left="67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988C5C">
      <w:start w:val="1"/>
      <w:numFmt w:val="bullet"/>
      <w:lvlText w:val="▪"/>
      <w:lvlJc w:val="left"/>
      <w:pPr>
        <w:ind w:left="75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D2E1FFF"/>
    <w:multiLevelType w:val="hybridMultilevel"/>
    <w:tmpl w:val="5CD6E44C"/>
    <w:lvl w:ilvl="0" w:tplc="EBA6C490">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DC8A58">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46EA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2CC07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BA92FC">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BCC4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A4643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27B30">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56407A">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7"/>
  </w:num>
  <w:num w:numId="3">
    <w:abstractNumId w:val="2"/>
  </w:num>
  <w:num w:numId="4">
    <w:abstractNumId w:val="6"/>
  </w:num>
  <w:num w:numId="5">
    <w:abstractNumId w:val="4"/>
  </w:num>
  <w:num w:numId="6">
    <w:abstractNumId w:val="5"/>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2A1"/>
    <w:rsid w:val="004C1B17"/>
    <w:rsid w:val="005C6ABD"/>
    <w:rsid w:val="00722E67"/>
    <w:rsid w:val="00734D40"/>
    <w:rsid w:val="008F737C"/>
    <w:rsid w:val="00903AF5"/>
    <w:rsid w:val="00C21968"/>
    <w:rsid w:val="00DE5518"/>
    <w:rsid w:val="00E343C8"/>
    <w:rsid w:val="00EA52A1"/>
    <w:rsid w:val="00F92480"/>
    <w:rsid w:val="00F94B98"/>
  </w:rsids>
  <m:mathPr>
    <m:mathFont m:val="Cambria Math"/>
    <m:brkBin m:val="before"/>
    <m:brkBinSub m:val="--"/>
    <m:smallFrac m:val="0"/>
    <m:dispDef/>
    <m:lMargin m:val="0"/>
    <m:rMargin m:val="0"/>
    <m:defJc m:val="centerGroup"/>
    <m:wrapIndent m:val="1440"/>
    <m:intLim m:val="subSup"/>
    <m:naryLim m:val="undOvr"/>
  </m:mathPr>
  <w:themeFontLang w:val="en-L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AE5E34"/>
  <w15:docId w15:val="{12CEE21F-156E-3C42-877B-E6C122F88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L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numPr>
        <w:numId w:val="8"/>
      </w:numPr>
      <w:spacing w:line="259" w:lineRule="auto"/>
      <w:ind w:left="370" w:hanging="10"/>
      <w:outlineLvl w:val="0"/>
    </w:pPr>
    <w:rPr>
      <w:rFonts w:ascii="Georgia" w:eastAsia="Georgia" w:hAnsi="Georgia" w:cs="Georgia"/>
      <w:color w:val="000000"/>
      <w:sz w:val="40"/>
    </w:rPr>
  </w:style>
  <w:style w:type="paragraph" w:styleId="Heading2">
    <w:name w:val="heading 2"/>
    <w:next w:val="Normal"/>
    <w:link w:val="Heading2Char"/>
    <w:uiPriority w:val="9"/>
    <w:unhideWhenUsed/>
    <w:qFormat/>
    <w:pPr>
      <w:keepNext/>
      <w:keepLines/>
      <w:spacing w:after="42" w:line="259" w:lineRule="auto"/>
      <w:ind w:left="730" w:hanging="10"/>
      <w:outlineLvl w:val="1"/>
    </w:pPr>
    <w:rPr>
      <w:rFonts w:ascii="Arial" w:eastAsia="Arial" w:hAnsi="Arial" w:cs="Arial"/>
      <w:color w:val="43434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434343"/>
      <w:sz w:val="28"/>
    </w:rPr>
  </w:style>
  <w:style w:type="character" w:customStyle="1" w:styleId="Heading1Char">
    <w:name w:val="Heading 1 Char"/>
    <w:link w:val="Heading1"/>
    <w:rPr>
      <w:rFonts w:ascii="Georgia" w:eastAsia="Georgia" w:hAnsi="Georgia" w:cs="Georgia"/>
      <w:color w:val="000000"/>
      <w:sz w:val="40"/>
    </w:rPr>
  </w:style>
  <w:style w:type="paragraph" w:styleId="ListParagraph">
    <w:name w:val="List Paragraph"/>
    <w:basedOn w:val="Normal"/>
    <w:uiPriority w:val="34"/>
    <w:qFormat/>
    <w:rsid w:val="00F94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1107</Words>
  <Characters>6311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Chanh Duc NGO</dc:creator>
  <cp:keywords/>
  <cp:lastModifiedBy>Chanh Duc NGO</cp:lastModifiedBy>
  <cp:revision>4</cp:revision>
  <dcterms:created xsi:type="dcterms:W3CDTF">2021-07-19T16:02:00Z</dcterms:created>
  <dcterms:modified xsi:type="dcterms:W3CDTF">2021-07-19T16:05:00Z</dcterms:modified>
</cp:coreProperties>
</file>