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639E" w14:textId="604DB785" w:rsidR="00D87E7D" w:rsidRPr="00D87E7D" w:rsidRDefault="00D87E7D" w:rsidP="00D87E7D">
      <w:pPr>
        <w:pStyle w:val="NormalWeb"/>
        <w:jc w:val="center"/>
        <w:rPr>
          <w:color w:val="000000" w:themeColor="text1"/>
          <w:sz w:val="40"/>
          <w:szCs w:val="40"/>
        </w:rPr>
      </w:pPr>
      <w:r w:rsidRPr="00D87E7D">
        <w:rPr>
          <w:rFonts w:ascii="Calibri" w:hAnsi="Calibri" w:cs="Calibri"/>
          <w:color w:val="000000" w:themeColor="text1"/>
          <w:sz w:val="40"/>
          <w:szCs w:val="40"/>
        </w:rPr>
        <w:t>Appendix Data-driven Mutation Testing:</w:t>
      </w:r>
    </w:p>
    <w:p w14:paraId="344BF048" w14:textId="20866074" w:rsidR="00D87E7D" w:rsidRPr="00D87E7D" w:rsidRDefault="00D87E7D" w:rsidP="00D87E7D">
      <w:pPr>
        <w:pStyle w:val="Heading1"/>
        <w:jc w:val="center"/>
        <w:rPr>
          <w:color w:val="000000" w:themeColor="text1"/>
          <w:sz w:val="40"/>
          <w:szCs w:val="40"/>
          <w:lang w:val="en-US"/>
        </w:rPr>
      </w:pPr>
      <w:proofErr w:type="spellStart"/>
      <w:r w:rsidRPr="00D87E7D">
        <w:rPr>
          <w:color w:val="000000" w:themeColor="text1"/>
          <w:sz w:val="40"/>
          <w:szCs w:val="40"/>
          <w:lang w:val="en-US"/>
        </w:rPr>
        <w:t>GomSpace</w:t>
      </w:r>
      <w:proofErr w:type="spellEnd"/>
      <w:r w:rsidRPr="00D87E7D">
        <w:rPr>
          <w:color w:val="000000" w:themeColor="text1"/>
          <w:sz w:val="40"/>
          <w:szCs w:val="40"/>
          <w:lang w:val="en-US"/>
        </w:rPr>
        <w:t>:</w:t>
      </w:r>
    </w:p>
    <w:p w14:paraId="3D50EAFB" w14:textId="5E2F14A3" w:rsidR="00E20F5E" w:rsidRPr="00D87E7D" w:rsidRDefault="00E20F5E" w:rsidP="00D87E7D">
      <w:pPr>
        <w:pStyle w:val="Heading1"/>
        <w:jc w:val="center"/>
        <w:rPr>
          <w:color w:val="000000" w:themeColor="text1"/>
          <w:sz w:val="40"/>
          <w:szCs w:val="40"/>
          <w:lang w:val="en-US"/>
        </w:rPr>
      </w:pPr>
      <w:proofErr w:type="spellStart"/>
      <w:r w:rsidRPr="00D87E7D">
        <w:rPr>
          <w:color w:val="000000" w:themeColor="text1"/>
          <w:sz w:val="40"/>
          <w:szCs w:val="40"/>
          <w:lang w:val="en-US"/>
        </w:rPr>
        <w:t>LibGCSP</w:t>
      </w:r>
      <w:proofErr w:type="spellEnd"/>
      <w:r w:rsidRPr="00D87E7D">
        <w:rPr>
          <w:color w:val="000000" w:themeColor="text1"/>
          <w:sz w:val="40"/>
          <w:szCs w:val="40"/>
          <w:lang w:val="en-US"/>
        </w:rPr>
        <w:t xml:space="preserve"> Fault Model</w:t>
      </w:r>
    </w:p>
    <w:p w14:paraId="66AB4584" w14:textId="5396BF3B" w:rsidR="00E20F5E" w:rsidRPr="00D87E7D" w:rsidRDefault="00E20F5E">
      <w:pPr>
        <w:rPr>
          <w:color w:val="000000" w:themeColor="text1"/>
          <w:lang w:val="en-US"/>
        </w:rPr>
      </w:pPr>
    </w:p>
    <w:p w14:paraId="593311F3" w14:textId="74536F29" w:rsidR="00E20F5E" w:rsidRPr="00D87E7D" w:rsidRDefault="00E20F5E" w:rsidP="00E914E6">
      <w:pPr>
        <w:pStyle w:val="Heading2"/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>Target function</w:t>
      </w:r>
    </w:p>
    <w:p w14:paraId="3FDC745A" w14:textId="07686F4D" w:rsidR="00E20F5E" w:rsidRPr="00D87E7D" w:rsidRDefault="00E20F5E">
      <w:pPr>
        <w:rPr>
          <w:color w:val="000000" w:themeColor="text1"/>
          <w:lang w:val="en-US"/>
        </w:rPr>
      </w:pPr>
    </w:p>
    <w:p w14:paraId="4C827ED7" w14:textId="032C90E6" w:rsidR="00E20F5E" w:rsidRPr="00D87E7D" w:rsidRDefault="00E20F5E">
      <w:pPr>
        <w:rPr>
          <w:i/>
          <w:iCs/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 xml:space="preserve">The probes will be inserted in the function </w:t>
      </w:r>
      <w:proofErr w:type="spellStart"/>
      <w:r w:rsidRPr="00D87E7D">
        <w:rPr>
          <w:i/>
          <w:iCs/>
          <w:color w:val="000000" w:themeColor="text1"/>
          <w:lang w:val="en-US"/>
        </w:rPr>
        <w:t>csp_service_handler</w:t>
      </w:r>
      <w:proofErr w:type="spellEnd"/>
      <w:r w:rsidRPr="00D87E7D">
        <w:rPr>
          <w:color w:val="000000" w:themeColor="text1"/>
          <w:lang w:val="en-US"/>
        </w:rPr>
        <w:t xml:space="preserve">, contained in the file </w:t>
      </w:r>
      <w:proofErr w:type="spellStart"/>
      <w:r w:rsidRPr="00D87E7D">
        <w:rPr>
          <w:i/>
          <w:iCs/>
          <w:color w:val="000000" w:themeColor="text1"/>
          <w:lang w:val="en-US"/>
        </w:rPr>
        <w:t>libgscsp</w:t>
      </w:r>
      <w:proofErr w:type="spellEnd"/>
      <w:r w:rsidRPr="00D87E7D">
        <w:rPr>
          <w:i/>
          <w:iCs/>
          <w:color w:val="000000" w:themeColor="text1"/>
          <w:lang w:val="en-US"/>
        </w:rPr>
        <w:t>/lib/</w:t>
      </w:r>
      <w:proofErr w:type="spellStart"/>
      <w:r w:rsidRPr="00D87E7D">
        <w:rPr>
          <w:i/>
          <w:iCs/>
          <w:color w:val="000000" w:themeColor="text1"/>
          <w:lang w:val="en-US"/>
        </w:rPr>
        <w:t>libcsp</w:t>
      </w:r>
      <w:proofErr w:type="spellEnd"/>
      <w:r w:rsidRPr="00D87E7D">
        <w:rPr>
          <w:i/>
          <w:iCs/>
          <w:color w:val="000000" w:themeColor="text1"/>
          <w:lang w:val="en-US"/>
        </w:rPr>
        <w:t>/</w:t>
      </w:r>
      <w:proofErr w:type="spellStart"/>
      <w:r w:rsidRPr="00D87E7D">
        <w:rPr>
          <w:i/>
          <w:iCs/>
          <w:color w:val="000000" w:themeColor="text1"/>
          <w:lang w:val="en-US"/>
        </w:rPr>
        <w:t>src</w:t>
      </w:r>
      <w:proofErr w:type="spellEnd"/>
      <w:r w:rsidRPr="00D87E7D">
        <w:rPr>
          <w:i/>
          <w:iCs/>
          <w:color w:val="000000" w:themeColor="text1"/>
          <w:lang w:val="en-US"/>
        </w:rPr>
        <w:t>/</w:t>
      </w:r>
      <w:proofErr w:type="spellStart"/>
      <w:r w:rsidRPr="00D87E7D">
        <w:rPr>
          <w:i/>
          <w:iCs/>
          <w:color w:val="000000" w:themeColor="text1"/>
          <w:lang w:val="en-US"/>
        </w:rPr>
        <w:t>csp_service_handler.c</w:t>
      </w:r>
      <w:proofErr w:type="spellEnd"/>
    </w:p>
    <w:p w14:paraId="5298ADB5" w14:textId="5BF2F459" w:rsidR="00E20F5E" w:rsidRPr="00D87E7D" w:rsidRDefault="006C2451">
      <w:pPr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 xml:space="preserve">This function </w:t>
      </w:r>
      <w:r w:rsidR="00DA6E66" w:rsidRPr="00D87E7D">
        <w:rPr>
          <w:color w:val="000000" w:themeColor="text1"/>
          <w:lang w:val="en-US"/>
        </w:rPr>
        <w:t>handles</w:t>
      </w:r>
      <w:r w:rsidR="00ED3317" w:rsidRPr="00D87E7D">
        <w:rPr>
          <w:color w:val="000000" w:themeColor="text1"/>
          <w:lang w:val="en-US"/>
        </w:rPr>
        <w:t xml:space="preserve"> an incoming connection and </w:t>
      </w:r>
      <w:r w:rsidR="00422C74" w:rsidRPr="00D87E7D">
        <w:rPr>
          <w:color w:val="000000" w:themeColor="text1"/>
          <w:lang w:val="en-US"/>
        </w:rPr>
        <w:t>depending on the destination port, handles the packet to the corresponding service handler.</w:t>
      </w:r>
      <w:r w:rsidR="00140A95" w:rsidRPr="00D87E7D">
        <w:rPr>
          <w:color w:val="000000" w:themeColor="text1"/>
          <w:lang w:val="en-US"/>
        </w:rPr>
        <w:t xml:space="preserve"> </w:t>
      </w:r>
      <w:r w:rsidR="00E20F5E" w:rsidRPr="00D87E7D">
        <w:rPr>
          <w:color w:val="000000" w:themeColor="text1"/>
          <w:lang w:val="en-US"/>
        </w:rPr>
        <w:t xml:space="preserve">The function </w:t>
      </w:r>
      <w:r w:rsidR="00E914E6" w:rsidRPr="00D87E7D">
        <w:rPr>
          <w:color w:val="000000" w:themeColor="text1"/>
          <w:lang w:val="en-US"/>
        </w:rPr>
        <w:t>takes</w:t>
      </w:r>
      <w:r w:rsidR="00E20F5E" w:rsidRPr="00D87E7D">
        <w:rPr>
          <w:color w:val="000000" w:themeColor="text1"/>
          <w:lang w:val="en-US"/>
        </w:rPr>
        <w:t xml:space="preserve"> as a parameter a connection structure of type </w:t>
      </w:r>
      <w:proofErr w:type="spellStart"/>
      <w:r w:rsidR="00E20F5E" w:rsidRPr="00D87E7D">
        <w:rPr>
          <w:i/>
          <w:iCs/>
          <w:color w:val="000000" w:themeColor="text1"/>
          <w:lang w:val="en-US"/>
        </w:rPr>
        <w:t>csp_conn_t</w:t>
      </w:r>
      <w:proofErr w:type="spellEnd"/>
      <w:r w:rsidR="00E20F5E" w:rsidRPr="00D87E7D">
        <w:rPr>
          <w:color w:val="000000" w:themeColor="text1"/>
          <w:lang w:val="en-US"/>
        </w:rPr>
        <w:t xml:space="preserve"> and a CSP packet of type </w:t>
      </w:r>
      <w:proofErr w:type="spellStart"/>
      <w:r w:rsidR="00E20F5E" w:rsidRPr="00D87E7D">
        <w:rPr>
          <w:i/>
          <w:iCs/>
          <w:color w:val="000000" w:themeColor="text1"/>
          <w:lang w:val="en-US"/>
        </w:rPr>
        <w:t>csp_packet_t</w:t>
      </w:r>
      <w:proofErr w:type="spellEnd"/>
      <w:r w:rsidR="00E20F5E" w:rsidRPr="00D87E7D">
        <w:rPr>
          <w:color w:val="000000" w:themeColor="text1"/>
          <w:lang w:val="en-US"/>
        </w:rPr>
        <w:t>.</w:t>
      </w:r>
    </w:p>
    <w:p w14:paraId="54D3EF02" w14:textId="6184FEF5" w:rsidR="00E20F5E" w:rsidRPr="00D87E7D" w:rsidRDefault="00E20F5E">
      <w:pPr>
        <w:rPr>
          <w:color w:val="000000" w:themeColor="text1"/>
          <w:lang w:val="en-US"/>
        </w:rPr>
      </w:pPr>
    </w:p>
    <w:p w14:paraId="4635F809" w14:textId="4190E332" w:rsidR="00E20F5E" w:rsidRPr="00D87E7D" w:rsidRDefault="00E20F5E" w:rsidP="00E914E6">
      <w:pPr>
        <w:pStyle w:val="Heading2"/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>Target data structure:</w:t>
      </w:r>
    </w:p>
    <w:p w14:paraId="1F617778" w14:textId="77777777" w:rsidR="00ED3440" w:rsidRPr="00D87E7D" w:rsidRDefault="00ED3440" w:rsidP="00ED3440">
      <w:pPr>
        <w:rPr>
          <w:color w:val="000000" w:themeColor="text1"/>
          <w:lang w:val="en-US"/>
        </w:rPr>
      </w:pPr>
    </w:p>
    <w:p w14:paraId="69A3CBC1" w14:textId="4D90AA93" w:rsidR="00ED3440" w:rsidRPr="00D87E7D" w:rsidRDefault="00ED3440" w:rsidP="00ED3440">
      <w:pPr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 xml:space="preserve">In </w:t>
      </w:r>
      <w:r w:rsidR="002F60B2" w:rsidRPr="00D87E7D">
        <w:rPr>
          <w:color w:val="000000" w:themeColor="text1"/>
          <w:lang w:val="en-US"/>
        </w:rPr>
        <w:t>this section, we describe the data structures targeted for the data-driven mutation process.</w:t>
      </w:r>
    </w:p>
    <w:p w14:paraId="6E68DC30" w14:textId="47D41446" w:rsidR="00E20F5E" w:rsidRPr="00D87E7D" w:rsidRDefault="00E20F5E">
      <w:pPr>
        <w:rPr>
          <w:color w:val="000000" w:themeColor="text1"/>
          <w:lang w:val="en-US"/>
        </w:rPr>
      </w:pPr>
    </w:p>
    <w:p w14:paraId="2E1A9E91" w14:textId="1F4AD945" w:rsidR="00E20F5E" w:rsidRPr="00D87E7D" w:rsidRDefault="00E20F5E" w:rsidP="00E914E6">
      <w:pPr>
        <w:pStyle w:val="Heading3"/>
        <w:rPr>
          <w:color w:val="000000" w:themeColor="text1"/>
          <w:lang w:val="en-US"/>
        </w:rPr>
      </w:pPr>
      <w:proofErr w:type="spellStart"/>
      <w:r w:rsidRPr="00D87E7D">
        <w:rPr>
          <w:color w:val="000000" w:themeColor="text1"/>
          <w:lang w:val="en-US"/>
        </w:rPr>
        <w:t>csp_conn_t</w:t>
      </w:r>
      <w:proofErr w:type="spellEnd"/>
    </w:p>
    <w:p w14:paraId="157DDFC5" w14:textId="18FE48C8" w:rsidR="00E20F5E" w:rsidRPr="00D87E7D" w:rsidRDefault="00E20F5E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D87E7D" w:rsidRPr="00D87E7D" w14:paraId="623ABFC7" w14:textId="77777777" w:rsidTr="00E8281F">
        <w:tc>
          <w:tcPr>
            <w:tcW w:w="1696" w:type="dxa"/>
          </w:tcPr>
          <w:p w14:paraId="47BDA547" w14:textId="6FD2B0FA" w:rsidR="00E20F5E" w:rsidRPr="00D87E7D" w:rsidRDefault="00E20F5E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Member</w:t>
            </w:r>
          </w:p>
        </w:tc>
        <w:tc>
          <w:tcPr>
            <w:tcW w:w="2694" w:type="dxa"/>
          </w:tcPr>
          <w:p w14:paraId="517A772C" w14:textId="10CDE27E" w:rsidR="00E20F5E" w:rsidRPr="00D87E7D" w:rsidRDefault="00E20F5E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Type</w:t>
            </w:r>
          </w:p>
        </w:tc>
      </w:tr>
      <w:tr w:rsidR="00D87E7D" w:rsidRPr="00D87E7D" w14:paraId="30ABB706" w14:textId="77777777" w:rsidTr="00E8281F">
        <w:tc>
          <w:tcPr>
            <w:tcW w:w="1696" w:type="dxa"/>
          </w:tcPr>
          <w:p w14:paraId="02DC2B9C" w14:textId="1DA68359" w:rsidR="00E20F5E" w:rsidRPr="00D87E7D" w:rsidRDefault="0051467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type</w:t>
            </w:r>
          </w:p>
        </w:tc>
        <w:tc>
          <w:tcPr>
            <w:tcW w:w="2694" w:type="dxa"/>
          </w:tcPr>
          <w:p w14:paraId="5381ABE1" w14:textId="60B4609B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csp_conn_type_t</w:t>
            </w:r>
            <w:proofErr w:type="spellEnd"/>
          </w:p>
        </w:tc>
      </w:tr>
      <w:tr w:rsidR="00D87E7D" w:rsidRPr="00D87E7D" w14:paraId="3F8B3C5D" w14:textId="77777777" w:rsidTr="00E8281F">
        <w:tc>
          <w:tcPr>
            <w:tcW w:w="1696" w:type="dxa"/>
          </w:tcPr>
          <w:p w14:paraId="46993B51" w14:textId="1C620CBD" w:rsidR="00E20F5E" w:rsidRPr="00D87E7D" w:rsidRDefault="0051467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state</w:t>
            </w:r>
          </w:p>
        </w:tc>
        <w:tc>
          <w:tcPr>
            <w:tcW w:w="2694" w:type="dxa"/>
          </w:tcPr>
          <w:p w14:paraId="7F857FF8" w14:textId="49737320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csp_conn_state_t</w:t>
            </w:r>
            <w:proofErr w:type="spellEnd"/>
          </w:p>
        </w:tc>
      </w:tr>
      <w:tr w:rsidR="00D87E7D" w:rsidRPr="00D87E7D" w14:paraId="32D4BA27" w14:textId="77777777" w:rsidTr="00E8281F">
        <w:tc>
          <w:tcPr>
            <w:tcW w:w="1696" w:type="dxa"/>
          </w:tcPr>
          <w:p w14:paraId="5B978B95" w14:textId="6FAFCA5D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idin</w:t>
            </w:r>
            <w:proofErr w:type="spellEnd"/>
          </w:p>
        </w:tc>
        <w:tc>
          <w:tcPr>
            <w:tcW w:w="2694" w:type="dxa"/>
          </w:tcPr>
          <w:p w14:paraId="5FD2BE20" w14:textId="527B9B01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csp_id_t</w:t>
            </w:r>
            <w:proofErr w:type="spellEnd"/>
            <w:r w:rsidRPr="00D87E7D">
              <w:rPr>
                <w:color w:val="000000" w:themeColor="text1"/>
                <w:lang w:val="en-US"/>
              </w:rPr>
              <w:t xml:space="preserve"> (union)</w:t>
            </w:r>
          </w:p>
        </w:tc>
      </w:tr>
      <w:tr w:rsidR="00D87E7D" w:rsidRPr="00D87E7D" w14:paraId="67CBF4AA" w14:textId="77777777" w:rsidTr="00E8281F">
        <w:tc>
          <w:tcPr>
            <w:tcW w:w="1696" w:type="dxa"/>
          </w:tcPr>
          <w:p w14:paraId="25F62C8E" w14:textId="775AD321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idout</w:t>
            </w:r>
            <w:proofErr w:type="spellEnd"/>
          </w:p>
        </w:tc>
        <w:tc>
          <w:tcPr>
            <w:tcW w:w="2694" w:type="dxa"/>
          </w:tcPr>
          <w:p w14:paraId="70181AE0" w14:textId="162527AD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csp_id_t</w:t>
            </w:r>
            <w:proofErr w:type="spellEnd"/>
            <w:r w:rsidRPr="00D87E7D">
              <w:rPr>
                <w:color w:val="000000" w:themeColor="text1"/>
                <w:lang w:val="en-US"/>
              </w:rPr>
              <w:t xml:space="preserve"> (union)</w:t>
            </w:r>
          </w:p>
        </w:tc>
      </w:tr>
      <w:tr w:rsidR="00D87E7D" w:rsidRPr="00D87E7D" w14:paraId="129E9525" w14:textId="77777777" w:rsidTr="00E8281F">
        <w:tc>
          <w:tcPr>
            <w:tcW w:w="1696" w:type="dxa"/>
          </w:tcPr>
          <w:p w14:paraId="1676102D" w14:textId="7C3E3908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rx_event</w:t>
            </w:r>
            <w:proofErr w:type="spellEnd"/>
          </w:p>
        </w:tc>
        <w:tc>
          <w:tcPr>
            <w:tcW w:w="2694" w:type="dxa"/>
          </w:tcPr>
          <w:p w14:paraId="4A574FD6" w14:textId="2FD2B8FB" w:rsidR="0051467D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csp_queue_handle_t</w:t>
            </w:r>
            <w:proofErr w:type="spellEnd"/>
          </w:p>
        </w:tc>
      </w:tr>
      <w:tr w:rsidR="00D87E7D" w:rsidRPr="00D87E7D" w14:paraId="306A42F7" w14:textId="77777777" w:rsidTr="00E8281F">
        <w:tc>
          <w:tcPr>
            <w:tcW w:w="1696" w:type="dxa"/>
          </w:tcPr>
          <w:p w14:paraId="68CC5C18" w14:textId="7D686893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rx_queue</w:t>
            </w:r>
            <w:proofErr w:type="spellEnd"/>
          </w:p>
        </w:tc>
        <w:tc>
          <w:tcPr>
            <w:tcW w:w="2694" w:type="dxa"/>
          </w:tcPr>
          <w:p w14:paraId="02F5F2A5" w14:textId="4DB4769F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csp_queue_handle_t</w:t>
            </w:r>
            <w:proofErr w:type="spellEnd"/>
          </w:p>
        </w:tc>
      </w:tr>
      <w:tr w:rsidR="00D87E7D" w:rsidRPr="00D87E7D" w14:paraId="6CCE79B4" w14:textId="77777777" w:rsidTr="00E8281F">
        <w:tc>
          <w:tcPr>
            <w:tcW w:w="1696" w:type="dxa"/>
          </w:tcPr>
          <w:p w14:paraId="7797B8D9" w14:textId="0D5958E2" w:rsidR="00E20F5E" w:rsidRPr="00D87E7D" w:rsidRDefault="0051467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socket</w:t>
            </w:r>
          </w:p>
        </w:tc>
        <w:tc>
          <w:tcPr>
            <w:tcW w:w="2694" w:type="dxa"/>
          </w:tcPr>
          <w:p w14:paraId="129B59BE" w14:textId="12321586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csp_queue_handle_t</w:t>
            </w:r>
            <w:proofErr w:type="spellEnd"/>
          </w:p>
        </w:tc>
      </w:tr>
      <w:tr w:rsidR="00D87E7D" w:rsidRPr="00D87E7D" w14:paraId="30E6EDC1" w14:textId="77777777" w:rsidTr="00E8281F">
        <w:tc>
          <w:tcPr>
            <w:tcW w:w="1696" w:type="dxa"/>
          </w:tcPr>
          <w:p w14:paraId="481FEA9F" w14:textId="4EC1ED0D" w:rsidR="00E20F5E" w:rsidRPr="00D87E7D" w:rsidRDefault="0051467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timestamp</w:t>
            </w:r>
          </w:p>
        </w:tc>
        <w:tc>
          <w:tcPr>
            <w:tcW w:w="2694" w:type="dxa"/>
          </w:tcPr>
          <w:p w14:paraId="0B78B5E6" w14:textId="2B3278EF" w:rsidR="00E20F5E" w:rsidRPr="00D87E7D" w:rsidRDefault="0051467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uint32_t</w:t>
            </w:r>
          </w:p>
        </w:tc>
      </w:tr>
      <w:tr w:rsidR="00D87E7D" w:rsidRPr="00D87E7D" w14:paraId="69894C6B" w14:textId="77777777" w:rsidTr="00E8281F">
        <w:tc>
          <w:tcPr>
            <w:tcW w:w="1696" w:type="dxa"/>
          </w:tcPr>
          <w:p w14:paraId="263BDD9B" w14:textId="03FBB120" w:rsidR="00E20F5E" w:rsidRPr="00D87E7D" w:rsidRDefault="0051467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opts</w:t>
            </w:r>
          </w:p>
        </w:tc>
        <w:tc>
          <w:tcPr>
            <w:tcW w:w="2694" w:type="dxa"/>
          </w:tcPr>
          <w:p w14:paraId="61B14AA3" w14:textId="0F3B5678" w:rsidR="00E20F5E" w:rsidRPr="00D87E7D" w:rsidRDefault="0051467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uint32_t</w:t>
            </w:r>
          </w:p>
        </w:tc>
      </w:tr>
      <w:tr w:rsidR="00E20F5E" w:rsidRPr="00D87E7D" w14:paraId="212BD895" w14:textId="77777777" w:rsidTr="00E8281F">
        <w:tc>
          <w:tcPr>
            <w:tcW w:w="1696" w:type="dxa"/>
          </w:tcPr>
          <w:p w14:paraId="534592B7" w14:textId="3BA9D4DB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rdp</w:t>
            </w:r>
            <w:proofErr w:type="spellEnd"/>
          </w:p>
        </w:tc>
        <w:tc>
          <w:tcPr>
            <w:tcW w:w="2694" w:type="dxa"/>
          </w:tcPr>
          <w:p w14:paraId="2F1A5B43" w14:textId="6D4A6D09" w:rsidR="00E20F5E" w:rsidRPr="00D87E7D" w:rsidRDefault="0051467D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csp_rdp_t</w:t>
            </w:r>
            <w:proofErr w:type="spellEnd"/>
          </w:p>
        </w:tc>
      </w:tr>
    </w:tbl>
    <w:p w14:paraId="6E3AEDAE" w14:textId="74A28ECA" w:rsidR="00E20F5E" w:rsidRPr="00D87E7D" w:rsidRDefault="00E20F5E">
      <w:pPr>
        <w:rPr>
          <w:color w:val="000000" w:themeColor="text1"/>
          <w:lang w:val="en-US"/>
        </w:rPr>
      </w:pPr>
    </w:p>
    <w:p w14:paraId="1B4CCFF9" w14:textId="3D03304A" w:rsidR="0051467D" w:rsidRPr="00D87E7D" w:rsidRDefault="0051467D">
      <w:pPr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 xml:space="preserve">We are interested in mutating </w:t>
      </w:r>
      <w:proofErr w:type="spellStart"/>
      <w:r w:rsidRPr="00D87E7D">
        <w:rPr>
          <w:i/>
          <w:iCs/>
          <w:color w:val="000000" w:themeColor="text1"/>
          <w:lang w:val="en-US"/>
        </w:rPr>
        <w:t>idin</w:t>
      </w:r>
      <w:proofErr w:type="spellEnd"/>
      <w:r w:rsidRPr="00D87E7D">
        <w:rPr>
          <w:color w:val="000000" w:themeColor="text1"/>
          <w:lang w:val="en-US"/>
        </w:rPr>
        <w:t xml:space="preserve"> field, which contain the header of the CSP packet on the incoming connection.</w:t>
      </w:r>
    </w:p>
    <w:p w14:paraId="01929699" w14:textId="77777777" w:rsidR="0051467D" w:rsidRPr="00D87E7D" w:rsidRDefault="0051467D">
      <w:pPr>
        <w:rPr>
          <w:color w:val="000000" w:themeColor="text1"/>
          <w:lang w:val="en-US"/>
        </w:rPr>
      </w:pPr>
    </w:p>
    <w:p w14:paraId="237CD443" w14:textId="31BA0899" w:rsidR="0051467D" w:rsidRPr="00D87E7D" w:rsidRDefault="0051467D" w:rsidP="00E914E6">
      <w:pPr>
        <w:pStyle w:val="Heading3"/>
        <w:rPr>
          <w:color w:val="000000" w:themeColor="text1"/>
          <w:lang w:val="en-US"/>
        </w:rPr>
      </w:pPr>
      <w:proofErr w:type="spellStart"/>
      <w:r w:rsidRPr="00D87E7D">
        <w:rPr>
          <w:color w:val="000000" w:themeColor="text1"/>
          <w:lang w:val="en-US"/>
        </w:rPr>
        <w:t>csp_id_t</w:t>
      </w:r>
      <w:proofErr w:type="spellEnd"/>
      <w:r w:rsidRPr="00D87E7D">
        <w:rPr>
          <w:color w:val="000000" w:themeColor="text1"/>
          <w:lang w:val="en-US"/>
        </w:rPr>
        <w:t xml:space="preserve"> </w:t>
      </w:r>
    </w:p>
    <w:p w14:paraId="27B60DDF" w14:textId="77777777" w:rsidR="0020724B" w:rsidRPr="00D87E7D" w:rsidRDefault="0020724B" w:rsidP="0020724B">
      <w:pPr>
        <w:rPr>
          <w:color w:val="000000" w:themeColor="text1"/>
          <w:lang w:val="en-US"/>
        </w:rPr>
      </w:pPr>
    </w:p>
    <w:p w14:paraId="1FDCFA0B" w14:textId="5B3EC26E" w:rsidR="0020724B" w:rsidRPr="00D87E7D" w:rsidRDefault="0020724B" w:rsidP="0020724B">
      <w:pPr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 xml:space="preserve">The packet header is represented by the </w:t>
      </w:r>
      <w:r w:rsidR="00824E86" w:rsidRPr="00D87E7D">
        <w:rPr>
          <w:color w:val="000000" w:themeColor="text1"/>
          <w:lang w:val="en-US"/>
        </w:rPr>
        <w:t xml:space="preserve">data structure </w:t>
      </w:r>
      <w:proofErr w:type="spellStart"/>
      <w:r w:rsidR="00824E86" w:rsidRPr="00D87E7D">
        <w:rPr>
          <w:i/>
          <w:iCs/>
          <w:color w:val="000000" w:themeColor="text1"/>
          <w:lang w:val="en-US"/>
        </w:rPr>
        <w:t>csp_id_t</w:t>
      </w:r>
      <w:proofErr w:type="spellEnd"/>
      <w:r w:rsidR="00824E86" w:rsidRPr="00D87E7D">
        <w:rPr>
          <w:color w:val="000000" w:themeColor="text1"/>
          <w:lang w:val="en-US"/>
        </w:rPr>
        <w:t xml:space="preserve"> and contains the </w:t>
      </w:r>
      <w:r w:rsidRPr="00D87E7D">
        <w:rPr>
          <w:color w:val="000000" w:themeColor="text1"/>
          <w:lang w:val="en-US"/>
        </w:rPr>
        <w:t xml:space="preserve">following </w:t>
      </w:r>
      <w:r w:rsidR="00824E86" w:rsidRPr="00D87E7D">
        <w:rPr>
          <w:color w:val="000000" w:themeColor="text1"/>
          <w:lang w:val="en-US"/>
        </w:rPr>
        <w:t>fields.</w:t>
      </w:r>
    </w:p>
    <w:p w14:paraId="48E89E7D" w14:textId="1F14F123" w:rsidR="0051467D" w:rsidRPr="00D87E7D" w:rsidRDefault="0051467D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5"/>
      </w:tblGrid>
      <w:tr w:rsidR="00D87E7D" w:rsidRPr="00D87E7D" w14:paraId="0D66CB23" w14:textId="7CA3E12B" w:rsidTr="00DD7890">
        <w:tc>
          <w:tcPr>
            <w:tcW w:w="1696" w:type="dxa"/>
          </w:tcPr>
          <w:p w14:paraId="51457DD7" w14:textId="18420418" w:rsidR="00EA1C80" w:rsidRPr="00D87E7D" w:rsidRDefault="00EA1C80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Member</w:t>
            </w:r>
          </w:p>
        </w:tc>
        <w:tc>
          <w:tcPr>
            <w:tcW w:w="1985" w:type="dxa"/>
          </w:tcPr>
          <w:p w14:paraId="71F98B6D" w14:textId="010419A2" w:rsidR="00EA1C80" w:rsidRPr="00D87E7D" w:rsidRDefault="00EA1C80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Type</w:t>
            </w:r>
          </w:p>
        </w:tc>
        <w:tc>
          <w:tcPr>
            <w:tcW w:w="1985" w:type="dxa"/>
          </w:tcPr>
          <w:p w14:paraId="36023891" w14:textId="4CE32E19" w:rsidR="00EA1C80" w:rsidRPr="00D87E7D" w:rsidRDefault="00EA1C80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</w:tr>
      <w:tr w:rsidR="00D87E7D" w:rsidRPr="00D87E7D" w14:paraId="237EF53B" w14:textId="2FBD21F9" w:rsidTr="00DD7890">
        <w:tc>
          <w:tcPr>
            <w:tcW w:w="1696" w:type="dxa"/>
          </w:tcPr>
          <w:p w14:paraId="3B8BBEFA" w14:textId="0BC0B354" w:rsidR="00EA1C80" w:rsidRPr="00D87E7D" w:rsidRDefault="00EA1C80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ext</w:t>
            </w:r>
            <w:proofErr w:type="spellEnd"/>
          </w:p>
        </w:tc>
        <w:tc>
          <w:tcPr>
            <w:tcW w:w="1985" w:type="dxa"/>
          </w:tcPr>
          <w:p w14:paraId="7B2A5EAC" w14:textId="0CCD1CDC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uint32_t</w:t>
            </w:r>
          </w:p>
        </w:tc>
        <w:tc>
          <w:tcPr>
            <w:tcW w:w="1985" w:type="dxa"/>
          </w:tcPr>
          <w:p w14:paraId="05CD1C23" w14:textId="77777777" w:rsidR="00EA1C80" w:rsidRPr="00D87E7D" w:rsidRDefault="00EA1C80">
            <w:pPr>
              <w:rPr>
                <w:color w:val="000000" w:themeColor="text1"/>
                <w:lang w:val="en-US"/>
              </w:rPr>
            </w:pPr>
          </w:p>
        </w:tc>
      </w:tr>
      <w:tr w:rsidR="00D87E7D" w:rsidRPr="00D87E7D" w14:paraId="6BE37C0B" w14:textId="421BB1DF" w:rsidTr="00DD7890">
        <w:tc>
          <w:tcPr>
            <w:tcW w:w="1696" w:type="dxa"/>
          </w:tcPr>
          <w:p w14:paraId="58929EF1" w14:textId="3BC1B67D" w:rsidR="00EA1C80" w:rsidRPr="00D87E7D" w:rsidRDefault="00EA1C80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pri</w:t>
            </w:r>
            <w:proofErr w:type="spellEnd"/>
          </w:p>
        </w:tc>
        <w:tc>
          <w:tcPr>
            <w:tcW w:w="1985" w:type="dxa"/>
          </w:tcPr>
          <w:p w14:paraId="0BE85A79" w14:textId="0E8CAE4C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1985" w:type="dxa"/>
          </w:tcPr>
          <w:p w14:paraId="3B839DD7" w14:textId="4D61999B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Priority</w:t>
            </w:r>
          </w:p>
        </w:tc>
      </w:tr>
      <w:tr w:rsidR="00D87E7D" w:rsidRPr="00D87E7D" w14:paraId="12A0B9B1" w14:textId="4811854D" w:rsidTr="00DD7890">
        <w:tc>
          <w:tcPr>
            <w:tcW w:w="1696" w:type="dxa"/>
          </w:tcPr>
          <w:p w14:paraId="111A92A8" w14:textId="23151AFF" w:rsidR="00EA1C80" w:rsidRPr="00D87E7D" w:rsidRDefault="00EA1C80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lastRenderedPageBreak/>
              <w:t>src</w:t>
            </w:r>
            <w:proofErr w:type="spellEnd"/>
          </w:p>
        </w:tc>
        <w:tc>
          <w:tcPr>
            <w:tcW w:w="1985" w:type="dxa"/>
          </w:tcPr>
          <w:p w14:paraId="4378F6CC" w14:textId="3414707D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1985" w:type="dxa"/>
          </w:tcPr>
          <w:p w14:paraId="6333B2B6" w14:textId="1A146E75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Source</w:t>
            </w:r>
          </w:p>
        </w:tc>
      </w:tr>
      <w:tr w:rsidR="00D87E7D" w:rsidRPr="00D87E7D" w14:paraId="5CB00958" w14:textId="16897DFD" w:rsidTr="00DD7890">
        <w:tc>
          <w:tcPr>
            <w:tcW w:w="1696" w:type="dxa"/>
          </w:tcPr>
          <w:p w14:paraId="3B007D03" w14:textId="3738520D" w:rsidR="00EA1C80" w:rsidRPr="00D87E7D" w:rsidRDefault="00EA1C80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dst</w:t>
            </w:r>
            <w:proofErr w:type="spellEnd"/>
          </w:p>
        </w:tc>
        <w:tc>
          <w:tcPr>
            <w:tcW w:w="1985" w:type="dxa"/>
          </w:tcPr>
          <w:p w14:paraId="1CC8C165" w14:textId="0F2C3D4F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1985" w:type="dxa"/>
          </w:tcPr>
          <w:p w14:paraId="33B30E2E" w14:textId="6296934B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Destination</w:t>
            </w:r>
          </w:p>
        </w:tc>
      </w:tr>
      <w:tr w:rsidR="00D87E7D" w:rsidRPr="00D87E7D" w14:paraId="5C444F75" w14:textId="744348B2" w:rsidTr="00DD7890">
        <w:tc>
          <w:tcPr>
            <w:tcW w:w="1696" w:type="dxa"/>
          </w:tcPr>
          <w:p w14:paraId="68636403" w14:textId="749AB49A" w:rsidR="00EA1C80" w:rsidRPr="00D87E7D" w:rsidRDefault="00EA1C80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dport</w:t>
            </w:r>
            <w:proofErr w:type="spellEnd"/>
          </w:p>
        </w:tc>
        <w:tc>
          <w:tcPr>
            <w:tcW w:w="1985" w:type="dxa"/>
          </w:tcPr>
          <w:p w14:paraId="4800A846" w14:textId="2F38C7A2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1985" w:type="dxa"/>
          </w:tcPr>
          <w:p w14:paraId="5448B8C4" w14:textId="2C2A2DD4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Destination port</w:t>
            </w:r>
          </w:p>
        </w:tc>
      </w:tr>
      <w:tr w:rsidR="00D87E7D" w:rsidRPr="00D87E7D" w14:paraId="17E9E52B" w14:textId="681757E6" w:rsidTr="00DD7890">
        <w:tc>
          <w:tcPr>
            <w:tcW w:w="1696" w:type="dxa"/>
          </w:tcPr>
          <w:p w14:paraId="43A92707" w14:textId="46DA9D6D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sport</w:t>
            </w:r>
          </w:p>
        </w:tc>
        <w:tc>
          <w:tcPr>
            <w:tcW w:w="1985" w:type="dxa"/>
          </w:tcPr>
          <w:p w14:paraId="4B4B041F" w14:textId="304F53B7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1985" w:type="dxa"/>
          </w:tcPr>
          <w:p w14:paraId="6293EE91" w14:textId="09F065D3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Source port</w:t>
            </w:r>
          </w:p>
        </w:tc>
      </w:tr>
      <w:tr w:rsidR="00EA1C80" w:rsidRPr="00D87E7D" w14:paraId="44A70565" w14:textId="46A3D774" w:rsidTr="00DD7890">
        <w:tc>
          <w:tcPr>
            <w:tcW w:w="1696" w:type="dxa"/>
          </w:tcPr>
          <w:p w14:paraId="0309562D" w14:textId="4E678693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flags</w:t>
            </w:r>
          </w:p>
        </w:tc>
        <w:tc>
          <w:tcPr>
            <w:tcW w:w="1985" w:type="dxa"/>
          </w:tcPr>
          <w:p w14:paraId="183BAEA1" w14:textId="6E4B605B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1985" w:type="dxa"/>
          </w:tcPr>
          <w:p w14:paraId="168D55DC" w14:textId="410FD5F3" w:rsidR="00EA1C80" w:rsidRPr="00D87E7D" w:rsidRDefault="00EA1C8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Flags</w:t>
            </w:r>
          </w:p>
        </w:tc>
      </w:tr>
    </w:tbl>
    <w:p w14:paraId="01738963" w14:textId="7A67D51A" w:rsidR="0051467D" w:rsidRPr="00D87E7D" w:rsidRDefault="0051467D">
      <w:pPr>
        <w:rPr>
          <w:color w:val="000000" w:themeColor="text1"/>
          <w:lang w:val="en-US"/>
        </w:rPr>
      </w:pPr>
    </w:p>
    <w:p w14:paraId="7C6747B1" w14:textId="10899DFB" w:rsidR="00E914E6" w:rsidRPr="00D87E7D" w:rsidRDefault="00E914E6" w:rsidP="00E914E6">
      <w:pPr>
        <w:pStyle w:val="Heading2"/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>Identifier Fault Model</w:t>
      </w:r>
    </w:p>
    <w:p w14:paraId="0A7E5B89" w14:textId="2C8A56D6" w:rsidR="00E914E6" w:rsidRPr="00D87E7D" w:rsidRDefault="00E914E6">
      <w:pPr>
        <w:rPr>
          <w:color w:val="000000" w:themeColor="text1"/>
          <w:lang w:val="en-US"/>
        </w:rPr>
      </w:pPr>
    </w:p>
    <w:p w14:paraId="52320ED5" w14:textId="49498CE4" w:rsidR="00E914E6" w:rsidRPr="00D87E7D" w:rsidRDefault="00E914E6">
      <w:pPr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>The probe will be inserted before the switch statement, before the invocation of the service handlers.</w:t>
      </w:r>
    </w:p>
    <w:p w14:paraId="25AED3A2" w14:textId="3EF9A84C" w:rsidR="00544E6F" w:rsidRPr="00D87E7D" w:rsidRDefault="00544E6F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2658"/>
        <w:gridCol w:w="4768"/>
      </w:tblGrid>
      <w:tr w:rsidR="00D87E7D" w:rsidRPr="00D87E7D" w14:paraId="6DC179C5" w14:textId="77777777" w:rsidTr="00443F16">
        <w:tc>
          <w:tcPr>
            <w:tcW w:w="1590" w:type="dxa"/>
          </w:tcPr>
          <w:p w14:paraId="181DBF31" w14:textId="77FCCBB7" w:rsidR="00E914E6" w:rsidRPr="00D87E7D" w:rsidRDefault="00E914E6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Member</w:t>
            </w:r>
          </w:p>
        </w:tc>
        <w:tc>
          <w:tcPr>
            <w:tcW w:w="2658" w:type="dxa"/>
          </w:tcPr>
          <w:p w14:paraId="483C82BB" w14:textId="13A24E8C" w:rsidR="00E914E6" w:rsidRPr="00D87E7D" w:rsidRDefault="00E914E6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Type</w:t>
            </w:r>
          </w:p>
        </w:tc>
        <w:tc>
          <w:tcPr>
            <w:tcW w:w="4768" w:type="dxa"/>
          </w:tcPr>
          <w:p w14:paraId="54702828" w14:textId="70EBAAE4" w:rsidR="00E914E6" w:rsidRPr="00D87E7D" w:rsidRDefault="00E914E6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Fault Classes</w:t>
            </w:r>
          </w:p>
        </w:tc>
      </w:tr>
      <w:tr w:rsidR="00D87E7D" w:rsidRPr="00D87E7D" w14:paraId="619DD13C" w14:textId="77777777" w:rsidTr="00443F16">
        <w:tc>
          <w:tcPr>
            <w:tcW w:w="1590" w:type="dxa"/>
          </w:tcPr>
          <w:p w14:paraId="32696258" w14:textId="57FDB076" w:rsidR="00E914E6" w:rsidRPr="00D87E7D" w:rsidRDefault="00E914E6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ext</w:t>
            </w:r>
            <w:proofErr w:type="spellEnd"/>
          </w:p>
        </w:tc>
        <w:tc>
          <w:tcPr>
            <w:tcW w:w="2658" w:type="dxa"/>
          </w:tcPr>
          <w:p w14:paraId="0FEE937A" w14:textId="703472FC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uint32_t</w:t>
            </w:r>
          </w:p>
        </w:tc>
        <w:tc>
          <w:tcPr>
            <w:tcW w:w="4768" w:type="dxa"/>
          </w:tcPr>
          <w:p w14:paraId="4E9C6A10" w14:textId="3734C81E" w:rsidR="00E914E6" w:rsidRPr="00D87E7D" w:rsidRDefault="00363C45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None</w:t>
            </w:r>
          </w:p>
        </w:tc>
      </w:tr>
      <w:tr w:rsidR="00D87E7D" w:rsidRPr="00D87E7D" w14:paraId="5E1B75A8" w14:textId="77777777" w:rsidTr="00443F16">
        <w:tc>
          <w:tcPr>
            <w:tcW w:w="1590" w:type="dxa"/>
          </w:tcPr>
          <w:p w14:paraId="7E70DA70" w14:textId="4D0FBBD2" w:rsidR="00E914E6" w:rsidRPr="00D87E7D" w:rsidRDefault="00E914E6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pri</w:t>
            </w:r>
            <w:proofErr w:type="spellEnd"/>
          </w:p>
        </w:tc>
        <w:tc>
          <w:tcPr>
            <w:tcW w:w="2658" w:type="dxa"/>
          </w:tcPr>
          <w:p w14:paraId="4A78ED41" w14:textId="5871BE13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4768" w:type="dxa"/>
          </w:tcPr>
          <w:p w14:paraId="67D773BE" w14:textId="7557832D" w:rsidR="00E914E6" w:rsidRPr="00D87E7D" w:rsidRDefault="00363C45">
            <w:pPr>
              <w:rPr>
                <w:color w:val="000000" w:themeColor="text1"/>
                <w:lang w:val="en-US"/>
              </w:rPr>
            </w:pPr>
            <w:proofErr w:type="gramStart"/>
            <w:r w:rsidRPr="00D87E7D">
              <w:rPr>
                <w:color w:val="000000" w:themeColor="text1"/>
                <w:lang w:val="en-US"/>
              </w:rPr>
              <w:t>INV(</w:t>
            </w:r>
            <w:proofErr w:type="gramEnd"/>
            <w:r w:rsidRPr="00D87E7D">
              <w:rPr>
                <w:color w:val="000000" w:themeColor="text1"/>
                <w:lang w:val="en-US"/>
              </w:rPr>
              <w:t>Min=</w:t>
            </w:r>
            <w:r w:rsidR="00FE18A7" w:rsidRPr="00D87E7D">
              <w:rPr>
                <w:color w:val="000000" w:themeColor="text1"/>
                <w:lang w:val="en-US"/>
              </w:rPr>
              <w:t>0</w:t>
            </w:r>
            <w:r w:rsidRPr="00D87E7D">
              <w:rPr>
                <w:color w:val="000000" w:themeColor="text1"/>
                <w:lang w:val="en-US"/>
              </w:rPr>
              <w:t>; Max=3; D=0),</w:t>
            </w:r>
            <w:r w:rsidRPr="00D87E7D">
              <w:rPr>
                <w:color w:val="000000" w:themeColor="text1"/>
                <w:lang w:val="en-US"/>
              </w:rPr>
              <w:br/>
              <w:t>V</w:t>
            </w:r>
            <w:r w:rsidR="009B61CB" w:rsidRPr="00D87E7D">
              <w:rPr>
                <w:color w:val="000000" w:themeColor="text1"/>
                <w:lang w:val="en-US"/>
              </w:rPr>
              <w:t>AT</w:t>
            </w:r>
            <w:r w:rsidRPr="00D87E7D">
              <w:rPr>
                <w:color w:val="000000" w:themeColor="text1"/>
                <w:lang w:val="en-US"/>
              </w:rPr>
              <w:t>(</w:t>
            </w:r>
            <w:r w:rsidR="009B61CB" w:rsidRPr="00D87E7D">
              <w:rPr>
                <w:color w:val="000000" w:themeColor="text1"/>
                <w:lang w:val="en-US"/>
              </w:rPr>
              <w:t>Threshold</w:t>
            </w:r>
            <w:r w:rsidRPr="00D87E7D">
              <w:rPr>
                <w:color w:val="000000" w:themeColor="text1"/>
                <w:lang w:val="en-US"/>
              </w:rPr>
              <w:t>=3;</w:t>
            </w:r>
            <w:r w:rsidR="00C173CA" w:rsidRPr="00D87E7D">
              <w:rPr>
                <w:color w:val="000000" w:themeColor="text1"/>
                <w:lang w:val="en-US"/>
              </w:rPr>
              <w:t xml:space="preserve"> </w:t>
            </w:r>
            <w:r w:rsidRPr="00D87E7D">
              <w:rPr>
                <w:color w:val="000000" w:themeColor="text1"/>
                <w:lang w:val="en-US"/>
              </w:rPr>
              <w:t>D</w:t>
            </w:r>
            <w:r w:rsidR="00C173CA" w:rsidRPr="00D87E7D">
              <w:rPr>
                <w:color w:val="000000" w:themeColor="text1"/>
                <w:lang w:val="en-US"/>
              </w:rPr>
              <w:t>elta</w:t>
            </w:r>
            <w:r w:rsidRPr="00D87E7D">
              <w:rPr>
                <w:color w:val="000000" w:themeColor="text1"/>
                <w:lang w:val="en-US"/>
              </w:rPr>
              <w:t>=1)</w:t>
            </w:r>
            <w:r w:rsidR="00FE18A7" w:rsidRPr="00D87E7D">
              <w:rPr>
                <w:color w:val="000000" w:themeColor="text1"/>
                <w:lang w:val="en-US"/>
              </w:rPr>
              <w:t>,</w:t>
            </w:r>
          </w:p>
          <w:p w14:paraId="1C32A61D" w14:textId="4F80319D" w:rsidR="00FE18A7" w:rsidRPr="00D87E7D" w:rsidRDefault="00FE18A7">
            <w:pPr>
              <w:rPr>
                <w:color w:val="000000" w:themeColor="text1"/>
                <w:lang w:val="en-US"/>
              </w:rPr>
            </w:pPr>
            <w:proofErr w:type="gramStart"/>
            <w:r w:rsidRPr="00D87E7D">
              <w:rPr>
                <w:color w:val="000000" w:themeColor="text1"/>
                <w:lang w:val="en-US"/>
              </w:rPr>
              <w:t>BF(</w:t>
            </w:r>
            <w:proofErr w:type="gramEnd"/>
            <w:r w:rsidRPr="00D87E7D">
              <w:rPr>
                <w:color w:val="000000" w:themeColor="text1"/>
                <w:lang w:val="en-US"/>
              </w:rPr>
              <w:t>Min=0; Max=0; State=1),</w:t>
            </w:r>
            <w:r w:rsidRPr="00D87E7D">
              <w:rPr>
                <w:color w:val="000000" w:themeColor="text1"/>
                <w:lang w:val="en-US"/>
              </w:rPr>
              <w:br/>
              <w:t>BF(Min=1; Max=1; State=1),</w:t>
            </w:r>
          </w:p>
        </w:tc>
      </w:tr>
      <w:tr w:rsidR="00D87E7D" w:rsidRPr="00D87E7D" w14:paraId="0D966F4F" w14:textId="77777777" w:rsidTr="00443F16">
        <w:tc>
          <w:tcPr>
            <w:tcW w:w="1590" w:type="dxa"/>
          </w:tcPr>
          <w:p w14:paraId="5E7DA70A" w14:textId="0C401F7F" w:rsidR="00E914E6" w:rsidRPr="00D87E7D" w:rsidRDefault="00E914E6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src</w:t>
            </w:r>
            <w:proofErr w:type="spellEnd"/>
          </w:p>
        </w:tc>
        <w:tc>
          <w:tcPr>
            <w:tcW w:w="2658" w:type="dxa"/>
          </w:tcPr>
          <w:p w14:paraId="157E11E3" w14:textId="03B2E6F9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4768" w:type="dxa"/>
          </w:tcPr>
          <w:p w14:paraId="2080F07B" w14:textId="4C340807" w:rsidR="00E914E6" w:rsidRPr="00D87E7D" w:rsidRDefault="00363C45">
            <w:pPr>
              <w:rPr>
                <w:color w:val="000000" w:themeColor="text1"/>
                <w:lang w:val="en-US"/>
              </w:rPr>
            </w:pPr>
            <w:proofErr w:type="gramStart"/>
            <w:r w:rsidRPr="00D87E7D">
              <w:rPr>
                <w:color w:val="000000" w:themeColor="text1"/>
                <w:lang w:val="en-US"/>
              </w:rPr>
              <w:t>INV(</w:t>
            </w:r>
            <w:proofErr w:type="gramEnd"/>
            <w:r w:rsidRPr="00D87E7D">
              <w:rPr>
                <w:color w:val="000000" w:themeColor="text1"/>
                <w:lang w:val="en-US"/>
              </w:rPr>
              <w:t>Min=</w:t>
            </w:r>
            <w:r w:rsidR="000C277D" w:rsidRPr="00D87E7D">
              <w:rPr>
                <w:color w:val="000000" w:themeColor="text1"/>
                <w:lang w:val="en-US"/>
              </w:rPr>
              <w:t>0</w:t>
            </w:r>
            <w:r w:rsidRPr="00D87E7D">
              <w:rPr>
                <w:color w:val="000000" w:themeColor="text1"/>
                <w:lang w:val="en-US"/>
              </w:rPr>
              <w:t>; Max=</w:t>
            </w:r>
            <w:r w:rsidR="000C277D" w:rsidRPr="00D87E7D">
              <w:rPr>
                <w:color w:val="000000" w:themeColor="text1"/>
                <w:lang w:val="en-US"/>
              </w:rPr>
              <w:t>31</w:t>
            </w:r>
            <w:r w:rsidRPr="00D87E7D">
              <w:rPr>
                <w:color w:val="000000" w:themeColor="text1"/>
                <w:lang w:val="en-US"/>
              </w:rPr>
              <w:t>; D=0),</w:t>
            </w:r>
            <w:r w:rsidRPr="00D87E7D">
              <w:rPr>
                <w:color w:val="000000" w:themeColor="text1"/>
                <w:lang w:val="en-US"/>
              </w:rPr>
              <w:br/>
            </w:r>
            <w:r w:rsidR="00A91B54" w:rsidRPr="00D87E7D">
              <w:rPr>
                <w:color w:val="000000" w:themeColor="text1"/>
                <w:lang w:val="en-US"/>
              </w:rPr>
              <w:t>VAT</w:t>
            </w:r>
            <w:r w:rsidRPr="00D87E7D">
              <w:rPr>
                <w:color w:val="000000" w:themeColor="text1"/>
                <w:lang w:val="en-US"/>
              </w:rPr>
              <w:t>(</w:t>
            </w:r>
            <w:r w:rsidR="00D710EB" w:rsidRPr="00D87E7D">
              <w:rPr>
                <w:color w:val="000000" w:themeColor="text1"/>
                <w:lang w:val="en-US"/>
              </w:rPr>
              <w:t>Threshold</w:t>
            </w:r>
            <w:r w:rsidRPr="00D87E7D">
              <w:rPr>
                <w:color w:val="000000" w:themeColor="text1"/>
                <w:lang w:val="en-US"/>
              </w:rPr>
              <w:t>=</w:t>
            </w:r>
            <w:r w:rsidR="000C277D" w:rsidRPr="00D87E7D">
              <w:rPr>
                <w:color w:val="000000" w:themeColor="text1"/>
                <w:lang w:val="en-US"/>
              </w:rPr>
              <w:t>31</w:t>
            </w:r>
            <w:r w:rsidRPr="00D87E7D">
              <w:rPr>
                <w:color w:val="000000" w:themeColor="text1"/>
                <w:lang w:val="en-US"/>
              </w:rPr>
              <w:t>;D=1)</w:t>
            </w:r>
          </w:p>
        </w:tc>
      </w:tr>
      <w:tr w:rsidR="00D87E7D" w:rsidRPr="00D87E7D" w14:paraId="772323B5" w14:textId="77777777" w:rsidTr="00443F16">
        <w:tc>
          <w:tcPr>
            <w:tcW w:w="1590" w:type="dxa"/>
          </w:tcPr>
          <w:p w14:paraId="5F38EE42" w14:textId="32293E94" w:rsidR="00E914E6" w:rsidRPr="00D87E7D" w:rsidRDefault="00E914E6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dst</w:t>
            </w:r>
            <w:proofErr w:type="spellEnd"/>
          </w:p>
        </w:tc>
        <w:tc>
          <w:tcPr>
            <w:tcW w:w="2658" w:type="dxa"/>
          </w:tcPr>
          <w:p w14:paraId="26193B89" w14:textId="01539D53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4768" w:type="dxa"/>
          </w:tcPr>
          <w:p w14:paraId="310DBD47" w14:textId="19AD4405" w:rsidR="00E914E6" w:rsidRPr="00D87E7D" w:rsidRDefault="00363C45">
            <w:pPr>
              <w:rPr>
                <w:color w:val="000000" w:themeColor="text1"/>
                <w:lang w:val="en-US"/>
              </w:rPr>
            </w:pPr>
            <w:proofErr w:type="gramStart"/>
            <w:r w:rsidRPr="00D87E7D">
              <w:rPr>
                <w:color w:val="000000" w:themeColor="text1"/>
                <w:lang w:val="en-US"/>
              </w:rPr>
              <w:t>INV(</w:t>
            </w:r>
            <w:proofErr w:type="gramEnd"/>
            <w:r w:rsidRPr="00D87E7D">
              <w:rPr>
                <w:color w:val="000000" w:themeColor="text1"/>
                <w:lang w:val="en-US"/>
              </w:rPr>
              <w:t>Min=</w:t>
            </w:r>
            <w:r w:rsidR="000C277D" w:rsidRPr="00D87E7D">
              <w:rPr>
                <w:color w:val="000000" w:themeColor="text1"/>
                <w:lang w:val="en-US"/>
              </w:rPr>
              <w:t>0</w:t>
            </w:r>
            <w:r w:rsidRPr="00D87E7D">
              <w:rPr>
                <w:color w:val="000000" w:themeColor="text1"/>
                <w:lang w:val="en-US"/>
              </w:rPr>
              <w:t>; Max=</w:t>
            </w:r>
            <w:r w:rsidR="000C277D" w:rsidRPr="00D87E7D">
              <w:rPr>
                <w:color w:val="000000" w:themeColor="text1"/>
                <w:lang w:val="en-US"/>
              </w:rPr>
              <w:t>31</w:t>
            </w:r>
            <w:r w:rsidRPr="00D87E7D">
              <w:rPr>
                <w:color w:val="000000" w:themeColor="text1"/>
                <w:lang w:val="en-US"/>
              </w:rPr>
              <w:t>; D=0),</w:t>
            </w:r>
            <w:r w:rsidRPr="00D87E7D">
              <w:rPr>
                <w:color w:val="000000" w:themeColor="text1"/>
                <w:lang w:val="en-US"/>
              </w:rPr>
              <w:br/>
            </w:r>
            <w:r w:rsidR="00D710EB" w:rsidRPr="00D87E7D">
              <w:rPr>
                <w:color w:val="000000" w:themeColor="text1"/>
                <w:lang w:val="en-US"/>
              </w:rPr>
              <w:t>VAT</w:t>
            </w:r>
            <w:r w:rsidRPr="00D87E7D">
              <w:rPr>
                <w:color w:val="000000" w:themeColor="text1"/>
                <w:lang w:val="en-US"/>
              </w:rPr>
              <w:t>(</w:t>
            </w:r>
            <w:r w:rsidR="00D710EB" w:rsidRPr="00D87E7D">
              <w:rPr>
                <w:color w:val="000000" w:themeColor="text1"/>
                <w:lang w:val="en-US"/>
              </w:rPr>
              <w:t>Threshold</w:t>
            </w:r>
            <w:r w:rsidRPr="00D87E7D">
              <w:rPr>
                <w:color w:val="000000" w:themeColor="text1"/>
                <w:lang w:val="en-US"/>
              </w:rPr>
              <w:t>=</w:t>
            </w:r>
            <w:r w:rsidR="000C277D" w:rsidRPr="00D87E7D">
              <w:rPr>
                <w:color w:val="000000" w:themeColor="text1"/>
                <w:lang w:val="en-US"/>
              </w:rPr>
              <w:t>31</w:t>
            </w:r>
            <w:r w:rsidRPr="00D87E7D">
              <w:rPr>
                <w:color w:val="000000" w:themeColor="text1"/>
                <w:lang w:val="en-US"/>
              </w:rPr>
              <w:t>;D=1)</w:t>
            </w:r>
          </w:p>
        </w:tc>
      </w:tr>
      <w:tr w:rsidR="00D87E7D" w:rsidRPr="00D87E7D" w14:paraId="4997A175" w14:textId="77777777" w:rsidTr="00443F16">
        <w:tc>
          <w:tcPr>
            <w:tcW w:w="1590" w:type="dxa"/>
          </w:tcPr>
          <w:p w14:paraId="1A1DCB92" w14:textId="6587FE67" w:rsidR="00E914E6" w:rsidRPr="00D87E7D" w:rsidRDefault="00E914E6">
            <w:pPr>
              <w:rPr>
                <w:color w:val="000000" w:themeColor="text1"/>
                <w:lang w:val="en-US"/>
              </w:rPr>
            </w:pPr>
            <w:proofErr w:type="spellStart"/>
            <w:r w:rsidRPr="00D87E7D">
              <w:rPr>
                <w:color w:val="000000" w:themeColor="text1"/>
                <w:lang w:val="en-US"/>
              </w:rPr>
              <w:t>dport</w:t>
            </w:r>
            <w:proofErr w:type="spellEnd"/>
          </w:p>
        </w:tc>
        <w:tc>
          <w:tcPr>
            <w:tcW w:w="2658" w:type="dxa"/>
          </w:tcPr>
          <w:p w14:paraId="04175A6A" w14:textId="7FC73BD6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4768" w:type="dxa"/>
          </w:tcPr>
          <w:p w14:paraId="0EF434BB" w14:textId="7DBEE7E3" w:rsidR="00E914E6" w:rsidRPr="00D87E7D" w:rsidRDefault="00363C45">
            <w:pPr>
              <w:rPr>
                <w:color w:val="000000" w:themeColor="text1"/>
                <w:lang w:val="it-IT"/>
              </w:rPr>
            </w:pPr>
            <w:proofErr w:type="gramStart"/>
            <w:r w:rsidRPr="00D87E7D">
              <w:rPr>
                <w:color w:val="000000" w:themeColor="text1"/>
                <w:lang w:val="it-IT"/>
              </w:rPr>
              <w:t>INV(</w:t>
            </w:r>
            <w:proofErr w:type="spellStart"/>
            <w:proofErr w:type="gramEnd"/>
            <w:r w:rsidRPr="00D87E7D">
              <w:rPr>
                <w:color w:val="000000" w:themeColor="text1"/>
                <w:lang w:val="it-IT"/>
              </w:rPr>
              <w:t>Min</w:t>
            </w:r>
            <w:proofErr w:type="spellEnd"/>
            <w:r w:rsidRPr="00D87E7D">
              <w:rPr>
                <w:color w:val="000000" w:themeColor="text1"/>
                <w:lang w:val="it-IT"/>
              </w:rPr>
              <w:t>=8; Max=</w:t>
            </w:r>
            <w:r w:rsidR="006B5E31" w:rsidRPr="00D87E7D">
              <w:rPr>
                <w:color w:val="000000" w:themeColor="text1"/>
                <w:lang w:val="it-IT"/>
              </w:rPr>
              <w:t>30</w:t>
            </w:r>
            <w:r w:rsidRPr="00D87E7D">
              <w:rPr>
                <w:color w:val="000000" w:themeColor="text1"/>
                <w:lang w:val="it-IT"/>
              </w:rPr>
              <w:t>; D=0),</w:t>
            </w:r>
            <w:r w:rsidRPr="00D87E7D">
              <w:rPr>
                <w:color w:val="000000" w:themeColor="text1"/>
                <w:lang w:val="it-IT"/>
              </w:rPr>
              <w:br/>
              <w:t>VOR(</w:t>
            </w:r>
            <w:proofErr w:type="spellStart"/>
            <w:r w:rsidRPr="00D87E7D">
              <w:rPr>
                <w:color w:val="000000" w:themeColor="text1"/>
                <w:lang w:val="it-IT"/>
              </w:rPr>
              <w:t>Min</w:t>
            </w:r>
            <w:proofErr w:type="spellEnd"/>
            <w:r w:rsidRPr="00D87E7D">
              <w:rPr>
                <w:color w:val="000000" w:themeColor="text1"/>
                <w:lang w:val="it-IT"/>
              </w:rPr>
              <w:t>=8; Max=</w:t>
            </w:r>
            <w:r w:rsidR="006B5E31" w:rsidRPr="00D87E7D">
              <w:rPr>
                <w:color w:val="000000" w:themeColor="text1"/>
                <w:lang w:val="it-IT"/>
              </w:rPr>
              <w:t>30</w:t>
            </w:r>
            <w:r w:rsidRPr="00D87E7D">
              <w:rPr>
                <w:color w:val="000000" w:themeColor="text1"/>
                <w:lang w:val="it-IT"/>
              </w:rPr>
              <w:t>;D=1)</w:t>
            </w:r>
            <w:r w:rsidR="00715B39" w:rsidRPr="00D87E7D">
              <w:rPr>
                <w:color w:val="000000" w:themeColor="text1"/>
                <w:lang w:val="it-IT"/>
              </w:rPr>
              <w:t>,</w:t>
            </w:r>
            <w:r w:rsidR="00114CF6" w:rsidRPr="00D87E7D">
              <w:rPr>
                <w:color w:val="000000" w:themeColor="text1"/>
                <w:lang w:val="it-IT"/>
              </w:rPr>
              <w:br/>
              <w:t>SS(Delta=1), SS(Delta=-1)</w:t>
            </w:r>
          </w:p>
        </w:tc>
      </w:tr>
      <w:tr w:rsidR="00D87E7D" w:rsidRPr="00D87E7D" w14:paraId="54FE7E58" w14:textId="77777777" w:rsidTr="00443F16">
        <w:tc>
          <w:tcPr>
            <w:tcW w:w="1590" w:type="dxa"/>
          </w:tcPr>
          <w:p w14:paraId="5919CFD5" w14:textId="7B12C25C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sport</w:t>
            </w:r>
          </w:p>
        </w:tc>
        <w:tc>
          <w:tcPr>
            <w:tcW w:w="2658" w:type="dxa"/>
          </w:tcPr>
          <w:p w14:paraId="4E46FF69" w14:textId="194F73E9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4768" w:type="dxa"/>
          </w:tcPr>
          <w:p w14:paraId="14C1419A" w14:textId="7A27A952" w:rsidR="00E914E6" w:rsidRPr="00D87E7D" w:rsidRDefault="00C26CE4">
            <w:pPr>
              <w:rPr>
                <w:color w:val="000000" w:themeColor="text1"/>
                <w:lang w:val="it-IT"/>
              </w:rPr>
            </w:pPr>
            <w:proofErr w:type="gramStart"/>
            <w:r w:rsidRPr="00D87E7D">
              <w:rPr>
                <w:color w:val="000000" w:themeColor="text1"/>
                <w:lang w:val="it-IT"/>
              </w:rPr>
              <w:t>INV(</w:t>
            </w:r>
            <w:proofErr w:type="spellStart"/>
            <w:proofErr w:type="gramEnd"/>
            <w:r w:rsidR="002B120F" w:rsidRPr="00D87E7D">
              <w:rPr>
                <w:color w:val="000000" w:themeColor="text1"/>
                <w:lang w:val="it-IT"/>
              </w:rPr>
              <w:t>Min</w:t>
            </w:r>
            <w:proofErr w:type="spellEnd"/>
            <w:r w:rsidR="002B120F" w:rsidRPr="00D87E7D">
              <w:rPr>
                <w:color w:val="000000" w:themeColor="text1"/>
                <w:lang w:val="it-IT"/>
              </w:rPr>
              <w:t>=8; Max=</w:t>
            </w:r>
            <w:r w:rsidR="00305BA1" w:rsidRPr="00D87E7D">
              <w:rPr>
                <w:color w:val="000000" w:themeColor="text1"/>
                <w:lang w:val="it-IT"/>
              </w:rPr>
              <w:t>30</w:t>
            </w:r>
            <w:r w:rsidR="002B120F" w:rsidRPr="00D87E7D">
              <w:rPr>
                <w:color w:val="000000" w:themeColor="text1"/>
                <w:lang w:val="it-IT"/>
              </w:rPr>
              <w:t>; D=0),</w:t>
            </w:r>
            <w:r w:rsidR="002B120F" w:rsidRPr="00D87E7D">
              <w:rPr>
                <w:color w:val="000000" w:themeColor="text1"/>
                <w:lang w:val="it-IT"/>
              </w:rPr>
              <w:br/>
            </w:r>
            <w:r w:rsidR="007B62CA" w:rsidRPr="00D87E7D">
              <w:rPr>
                <w:color w:val="000000" w:themeColor="text1"/>
                <w:lang w:val="it-IT"/>
              </w:rPr>
              <w:t>VOR(</w:t>
            </w:r>
            <w:proofErr w:type="spellStart"/>
            <w:r w:rsidR="00363C45" w:rsidRPr="00D87E7D">
              <w:rPr>
                <w:color w:val="000000" w:themeColor="text1"/>
                <w:lang w:val="it-IT"/>
              </w:rPr>
              <w:t>Min</w:t>
            </w:r>
            <w:proofErr w:type="spellEnd"/>
            <w:r w:rsidR="00363C45" w:rsidRPr="00D87E7D">
              <w:rPr>
                <w:color w:val="000000" w:themeColor="text1"/>
                <w:lang w:val="it-IT"/>
              </w:rPr>
              <w:t>=8; Max=</w:t>
            </w:r>
            <w:r w:rsidR="00305BA1" w:rsidRPr="00D87E7D">
              <w:rPr>
                <w:color w:val="000000" w:themeColor="text1"/>
                <w:lang w:val="it-IT"/>
              </w:rPr>
              <w:t>30</w:t>
            </w:r>
            <w:r w:rsidR="00363C45" w:rsidRPr="00D87E7D">
              <w:rPr>
                <w:color w:val="000000" w:themeColor="text1"/>
                <w:lang w:val="it-IT"/>
              </w:rPr>
              <w:t>;D=1)</w:t>
            </w:r>
            <w:r w:rsidR="00114CF6" w:rsidRPr="00D87E7D">
              <w:rPr>
                <w:color w:val="000000" w:themeColor="text1"/>
                <w:lang w:val="it-IT"/>
              </w:rPr>
              <w:t>,</w:t>
            </w:r>
            <w:r w:rsidR="00114CF6" w:rsidRPr="00D87E7D">
              <w:rPr>
                <w:color w:val="000000" w:themeColor="text1"/>
                <w:lang w:val="it-IT"/>
              </w:rPr>
              <w:br/>
              <w:t>SS(Delta=1), SS(Delta=-1)</w:t>
            </w:r>
          </w:p>
        </w:tc>
      </w:tr>
      <w:tr w:rsidR="00E914E6" w:rsidRPr="00D87E7D" w14:paraId="374ED4B1" w14:textId="77777777" w:rsidTr="00443F16">
        <w:tc>
          <w:tcPr>
            <w:tcW w:w="1590" w:type="dxa"/>
          </w:tcPr>
          <w:p w14:paraId="4241E829" w14:textId="2C777217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flags</w:t>
            </w:r>
          </w:p>
        </w:tc>
        <w:tc>
          <w:tcPr>
            <w:tcW w:w="2658" w:type="dxa"/>
          </w:tcPr>
          <w:p w14:paraId="75743FD6" w14:textId="181E77B5" w:rsidR="00E914E6" w:rsidRPr="00D87E7D" w:rsidRDefault="00E914E6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unsigned int</w:t>
            </w:r>
          </w:p>
        </w:tc>
        <w:tc>
          <w:tcPr>
            <w:tcW w:w="4768" w:type="dxa"/>
          </w:tcPr>
          <w:p w14:paraId="07C1F7DF" w14:textId="76160935" w:rsidR="00E914E6" w:rsidRPr="00D87E7D" w:rsidRDefault="00BD15BD">
            <w:pPr>
              <w:rPr>
                <w:color w:val="000000" w:themeColor="text1"/>
                <w:lang w:val="en-US"/>
              </w:rPr>
            </w:pPr>
            <w:proofErr w:type="gramStart"/>
            <w:r w:rsidRPr="00D87E7D">
              <w:rPr>
                <w:color w:val="000000" w:themeColor="text1"/>
                <w:lang w:val="en-US"/>
              </w:rPr>
              <w:t>BF(</w:t>
            </w:r>
            <w:proofErr w:type="gramEnd"/>
            <w:r w:rsidRPr="00D87E7D">
              <w:rPr>
                <w:color w:val="000000" w:themeColor="text1"/>
                <w:lang w:val="en-US"/>
              </w:rPr>
              <w:t>M</w:t>
            </w:r>
            <w:r w:rsidR="0018415E" w:rsidRPr="00D87E7D">
              <w:rPr>
                <w:color w:val="000000" w:themeColor="text1"/>
                <w:lang w:val="en-US"/>
              </w:rPr>
              <w:t>in</w:t>
            </w:r>
            <w:r w:rsidR="00F34A45" w:rsidRPr="00D87E7D">
              <w:rPr>
                <w:color w:val="000000" w:themeColor="text1"/>
                <w:lang w:val="en-US"/>
              </w:rPr>
              <w:t>=0;</w:t>
            </w:r>
            <w:r w:rsidR="000804B8" w:rsidRPr="00D87E7D">
              <w:rPr>
                <w:color w:val="000000" w:themeColor="text1"/>
                <w:lang w:val="en-US"/>
              </w:rPr>
              <w:t xml:space="preserve"> </w:t>
            </w:r>
            <w:r w:rsidR="00F34A45" w:rsidRPr="00D87E7D">
              <w:rPr>
                <w:color w:val="000000" w:themeColor="text1"/>
                <w:lang w:val="en-US"/>
              </w:rPr>
              <w:t>M</w:t>
            </w:r>
            <w:r w:rsidR="0018415E" w:rsidRPr="00D87E7D">
              <w:rPr>
                <w:color w:val="000000" w:themeColor="text1"/>
                <w:lang w:val="en-US"/>
              </w:rPr>
              <w:t>ax</w:t>
            </w:r>
            <w:r w:rsidR="00F34A45" w:rsidRPr="00D87E7D">
              <w:rPr>
                <w:color w:val="000000" w:themeColor="text1"/>
                <w:lang w:val="en-US"/>
              </w:rPr>
              <w:t>=0</w:t>
            </w:r>
            <w:r w:rsidR="000804B8" w:rsidRPr="00D87E7D">
              <w:rPr>
                <w:color w:val="000000" w:themeColor="text1"/>
                <w:lang w:val="en-US"/>
              </w:rPr>
              <w:t xml:space="preserve">; </w:t>
            </w:r>
            <w:r w:rsidR="004F04B9" w:rsidRPr="00D87E7D">
              <w:rPr>
                <w:color w:val="000000" w:themeColor="text1"/>
                <w:lang w:val="en-US"/>
              </w:rPr>
              <w:t>State</w:t>
            </w:r>
            <w:r w:rsidR="000804B8" w:rsidRPr="00D87E7D">
              <w:rPr>
                <w:color w:val="000000" w:themeColor="text1"/>
                <w:lang w:val="en-US"/>
              </w:rPr>
              <w:t>=1)</w:t>
            </w:r>
            <w:r w:rsidR="004F04B9" w:rsidRPr="00D87E7D">
              <w:rPr>
                <w:color w:val="000000" w:themeColor="text1"/>
                <w:lang w:val="en-US"/>
              </w:rPr>
              <w:t>,</w:t>
            </w:r>
            <w:r w:rsidR="004F04B9" w:rsidRPr="00D87E7D">
              <w:rPr>
                <w:color w:val="000000" w:themeColor="text1"/>
                <w:lang w:val="en-US"/>
              </w:rPr>
              <w:br/>
              <w:t>BF(Min=1; Max=1; State=1),</w:t>
            </w:r>
            <w:r w:rsidR="004F04B9" w:rsidRPr="00D87E7D">
              <w:rPr>
                <w:color w:val="000000" w:themeColor="text1"/>
                <w:lang w:val="en-US"/>
              </w:rPr>
              <w:br/>
              <w:t>BF(Min=2; Max=2; State=1),</w:t>
            </w:r>
            <w:r w:rsidR="004F04B9" w:rsidRPr="00D87E7D">
              <w:rPr>
                <w:color w:val="000000" w:themeColor="text1"/>
                <w:lang w:val="en-US"/>
              </w:rPr>
              <w:br/>
              <w:t>BF(Min=3; Max=3; State=1)</w:t>
            </w:r>
          </w:p>
        </w:tc>
      </w:tr>
    </w:tbl>
    <w:p w14:paraId="735B1B9E" w14:textId="78067FF4" w:rsidR="00E914E6" w:rsidRPr="00D87E7D" w:rsidRDefault="00E914E6">
      <w:pPr>
        <w:rPr>
          <w:color w:val="000000" w:themeColor="text1"/>
          <w:lang w:val="en-US"/>
        </w:rPr>
      </w:pPr>
    </w:p>
    <w:p w14:paraId="0D052DEC" w14:textId="1822F7E4" w:rsidR="00EE129A" w:rsidRPr="00D87E7D" w:rsidRDefault="00EE129A">
      <w:pPr>
        <w:rPr>
          <w:color w:val="000000" w:themeColor="text1"/>
          <w:lang w:val="en-US"/>
        </w:rPr>
      </w:pPr>
      <w:r w:rsidRPr="00D87E7D">
        <w:rPr>
          <w:color w:val="000000" w:themeColor="text1"/>
          <w:lang w:val="en-US"/>
        </w:rPr>
        <w:t>One of the objective</w:t>
      </w:r>
      <w:r w:rsidR="00C04925" w:rsidRPr="00D87E7D">
        <w:rPr>
          <w:color w:val="000000" w:themeColor="text1"/>
          <w:lang w:val="en-US"/>
        </w:rPr>
        <w:t>s of the fault model</w:t>
      </w:r>
      <w:r w:rsidRPr="00D87E7D">
        <w:rPr>
          <w:color w:val="000000" w:themeColor="text1"/>
          <w:lang w:val="en-US"/>
        </w:rPr>
        <w:t xml:space="preserve"> is to mutate the </w:t>
      </w:r>
      <w:proofErr w:type="spellStart"/>
      <w:r w:rsidRPr="00D87E7D">
        <w:rPr>
          <w:i/>
          <w:iCs/>
          <w:color w:val="000000" w:themeColor="text1"/>
          <w:lang w:val="en-US"/>
        </w:rPr>
        <w:t>dport</w:t>
      </w:r>
      <w:proofErr w:type="spellEnd"/>
      <w:r w:rsidRPr="00D87E7D">
        <w:rPr>
          <w:color w:val="000000" w:themeColor="text1"/>
          <w:lang w:val="en-US"/>
        </w:rPr>
        <w:t xml:space="preserve"> field from the </w:t>
      </w:r>
      <w:r w:rsidR="00B063B0" w:rsidRPr="00D87E7D">
        <w:rPr>
          <w:color w:val="000000" w:themeColor="text1"/>
          <w:lang w:val="en-US"/>
        </w:rPr>
        <w:t>identifier</w:t>
      </w:r>
      <w:r w:rsidR="00895123" w:rsidRPr="00D87E7D">
        <w:rPr>
          <w:color w:val="000000" w:themeColor="text1"/>
          <w:lang w:val="en-US"/>
        </w:rPr>
        <w:t xml:space="preserve">; a different value of this field changes the </w:t>
      </w:r>
      <w:r w:rsidR="00C04925" w:rsidRPr="00D87E7D">
        <w:rPr>
          <w:color w:val="000000" w:themeColor="text1"/>
          <w:lang w:val="en-US"/>
        </w:rPr>
        <w:t xml:space="preserve">service required. In the following, </w:t>
      </w:r>
      <w:r w:rsidR="00CE094C" w:rsidRPr="00D87E7D">
        <w:rPr>
          <w:color w:val="000000" w:themeColor="text1"/>
          <w:lang w:val="en-US"/>
        </w:rPr>
        <w:t>a table with the full list of services is presented.</w:t>
      </w:r>
    </w:p>
    <w:p w14:paraId="3B3DD818" w14:textId="77777777" w:rsidR="00EE129A" w:rsidRPr="00D87E7D" w:rsidRDefault="00EE129A">
      <w:pPr>
        <w:rPr>
          <w:color w:val="000000" w:themeColor="text1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73"/>
        <w:gridCol w:w="2254"/>
        <w:gridCol w:w="3540"/>
      </w:tblGrid>
      <w:tr w:rsidR="00D87E7D" w:rsidRPr="00D87E7D" w14:paraId="74FC58D3" w14:textId="77777777" w:rsidTr="000C2F68">
        <w:tc>
          <w:tcPr>
            <w:tcW w:w="3273" w:type="dxa"/>
          </w:tcPr>
          <w:p w14:paraId="0831F8FE" w14:textId="10A931E9" w:rsidR="0071478A" w:rsidRPr="00D87E7D" w:rsidRDefault="0071478A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Service</w:t>
            </w:r>
          </w:p>
        </w:tc>
        <w:tc>
          <w:tcPr>
            <w:tcW w:w="2254" w:type="dxa"/>
          </w:tcPr>
          <w:p w14:paraId="0029E917" w14:textId="4703AD3C" w:rsidR="0071478A" w:rsidRPr="00D87E7D" w:rsidRDefault="0071478A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Code</w:t>
            </w:r>
          </w:p>
        </w:tc>
        <w:tc>
          <w:tcPr>
            <w:tcW w:w="3540" w:type="dxa"/>
          </w:tcPr>
          <w:p w14:paraId="62DFCF66" w14:textId="75776B40" w:rsidR="0071478A" w:rsidRPr="00D87E7D" w:rsidRDefault="0071478A">
            <w:pPr>
              <w:rPr>
                <w:b/>
                <w:bCs/>
                <w:color w:val="000000" w:themeColor="text1"/>
                <w:lang w:val="en-US"/>
              </w:rPr>
            </w:pPr>
            <w:r w:rsidRPr="00D87E7D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</w:tr>
      <w:tr w:rsidR="00D87E7D" w:rsidRPr="00D87E7D" w14:paraId="401E3E81" w14:textId="77777777" w:rsidTr="000C2F68">
        <w:tc>
          <w:tcPr>
            <w:tcW w:w="3273" w:type="dxa"/>
          </w:tcPr>
          <w:p w14:paraId="0FE89D4D" w14:textId="7E9EEB09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GS_CSP_CMP</w:t>
            </w:r>
          </w:p>
        </w:tc>
        <w:tc>
          <w:tcPr>
            <w:tcW w:w="2254" w:type="dxa"/>
          </w:tcPr>
          <w:p w14:paraId="69E7562E" w14:textId="31ABB9AC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540" w:type="dxa"/>
          </w:tcPr>
          <w:p w14:paraId="6AE2204A" w14:textId="732E1E92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CSP Management Protocol</w:t>
            </w:r>
          </w:p>
        </w:tc>
      </w:tr>
      <w:tr w:rsidR="00D87E7D" w:rsidRPr="00D87E7D" w14:paraId="6225B691" w14:textId="77777777" w:rsidTr="000C2F68">
        <w:tc>
          <w:tcPr>
            <w:tcW w:w="3273" w:type="dxa"/>
          </w:tcPr>
          <w:p w14:paraId="6350A304" w14:textId="1A037870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GS_CSP_PING</w:t>
            </w:r>
          </w:p>
        </w:tc>
        <w:tc>
          <w:tcPr>
            <w:tcW w:w="2254" w:type="dxa"/>
          </w:tcPr>
          <w:p w14:paraId="278ACD96" w14:textId="12302D58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540" w:type="dxa"/>
          </w:tcPr>
          <w:p w14:paraId="12FDB402" w14:textId="67D4571F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CSP Ping</w:t>
            </w:r>
          </w:p>
        </w:tc>
      </w:tr>
      <w:tr w:rsidR="00D87E7D" w:rsidRPr="00D87E7D" w14:paraId="67ECF05E" w14:textId="77777777" w:rsidTr="000C2F68">
        <w:tc>
          <w:tcPr>
            <w:tcW w:w="3273" w:type="dxa"/>
          </w:tcPr>
          <w:p w14:paraId="5BD9C1B9" w14:textId="25767B1B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GS_CSP_PS</w:t>
            </w:r>
          </w:p>
        </w:tc>
        <w:tc>
          <w:tcPr>
            <w:tcW w:w="2254" w:type="dxa"/>
          </w:tcPr>
          <w:p w14:paraId="4BE9C95F" w14:textId="4D5D6FA2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3540" w:type="dxa"/>
          </w:tcPr>
          <w:p w14:paraId="62DF2251" w14:textId="2ABA4AB4" w:rsidR="0071478A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Process status</w:t>
            </w:r>
          </w:p>
        </w:tc>
      </w:tr>
      <w:tr w:rsidR="00D87E7D" w:rsidRPr="00D87E7D" w14:paraId="2B6003CA" w14:textId="77777777" w:rsidTr="000C2F68">
        <w:tc>
          <w:tcPr>
            <w:tcW w:w="3273" w:type="dxa"/>
          </w:tcPr>
          <w:p w14:paraId="07CE3738" w14:textId="6CD17AF7" w:rsidR="0071478A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GS_CSP_MEM_FREE</w:t>
            </w:r>
          </w:p>
        </w:tc>
        <w:tc>
          <w:tcPr>
            <w:tcW w:w="2254" w:type="dxa"/>
          </w:tcPr>
          <w:p w14:paraId="0D29167F" w14:textId="149075DE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3540" w:type="dxa"/>
          </w:tcPr>
          <w:p w14:paraId="7C50AD9F" w14:textId="5B65E669" w:rsidR="0071478A" w:rsidRPr="00D87E7D" w:rsidRDefault="004B416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Show memory free</w:t>
            </w:r>
          </w:p>
        </w:tc>
      </w:tr>
      <w:tr w:rsidR="00D87E7D" w:rsidRPr="00D87E7D" w14:paraId="10574C68" w14:textId="77777777" w:rsidTr="000C2F68">
        <w:tc>
          <w:tcPr>
            <w:tcW w:w="3273" w:type="dxa"/>
          </w:tcPr>
          <w:p w14:paraId="1D7E22F8" w14:textId="5EE932F4" w:rsidR="0071478A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GS_CSP_REBOOT</w:t>
            </w:r>
          </w:p>
        </w:tc>
        <w:tc>
          <w:tcPr>
            <w:tcW w:w="2254" w:type="dxa"/>
          </w:tcPr>
          <w:p w14:paraId="0B103B9F" w14:textId="05067B3A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3540" w:type="dxa"/>
          </w:tcPr>
          <w:p w14:paraId="08CBE6BB" w14:textId="59EF9513" w:rsidR="0071478A" w:rsidRPr="00D87E7D" w:rsidRDefault="004B416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Reboot/reset request</w:t>
            </w:r>
          </w:p>
        </w:tc>
      </w:tr>
      <w:tr w:rsidR="00D87E7D" w:rsidRPr="00D87E7D" w14:paraId="37A3477F" w14:textId="77777777" w:rsidTr="000C2F68">
        <w:tc>
          <w:tcPr>
            <w:tcW w:w="3273" w:type="dxa"/>
          </w:tcPr>
          <w:p w14:paraId="001AD8D3" w14:textId="51970D00" w:rsidR="0071478A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GS_CSP_BUF_FREE</w:t>
            </w:r>
          </w:p>
        </w:tc>
        <w:tc>
          <w:tcPr>
            <w:tcW w:w="2254" w:type="dxa"/>
          </w:tcPr>
          <w:p w14:paraId="20FCBC1E" w14:textId="64B20EAC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3540" w:type="dxa"/>
          </w:tcPr>
          <w:p w14:paraId="1AC99DD9" w14:textId="4085A6D2" w:rsidR="0071478A" w:rsidRPr="00D87E7D" w:rsidRDefault="005A14F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Number of free CSP buffers</w:t>
            </w:r>
          </w:p>
        </w:tc>
      </w:tr>
      <w:tr w:rsidR="00D87E7D" w:rsidRPr="00D87E7D" w14:paraId="3FBEFCA4" w14:textId="77777777" w:rsidTr="000C2F68">
        <w:tc>
          <w:tcPr>
            <w:tcW w:w="3273" w:type="dxa"/>
          </w:tcPr>
          <w:p w14:paraId="0DFAB3A6" w14:textId="1F6EB222" w:rsidR="0071478A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GS_CSP_UPTIME</w:t>
            </w:r>
          </w:p>
        </w:tc>
        <w:tc>
          <w:tcPr>
            <w:tcW w:w="2254" w:type="dxa"/>
          </w:tcPr>
          <w:p w14:paraId="65CA98FB" w14:textId="1DE9DBF1" w:rsidR="0071478A" w:rsidRPr="00D87E7D" w:rsidRDefault="0071478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3540" w:type="dxa"/>
          </w:tcPr>
          <w:p w14:paraId="285BBF6F" w14:textId="751B302E" w:rsidR="0071478A" w:rsidRPr="00D87E7D" w:rsidRDefault="005A14F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Show uptime</w:t>
            </w:r>
          </w:p>
        </w:tc>
      </w:tr>
      <w:tr w:rsidR="00D87E7D" w:rsidRPr="00D87E7D" w14:paraId="129CD69E" w14:textId="77777777" w:rsidTr="000C2F68">
        <w:tc>
          <w:tcPr>
            <w:tcW w:w="3273" w:type="dxa"/>
          </w:tcPr>
          <w:p w14:paraId="4FC3E0B2" w14:textId="298BA48F" w:rsidR="0071478A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GS_CSP_PORT_RPARAM</w:t>
            </w:r>
          </w:p>
        </w:tc>
        <w:tc>
          <w:tcPr>
            <w:tcW w:w="2254" w:type="dxa"/>
          </w:tcPr>
          <w:p w14:paraId="288FE6E1" w14:textId="035CF95A" w:rsidR="0071478A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3540" w:type="dxa"/>
          </w:tcPr>
          <w:p w14:paraId="339913E4" w14:textId="2F4F4271" w:rsidR="0071478A" w:rsidRPr="00D87E7D" w:rsidRDefault="005A14F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Parameter service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libparam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0DF95AB0" w14:textId="77777777" w:rsidTr="000C2F68">
        <w:tc>
          <w:tcPr>
            <w:tcW w:w="3273" w:type="dxa"/>
          </w:tcPr>
          <w:p w14:paraId="2D634B05" w14:textId="5FB946D7" w:rsidR="009676B0" w:rsidRPr="00D87E7D" w:rsidRDefault="004B416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GS_CSP_PORT_FTP</w:t>
            </w:r>
          </w:p>
        </w:tc>
        <w:tc>
          <w:tcPr>
            <w:tcW w:w="2254" w:type="dxa"/>
          </w:tcPr>
          <w:p w14:paraId="5541D49C" w14:textId="20D6AC97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3540" w:type="dxa"/>
          </w:tcPr>
          <w:p w14:paraId="59863DAF" w14:textId="75F00A9F" w:rsidR="009676B0" w:rsidRPr="00D87E7D" w:rsidRDefault="005A14F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File Transfer Service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libftp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0CC97CC8" w14:textId="77777777" w:rsidTr="000C2F68">
        <w:tc>
          <w:tcPr>
            <w:tcW w:w="3273" w:type="dxa"/>
          </w:tcPr>
          <w:p w14:paraId="7831284F" w14:textId="1B85ABE9" w:rsidR="009676B0" w:rsidRPr="00D87E7D" w:rsidRDefault="004B416D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lastRenderedPageBreak/>
              <w:t>GS_CSP_PORT_RLOG</w:t>
            </w:r>
          </w:p>
        </w:tc>
        <w:tc>
          <w:tcPr>
            <w:tcW w:w="2254" w:type="dxa"/>
          </w:tcPr>
          <w:p w14:paraId="10E45158" w14:textId="535CAB98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3540" w:type="dxa"/>
          </w:tcPr>
          <w:p w14:paraId="22114D26" w14:textId="6AE9AEC4" w:rsidR="009676B0" w:rsidRPr="00D87E7D" w:rsidRDefault="006A79C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Remote log service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liblog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4C5FA6A9" w14:textId="77777777" w:rsidTr="000C2F68">
        <w:tc>
          <w:tcPr>
            <w:tcW w:w="3273" w:type="dxa"/>
          </w:tcPr>
          <w:p w14:paraId="28C4AD32" w14:textId="1C328724" w:rsidR="009676B0" w:rsidRPr="00D87E7D" w:rsidRDefault="00875D1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GS_CSP_PORT_RGOSH</w:t>
            </w:r>
          </w:p>
        </w:tc>
        <w:tc>
          <w:tcPr>
            <w:tcW w:w="2254" w:type="dxa"/>
          </w:tcPr>
          <w:p w14:paraId="1C3514E8" w14:textId="37B92527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12</w:t>
            </w:r>
          </w:p>
        </w:tc>
        <w:tc>
          <w:tcPr>
            <w:tcW w:w="3540" w:type="dxa"/>
          </w:tcPr>
          <w:p w14:paraId="3B6FD588" w14:textId="166F9166" w:rsidR="009676B0" w:rsidRPr="00D87E7D" w:rsidRDefault="006A79C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Remote GOSH service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librgosh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170253E3" w14:textId="77777777" w:rsidTr="000C2F68">
        <w:tc>
          <w:tcPr>
            <w:tcW w:w="3273" w:type="dxa"/>
          </w:tcPr>
          <w:p w14:paraId="1AF5276D" w14:textId="4B88DA2C" w:rsidR="009676B0" w:rsidRPr="00D87E7D" w:rsidRDefault="00875D1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GS_CSP_PORT_AIS</w:t>
            </w:r>
          </w:p>
        </w:tc>
        <w:tc>
          <w:tcPr>
            <w:tcW w:w="2254" w:type="dxa"/>
          </w:tcPr>
          <w:p w14:paraId="49F63353" w14:textId="3FDF38D6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3540" w:type="dxa"/>
          </w:tcPr>
          <w:p w14:paraId="051BCFDF" w14:textId="6A0809A1" w:rsidR="009676B0" w:rsidRPr="00D87E7D" w:rsidRDefault="006A79C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AIS command port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libais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523D0C8E" w14:textId="77777777" w:rsidTr="000C2F68">
        <w:tc>
          <w:tcPr>
            <w:tcW w:w="3273" w:type="dxa"/>
          </w:tcPr>
          <w:p w14:paraId="4F58F5F1" w14:textId="78799870" w:rsidR="009676B0" w:rsidRPr="00D87E7D" w:rsidRDefault="00875D1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GS_CSP_PORT_ADSB</w:t>
            </w:r>
          </w:p>
        </w:tc>
        <w:tc>
          <w:tcPr>
            <w:tcW w:w="2254" w:type="dxa"/>
          </w:tcPr>
          <w:p w14:paraId="22E00D86" w14:textId="5C9EA314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3540" w:type="dxa"/>
          </w:tcPr>
          <w:p w14:paraId="08738189" w14:textId="115F41A2" w:rsidR="009676B0" w:rsidRPr="00D87E7D" w:rsidRDefault="006A79C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ADS-B command port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libadsb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5E533591" w14:textId="77777777" w:rsidTr="000C2F68">
        <w:tc>
          <w:tcPr>
            <w:tcW w:w="3273" w:type="dxa"/>
          </w:tcPr>
          <w:p w14:paraId="0B178EBD" w14:textId="66B1A075" w:rsidR="009676B0" w:rsidRPr="00D87E7D" w:rsidRDefault="00875D1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GS_CSP_PORT_GSSB</w:t>
            </w:r>
          </w:p>
        </w:tc>
        <w:tc>
          <w:tcPr>
            <w:tcW w:w="2254" w:type="dxa"/>
          </w:tcPr>
          <w:p w14:paraId="21CB9266" w14:textId="4276F93C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3540" w:type="dxa"/>
          </w:tcPr>
          <w:p w14:paraId="19BC0D34" w14:textId="17B553C8" w:rsidR="009676B0" w:rsidRPr="00D87E7D" w:rsidRDefault="006A79C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GomSpace Sensor Bus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libgssb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69372395" w14:textId="77777777" w:rsidTr="000C2F68">
        <w:tc>
          <w:tcPr>
            <w:tcW w:w="3273" w:type="dxa"/>
          </w:tcPr>
          <w:p w14:paraId="393AE5ED" w14:textId="7579F158" w:rsidR="009676B0" w:rsidRPr="00D87E7D" w:rsidRDefault="00875D1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GS_CSP_PORT_FP</w:t>
            </w:r>
          </w:p>
        </w:tc>
        <w:tc>
          <w:tcPr>
            <w:tcW w:w="2254" w:type="dxa"/>
          </w:tcPr>
          <w:p w14:paraId="23937E4E" w14:textId="79E1360B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3540" w:type="dxa"/>
          </w:tcPr>
          <w:p w14:paraId="6C613B91" w14:textId="54EC1B1A" w:rsidR="009676B0" w:rsidRPr="00D87E7D" w:rsidRDefault="006A79C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Flight Planner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libfp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7085404C" w14:textId="77777777" w:rsidTr="000C2F68">
        <w:tc>
          <w:tcPr>
            <w:tcW w:w="3273" w:type="dxa"/>
          </w:tcPr>
          <w:p w14:paraId="7E0C2371" w14:textId="3B6A39A4" w:rsidR="009676B0" w:rsidRPr="00D87E7D" w:rsidRDefault="00875D1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GS_CSP_PORT_ADCS</w:t>
            </w:r>
          </w:p>
        </w:tc>
        <w:tc>
          <w:tcPr>
            <w:tcW w:w="2254" w:type="dxa"/>
          </w:tcPr>
          <w:p w14:paraId="32B8A3EE" w14:textId="06C9633B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20</w:t>
            </w:r>
          </w:p>
        </w:tc>
        <w:tc>
          <w:tcPr>
            <w:tcW w:w="3540" w:type="dxa"/>
          </w:tcPr>
          <w:p w14:paraId="7075C14B" w14:textId="0791AB1E" w:rsidR="009676B0" w:rsidRPr="00D87E7D" w:rsidRDefault="000C2F6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ADCS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libadcs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1ABD2FD2" w14:textId="77777777" w:rsidTr="000C2F68">
        <w:tc>
          <w:tcPr>
            <w:tcW w:w="3273" w:type="dxa"/>
          </w:tcPr>
          <w:p w14:paraId="38DA06B8" w14:textId="482E5EDA" w:rsidR="009676B0" w:rsidRPr="00D87E7D" w:rsidRDefault="00875D1A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GS_CSP_PORT_HK</w:t>
            </w:r>
          </w:p>
        </w:tc>
        <w:tc>
          <w:tcPr>
            <w:tcW w:w="2254" w:type="dxa"/>
          </w:tcPr>
          <w:p w14:paraId="1F4090B8" w14:textId="03DCD783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21</w:t>
            </w:r>
          </w:p>
        </w:tc>
        <w:tc>
          <w:tcPr>
            <w:tcW w:w="3540" w:type="dxa"/>
          </w:tcPr>
          <w:p w14:paraId="0AFCAE73" w14:textId="0B280F07" w:rsidR="009676B0" w:rsidRPr="00D87E7D" w:rsidRDefault="000C2F6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House Keeping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libhk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15F37ECC" w14:textId="77777777" w:rsidTr="000C2F68">
        <w:tc>
          <w:tcPr>
            <w:tcW w:w="3273" w:type="dxa"/>
          </w:tcPr>
          <w:p w14:paraId="66E04E0C" w14:textId="30E70109" w:rsidR="009676B0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GS_CSP_PORT_GSCRIPT</w:t>
            </w:r>
          </w:p>
        </w:tc>
        <w:tc>
          <w:tcPr>
            <w:tcW w:w="2254" w:type="dxa"/>
          </w:tcPr>
          <w:p w14:paraId="461F1C7E" w14:textId="3B952FFE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22</w:t>
            </w:r>
          </w:p>
        </w:tc>
        <w:tc>
          <w:tcPr>
            <w:tcW w:w="3540" w:type="dxa"/>
          </w:tcPr>
          <w:p w14:paraId="3294EA76" w14:textId="5A3E2418" w:rsidR="009676B0" w:rsidRPr="00D87E7D" w:rsidRDefault="000C2F6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G(</w:t>
            </w:r>
            <w:proofErr w:type="spellStart"/>
            <w:r w:rsidRPr="00D87E7D">
              <w:rPr>
                <w:color w:val="000000" w:themeColor="text1"/>
                <w:lang w:val="en-US"/>
              </w:rPr>
              <w:t>omSpace</w:t>
            </w:r>
            <w:proofErr w:type="spellEnd"/>
            <w:r w:rsidRPr="00D87E7D">
              <w:rPr>
                <w:color w:val="000000" w:themeColor="text1"/>
                <w:lang w:val="en-US"/>
              </w:rPr>
              <w:t>) script service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libgosh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D87E7D" w:rsidRPr="00D87E7D" w14:paraId="14319BCD" w14:textId="77777777" w:rsidTr="000C2F68">
        <w:tc>
          <w:tcPr>
            <w:tcW w:w="3273" w:type="dxa"/>
          </w:tcPr>
          <w:p w14:paraId="395407FD" w14:textId="0C08BCCD" w:rsidR="009676B0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GS_CSP_PORT_MONITOR</w:t>
            </w:r>
          </w:p>
        </w:tc>
        <w:tc>
          <w:tcPr>
            <w:tcW w:w="2254" w:type="dxa"/>
          </w:tcPr>
          <w:p w14:paraId="67C3515F" w14:textId="0460FE68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26</w:t>
            </w:r>
          </w:p>
        </w:tc>
        <w:tc>
          <w:tcPr>
            <w:tcW w:w="3540" w:type="dxa"/>
          </w:tcPr>
          <w:p w14:paraId="4B1588E5" w14:textId="2EA5A596" w:rsidR="009676B0" w:rsidRPr="00D87E7D" w:rsidRDefault="000C2F68">
            <w:pPr>
              <w:rPr>
                <w:color w:val="000000" w:themeColor="text1"/>
                <w:lang w:val="fr-LU"/>
              </w:rPr>
            </w:pPr>
            <w:proofErr w:type="spellStart"/>
            <w:r w:rsidRPr="00D87E7D">
              <w:rPr>
                <w:color w:val="000000" w:themeColor="text1"/>
                <w:lang w:val="fr-LU"/>
              </w:rPr>
              <w:t>Gomspace</w:t>
            </w:r>
            <w:proofErr w:type="spellEnd"/>
            <w:r w:rsidRPr="00D87E7D">
              <w:rPr>
                <w:color w:val="000000" w:themeColor="text1"/>
                <w:lang w:val="fr-LU"/>
              </w:rPr>
              <w:t xml:space="preserve"> Monitor application command port</w:t>
            </w:r>
          </w:p>
        </w:tc>
      </w:tr>
      <w:tr w:rsidR="00D87E7D" w:rsidRPr="00D87E7D" w14:paraId="3B77FE67" w14:textId="77777777" w:rsidTr="000C2F68">
        <w:tc>
          <w:tcPr>
            <w:tcW w:w="3273" w:type="dxa"/>
          </w:tcPr>
          <w:p w14:paraId="4E32BC72" w14:textId="69200FAD" w:rsidR="009676B0" w:rsidRPr="00D87E7D" w:rsidRDefault="0075737B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GS_CSP_PORT_REMOTE_SHELL</w:t>
            </w:r>
          </w:p>
        </w:tc>
        <w:tc>
          <w:tcPr>
            <w:tcW w:w="2254" w:type="dxa"/>
          </w:tcPr>
          <w:p w14:paraId="0B744B5E" w14:textId="341D3172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27</w:t>
            </w:r>
          </w:p>
        </w:tc>
        <w:tc>
          <w:tcPr>
            <w:tcW w:w="3540" w:type="dxa"/>
          </w:tcPr>
          <w:p w14:paraId="077C027C" w14:textId="60572FA4" w:rsidR="009676B0" w:rsidRPr="00D87E7D" w:rsidRDefault="000C2F6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Remote shell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libgosh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  <w:tr w:rsidR="009676B0" w:rsidRPr="00D87E7D" w14:paraId="2D8402E1" w14:textId="77777777" w:rsidTr="000C2F68">
        <w:tc>
          <w:tcPr>
            <w:tcW w:w="3273" w:type="dxa"/>
          </w:tcPr>
          <w:p w14:paraId="05678778" w14:textId="2E831C95" w:rsidR="009676B0" w:rsidRPr="00D87E7D" w:rsidRDefault="0075737B">
            <w:pPr>
              <w:rPr>
                <w:color w:val="000000" w:themeColor="text1"/>
                <w:lang w:val="fr-LU"/>
              </w:rPr>
            </w:pPr>
            <w:r w:rsidRPr="00D87E7D">
              <w:rPr>
                <w:color w:val="000000" w:themeColor="text1"/>
                <w:lang w:val="fr-LU"/>
              </w:rPr>
              <w:t>GS_CSP_PORT_HK_BEACON</w:t>
            </w:r>
          </w:p>
        </w:tc>
        <w:tc>
          <w:tcPr>
            <w:tcW w:w="2254" w:type="dxa"/>
          </w:tcPr>
          <w:p w14:paraId="6FC4B618" w14:textId="69784A19" w:rsidR="009676B0" w:rsidRPr="00D87E7D" w:rsidRDefault="009676B0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30</w:t>
            </w:r>
          </w:p>
        </w:tc>
        <w:tc>
          <w:tcPr>
            <w:tcW w:w="3540" w:type="dxa"/>
          </w:tcPr>
          <w:p w14:paraId="688ABD10" w14:textId="46414E33" w:rsidR="009676B0" w:rsidRPr="00D87E7D" w:rsidRDefault="000C2F68">
            <w:pPr>
              <w:rPr>
                <w:color w:val="000000" w:themeColor="text1"/>
                <w:lang w:val="en-US"/>
              </w:rPr>
            </w:pPr>
            <w:r w:rsidRPr="00D87E7D">
              <w:rPr>
                <w:color w:val="000000" w:themeColor="text1"/>
                <w:lang w:val="en-US"/>
              </w:rPr>
              <w:t>Housekeeping beacon port (</w:t>
            </w:r>
            <w:proofErr w:type="spellStart"/>
            <w:r w:rsidRPr="00D87E7D">
              <w:rPr>
                <w:color w:val="000000" w:themeColor="text1"/>
                <w:lang w:val="en-US"/>
              </w:rPr>
              <w:t>libhk</w:t>
            </w:r>
            <w:proofErr w:type="spellEnd"/>
            <w:r w:rsidRPr="00D87E7D">
              <w:rPr>
                <w:color w:val="000000" w:themeColor="text1"/>
                <w:lang w:val="en-US"/>
              </w:rPr>
              <w:t>)</w:t>
            </w:r>
          </w:p>
        </w:tc>
      </w:tr>
    </w:tbl>
    <w:p w14:paraId="2C67AE3A" w14:textId="2093A0D8" w:rsidR="00F06543" w:rsidRPr="00D87E7D" w:rsidRDefault="00F06543">
      <w:pPr>
        <w:rPr>
          <w:color w:val="000000" w:themeColor="text1"/>
          <w:lang w:val="en-US"/>
        </w:rPr>
      </w:pPr>
    </w:p>
    <w:sectPr w:rsidR="00F06543" w:rsidRPr="00D8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5E"/>
    <w:rsid w:val="00020810"/>
    <w:rsid w:val="00052F22"/>
    <w:rsid w:val="000804B8"/>
    <w:rsid w:val="000C277D"/>
    <w:rsid w:val="000C2F68"/>
    <w:rsid w:val="00114CF6"/>
    <w:rsid w:val="00130747"/>
    <w:rsid w:val="00140A95"/>
    <w:rsid w:val="0018415E"/>
    <w:rsid w:val="001A10F0"/>
    <w:rsid w:val="001D1EEA"/>
    <w:rsid w:val="001D68FA"/>
    <w:rsid w:val="0020724B"/>
    <w:rsid w:val="002B120F"/>
    <w:rsid w:val="002D5F6B"/>
    <w:rsid w:val="002F60B2"/>
    <w:rsid w:val="00305BA1"/>
    <w:rsid w:val="00337AD7"/>
    <w:rsid w:val="00363C45"/>
    <w:rsid w:val="003A2FB6"/>
    <w:rsid w:val="003C12DD"/>
    <w:rsid w:val="004132E9"/>
    <w:rsid w:val="00422C74"/>
    <w:rsid w:val="00443F16"/>
    <w:rsid w:val="004A34D9"/>
    <w:rsid w:val="004B416D"/>
    <w:rsid w:val="004F04B9"/>
    <w:rsid w:val="0051467D"/>
    <w:rsid w:val="00544E6F"/>
    <w:rsid w:val="005A14F0"/>
    <w:rsid w:val="005F061A"/>
    <w:rsid w:val="00640384"/>
    <w:rsid w:val="006A3878"/>
    <w:rsid w:val="006A79C8"/>
    <w:rsid w:val="006B5E31"/>
    <w:rsid w:val="006C2451"/>
    <w:rsid w:val="0071478A"/>
    <w:rsid w:val="00715B39"/>
    <w:rsid w:val="0075737B"/>
    <w:rsid w:val="007841AC"/>
    <w:rsid w:val="007B62CA"/>
    <w:rsid w:val="00824E86"/>
    <w:rsid w:val="00863DAC"/>
    <w:rsid w:val="00875D1A"/>
    <w:rsid w:val="00895123"/>
    <w:rsid w:val="008C1116"/>
    <w:rsid w:val="008C56E2"/>
    <w:rsid w:val="009676B0"/>
    <w:rsid w:val="009B61CB"/>
    <w:rsid w:val="009F0AD2"/>
    <w:rsid w:val="00A37B2B"/>
    <w:rsid w:val="00A91B54"/>
    <w:rsid w:val="00AB24BB"/>
    <w:rsid w:val="00AD2091"/>
    <w:rsid w:val="00B063B0"/>
    <w:rsid w:val="00B54624"/>
    <w:rsid w:val="00BD15BD"/>
    <w:rsid w:val="00C04925"/>
    <w:rsid w:val="00C173CA"/>
    <w:rsid w:val="00C26CE4"/>
    <w:rsid w:val="00C438CD"/>
    <w:rsid w:val="00C6288A"/>
    <w:rsid w:val="00C7484D"/>
    <w:rsid w:val="00CE094C"/>
    <w:rsid w:val="00D710EB"/>
    <w:rsid w:val="00D87E7D"/>
    <w:rsid w:val="00DA23E1"/>
    <w:rsid w:val="00DA6E66"/>
    <w:rsid w:val="00DD12E7"/>
    <w:rsid w:val="00E20F5E"/>
    <w:rsid w:val="00E66E93"/>
    <w:rsid w:val="00E8281F"/>
    <w:rsid w:val="00E914E6"/>
    <w:rsid w:val="00EA1C80"/>
    <w:rsid w:val="00EB5478"/>
    <w:rsid w:val="00ED3317"/>
    <w:rsid w:val="00ED3440"/>
    <w:rsid w:val="00EE129A"/>
    <w:rsid w:val="00F06543"/>
    <w:rsid w:val="00F34A45"/>
    <w:rsid w:val="00F934BC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9BA9BF"/>
  <w15:chartTrackingRefBased/>
  <w15:docId w15:val="{82B5B17F-DCF7-1943-9A55-31AD9928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4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4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14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1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4E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784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1A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7E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0" ma:contentTypeDescription="Create a new document." ma:contentTypeScope="" ma:versionID="e7d347cf7ced575ca4e0bf408f12f7b6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e3898bc4faed380fea77789272600a61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979D52-3BDA-477E-A855-24C530DA95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F149C2-D48A-4A96-880F-46CFA74AE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EDA29-E644-4FBE-8B43-74409D04A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CORNEJO OLIVARES</dc:creator>
  <cp:keywords/>
  <dc:description/>
  <cp:lastModifiedBy>Fabrizio PASTORE</cp:lastModifiedBy>
  <cp:revision>77</cp:revision>
  <dcterms:created xsi:type="dcterms:W3CDTF">2021-05-18T14:10:00Z</dcterms:created>
  <dcterms:modified xsi:type="dcterms:W3CDTF">2021-09-13T11:53:00Z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