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AF" w:rsidRPr="003D13E7" w:rsidRDefault="003D13E7" w:rsidP="003D13E7">
      <w:pPr>
        <w:jc w:val="center"/>
        <w:rPr>
          <w:rFonts w:ascii="KoPub돋움체 Bold" w:eastAsia="KoPub돋움체 Bold" w:hAnsi="KoPub돋움체 Bold" w:hint="eastAsia"/>
          <w:sz w:val="36"/>
        </w:rPr>
      </w:pPr>
      <w:r>
        <w:rPr>
          <w:rFonts w:ascii="KoPub돋움체 Light" w:eastAsia="KoPub돋움체 Light" w:hAnsi="KoPub돋움체 Light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EE08B" wp14:editId="2838ECEB">
                <wp:simplePos x="0" y="0"/>
                <wp:positionH relativeFrom="column">
                  <wp:posOffset>53340</wp:posOffset>
                </wp:positionH>
                <wp:positionV relativeFrom="paragraph">
                  <wp:posOffset>-256540</wp:posOffset>
                </wp:positionV>
                <wp:extent cx="5646420" cy="0"/>
                <wp:effectExtent l="0" t="0" r="1143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-20.2pt" to="448.8pt,-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" strokecolor="black [3213]"/>
            </w:pict>
          </mc:Fallback>
        </mc:AlternateContent>
      </w:r>
      <w:r w:rsidRPr="003D13E7">
        <w:rPr>
          <w:rFonts w:ascii="KoPub돋움체 Bold" w:eastAsia="KoPub돋움체 Bold" w:hAnsi="KoPub돋움체 Bold" w:hint="eastAsia"/>
          <w:sz w:val="36"/>
        </w:rPr>
        <w:t>미팅 정리</w:t>
      </w:r>
    </w:p>
    <w:p w:rsidR="00DF2A74" w:rsidRDefault="003D13E7">
      <w:pPr>
        <w:rPr>
          <w:rFonts w:ascii="KoPub돋움체 Light" w:eastAsia="KoPub돋움체 Light" w:hAnsi="KoPub돋움체 Light" w:hint="eastAsia"/>
        </w:rPr>
      </w:pPr>
      <w:r>
        <w:rPr>
          <w:rFonts w:ascii="KoPub돋움체 Light" w:eastAsia="KoPub돋움체 Light" w:hAnsi="KoPub돋움체 Light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79E11" wp14:editId="3B47B9A8">
                <wp:simplePos x="0" y="0"/>
                <wp:positionH relativeFrom="column">
                  <wp:posOffset>53340</wp:posOffset>
                </wp:positionH>
                <wp:positionV relativeFrom="paragraph">
                  <wp:posOffset>218440</wp:posOffset>
                </wp:positionV>
                <wp:extent cx="5646420" cy="0"/>
                <wp:effectExtent l="0" t="0" r="1143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7.2pt" to="448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" strokecolor="black [3213]"/>
            </w:pict>
          </mc:Fallback>
        </mc:AlternateContent>
      </w:r>
    </w:p>
    <w:p w:rsidR="00DF2A74" w:rsidRDefault="00DF2A74">
      <w:pPr>
        <w:rPr>
          <w:rFonts w:ascii="KoPub돋움체 Light" w:eastAsia="KoPub돋움체 Light" w:hAnsi="KoPub돋움체 Light" w:hint="eastAsia"/>
        </w:rPr>
      </w:pPr>
    </w:p>
    <w:p w:rsidR="003D13E7" w:rsidRPr="003D13E7" w:rsidRDefault="003D13E7" w:rsidP="003D13E7">
      <w:pPr>
        <w:jc w:val="right"/>
        <w:rPr>
          <w:rFonts w:ascii="KoPub돋움체 Light" w:eastAsia="KoPub돋움체 Light" w:hAnsi="KoPub돋움체 Light" w:hint="eastAsia"/>
          <w:sz w:val="16"/>
        </w:rPr>
      </w:pPr>
      <w:r w:rsidRPr="003D13E7">
        <w:rPr>
          <w:rFonts w:ascii="KoPub돋움체 Light" w:eastAsia="KoPub돋움체 Light" w:hAnsi="KoPub돋움체 Light" w:hint="eastAsia"/>
          <w:sz w:val="16"/>
        </w:rPr>
        <w:t>2020.08.07</w:t>
      </w:r>
    </w:p>
    <w:p w:rsidR="003D13E7" w:rsidRDefault="003D13E7">
      <w:pPr>
        <w:rPr>
          <w:rFonts w:ascii="KoPub돋움체 Light" w:eastAsia="KoPub돋움체 Light" w:hAnsi="KoPub돋움체 Light" w:hint="eastAsia"/>
        </w:rPr>
      </w:pPr>
    </w:p>
    <w:p w:rsidR="00A47E35" w:rsidRDefault="00A47E35">
      <w:pPr>
        <w:rPr>
          <w:rFonts w:ascii="KoPub돋움체 Light" w:eastAsia="KoPub돋움체 Light" w:hAnsi="KoPub돋움체 Light" w:hint="eastAsia"/>
        </w:rPr>
      </w:pPr>
    </w:p>
    <w:p w:rsidR="003D13E7" w:rsidRPr="00DF2A74" w:rsidRDefault="003D13E7">
      <w:pPr>
        <w:rPr>
          <w:rFonts w:ascii="KoPub돋움체 Light" w:eastAsia="KoPub돋움체 Light" w:hAnsi="KoPub돋움체 Light"/>
        </w:rPr>
      </w:pPr>
    </w:p>
    <w:p w:rsidR="004D57AF" w:rsidRPr="003D13E7" w:rsidRDefault="00040462" w:rsidP="003D13E7">
      <w:pPr>
        <w:jc w:val="both"/>
        <w:rPr>
          <w:rFonts w:ascii="KoPub돋움체 Medium" w:eastAsia="KoPub돋움체 Medium" w:hAnsi="KoPub돋움체 Medium" w:cs="Arial Unicode MS"/>
          <w:sz w:val="20"/>
        </w:rPr>
      </w:pPr>
      <w:r w:rsidRPr="003D13E7">
        <w:rPr>
          <w:rFonts w:ascii="KoPub돋움체 Medium" w:eastAsia="KoPub돋움체 Medium" w:hAnsi="KoPub돋움체 Medium" w:cs="Arial Unicode MS"/>
          <w:sz w:val="20"/>
        </w:rPr>
        <w:t>8</w:t>
      </w:r>
      <w:r w:rsidRPr="003D13E7">
        <w:rPr>
          <w:rFonts w:ascii="KoPub돋움체 Medium" w:eastAsia="KoPub돋움체 Medium" w:hAnsi="KoPub돋움체 Medium" w:cs="Arial Unicode MS"/>
          <w:sz w:val="20"/>
        </w:rPr>
        <w:t>월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7</w:t>
      </w:r>
      <w:r w:rsidRPr="003D13E7">
        <w:rPr>
          <w:rFonts w:ascii="KoPub돋움체 Medium" w:eastAsia="KoPub돋움체 Medium" w:hAnsi="KoPub돋움체 Medium" w:cs="Arial Unicode MS"/>
          <w:sz w:val="20"/>
        </w:rPr>
        <w:t>일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(</w:t>
      </w:r>
      <w:r w:rsidRPr="003D13E7">
        <w:rPr>
          <w:rFonts w:ascii="KoPub돋움체 Medium" w:eastAsia="KoPub돋움체 Medium" w:hAnsi="KoPub돋움체 Medium" w:cs="Arial Unicode MS"/>
          <w:sz w:val="20"/>
        </w:rPr>
        <w:t>금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), </w:t>
      </w:r>
      <w:r w:rsidRPr="003D13E7">
        <w:rPr>
          <w:rFonts w:ascii="KoPub돋움체 Medium" w:eastAsia="KoPub돋움체 Medium" w:hAnsi="KoPub돋움체 Medium" w:cs="Arial Unicode MS"/>
          <w:sz w:val="20"/>
        </w:rPr>
        <w:t>건대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proofErr w:type="spellStart"/>
      <w:r w:rsidRPr="003D13E7">
        <w:rPr>
          <w:rFonts w:ascii="KoPub돋움체 Medium" w:eastAsia="KoPub돋움체 Medium" w:hAnsi="KoPub돋움체 Medium" w:cs="Arial Unicode MS"/>
          <w:sz w:val="20"/>
        </w:rPr>
        <w:t>엔젤리너스에서</w:t>
      </w:r>
      <w:proofErr w:type="spellEnd"/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논의한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내용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정리하여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공유</w:t>
      </w:r>
      <w:r w:rsidR="00DF2A74" w:rsidRPr="003D13E7">
        <w:rPr>
          <w:rFonts w:ascii="KoPub돋움체 Medium" w:eastAsia="KoPub돋움체 Medium" w:hAnsi="KoPub돋움체 Medium" w:cs="Arial Unicode MS" w:hint="eastAsia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드립니다</w:t>
      </w:r>
      <w:r w:rsidRPr="003D13E7">
        <w:rPr>
          <w:rFonts w:ascii="KoPub돋움체 Medium" w:eastAsia="KoPub돋움체 Medium" w:hAnsi="KoPub돋움체 Medium" w:cs="Arial Unicode MS"/>
          <w:sz w:val="20"/>
        </w:rPr>
        <w:t>.</w:t>
      </w:r>
      <w:r w:rsidR="00DF2A74" w:rsidRPr="003D13E7">
        <w:rPr>
          <w:rFonts w:ascii="KoPub돋움체 Medium" w:eastAsia="KoPub돋움체 Medium" w:hAnsi="KoPub돋움체 Medium" w:cs="Arial Unicode MS" w:hint="eastAsia"/>
          <w:sz w:val="20"/>
        </w:rPr>
        <w:t xml:space="preserve"> 크게</w:t>
      </w:r>
      <w:r w:rsidR="00DF2A74" w:rsidRPr="003D13E7">
        <w:rPr>
          <w:rFonts w:ascii="KoPub돋움체 Medium" w:eastAsia="KoPub돋움체 Medium" w:hAnsi="KoPub돋움체 Medium" w:hint="eastAsia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Memo </w:t>
      </w:r>
      <w:r w:rsidRPr="003D13E7">
        <w:rPr>
          <w:rFonts w:ascii="KoPub돋움체 Medium" w:eastAsia="KoPub돋움체 Medium" w:hAnsi="KoPub돋움체 Medium" w:cs="Arial Unicode MS"/>
          <w:sz w:val="20"/>
        </w:rPr>
        <w:t>와</w:t>
      </w:r>
      <w:r w:rsidR="00DF2A74" w:rsidRPr="003D13E7">
        <w:rPr>
          <w:rFonts w:ascii="KoPub돋움체 Medium" w:eastAsia="KoPub돋움체 Medium" w:hAnsi="KoPub돋움체 Medium" w:cs="Arial Unicode MS"/>
          <w:sz w:val="20"/>
        </w:rPr>
        <w:t xml:space="preserve"> Collection</w:t>
      </w:r>
      <w:r w:rsidR="00DF2A74" w:rsidRPr="003D13E7">
        <w:rPr>
          <w:rFonts w:ascii="KoPub돋움체 Medium" w:eastAsia="KoPub돋움체 Medium" w:hAnsi="KoPub돋움체 Medium" w:cs="Arial Unicode MS" w:hint="eastAsia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두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부분으로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나누어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정리</w:t>
      </w:r>
      <w:r w:rsidR="00DF2A74" w:rsidRPr="003D13E7">
        <w:rPr>
          <w:rFonts w:ascii="KoPub돋움체 Medium" w:eastAsia="KoPub돋움체 Medium" w:hAnsi="KoPub돋움체 Medium" w:cs="Arial Unicode MS" w:hint="eastAsia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드립니다</w:t>
      </w:r>
      <w:r w:rsidRPr="003D13E7">
        <w:rPr>
          <w:rFonts w:ascii="KoPub돋움체 Medium" w:eastAsia="KoPub돋움체 Medium" w:hAnsi="KoPub돋움체 Medium" w:cs="Arial Unicode MS"/>
          <w:sz w:val="20"/>
        </w:rPr>
        <w:t>.</w:t>
      </w:r>
    </w:p>
    <w:p w:rsidR="004D57AF" w:rsidRPr="00DF2A74" w:rsidRDefault="004D57AF" w:rsidP="003D13E7">
      <w:pPr>
        <w:jc w:val="both"/>
        <w:rPr>
          <w:rFonts w:ascii="KoPub돋움체 Light" w:eastAsia="KoPub돋움체 Light" w:hAnsi="KoPub돋움체 Light"/>
        </w:rPr>
      </w:pPr>
    </w:p>
    <w:p w:rsidR="004D57AF" w:rsidRPr="00DF2A74" w:rsidRDefault="00040462" w:rsidP="003D13E7">
      <w:pPr>
        <w:jc w:val="both"/>
        <w:rPr>
          <w:rFonts w:ascii="KoPub돋움체 Light" w:eastAsia="KoPub돋움체 Light" w:hAnsi="KoPub돋움체 Light"/>
          <w:sz w:val="18"/>
          <w:szCs w:val="18"/>
        </w:rPr>
      </w:pPr>
      <w:r w:rsidRPr="00DF2A74">
        <w:rPr>
          <w:rFonts w:ascii="KoPub돋움체 Light" w:eastAsia="KoPub돋움체 Light" w:hAnsi="KoPub돋움체 Light"/>
          <w:color w:val="CC0000"/>
          <w:sz w:val="18"/>
          <w:szCs w:val="18"/>
        </w:rPr>
        <w:t xml:space="preserve">*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혼동을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줄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수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있는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부분은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논의가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필요한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부분으로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남겨두었고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,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추가적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논의가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필요한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세부적인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사항은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proofErr w:type="spellStart"/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다음번</w:t>
      </w:r>
      <w:proofErr w:type="spellEnd"/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만남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proofErr w:type="gramStart"/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때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이야기</w:t>
      </w:r>
      <w:proofErr w:type="gramEnd"/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 xml:space="preserve"> 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드리겠습니다</w:t>
      </w:r>
      <w:r w:rsidRPr="00DF2A74">
        <w:rPr>
          <w:rFonts w:ascii="KoPub돋움체 Light" w:eastAsia="KoPub돋움체 Light" w:hAnsi="KoPub돋움체 Light" w:cs="Arial Unicode MS"/>
          <w:sz w:val="18"/>
          <w:szCs w:val="18"/>
        </w:rPr>
        <w:t>.</w:t>
      </w:r>
    </w:p>
    <w:p w:rsidR="004D57AF" w:rsidRPr="00DF2A74" w:rsidRDefault="004D57AF" w:rsidP="003D13E7">
      <w:pPr>
        <w:jc w:val="both"/>
        <w:rPr>
          <w:rFonts w:ascii="KoPub돋움체 Light" w:eastAsia="KoPub돋움체 Light" w:hAnsi="KoPub돋움체 Light"/>
        </w:rPr>
      </w:pPr>
    </w:p>
    <w:p w:rsidR="004D57AF" w:rsidRPr="003D13E7" w:rsidRDefault="00040462" w:rsidP="003D13E7">
      <w:pPr>
        <w:jc w:val="both"/>
        <w:rPr>
          <w:rFonts w:ascii="KoPub돋움체 Medium" w:eastAsia="KoPub돋움체 Medium" w:hAnsi="KoPub돋움체 Medium"/>
          <w:sz w:val="20"/>
        </w:rPr>
      </w:pPr>
      <w:r w:rsidRPr="003D13E7">
        <w:rPr>
          <w:rFonts w:ascii="KoPub돋움체 Medium" w:eastAsia="KoPub돋움체 Medium" w:hAnsi="KoPub돋움체 Medium" w:cs="Arial Unicode MS"/>
          <w:sz w:val="20"/>
        </w:rPr>
        <w:t>본문에</w:t>
      </w:r>
      <w:r w:rsidR="00DF2A74" w:rsidRPr="003D13E7">
        <w:rPr>
          <w:rFonts w:ascii="KoPub돋움체 Medium" w:eastAsia="KoPub돋움체 Medium" w:hAnsi="KoPub돋움체 Medium" w:cs="Arial Unicode MS" w:hint="eastAsia"/>
          <w:sz w:val="20"/>
        </w:rPr>
        <w:t xml:space="preserve"> 포함된 내용 중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추가적으로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궁금한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사항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편하게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알려주셔도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 </w:t>
      </w:r>
      <w:r w:rsidRPr="003D13E7">
        <w:rPr>
          <w:rFonts w:ascii="KoPub돋움체 Medium" w:eastAsia="KoPub돋움체 Medium" w:hAnsi="KoPub돋움체 Medium" w:cs="Arial Unicode MS"/>
          <w:sz w:val="20"/>
        </w:rPr>
        <w:t>됩니다</w:t>
      </w:r>
      <w:r w:rsidRPr="003D13E7">
        <w:rPr>
          <w:rFonts w:ascii="KoPub돋움체 Medium" w:eastAsia="KoPub돋움체 Medium" w:hAnsi="KoPub돋움체 Medium" w:cs="Arial Unicode MS"/>
          <w:sz w:val="20"/>
        </w:rPr>
        <w:t xml:space="preserve">. </w:t>
      </w:r>
      <w:r w:rsidRPr="003D13E7">
        <w:rPr>
          <w:rFonts w:ascii="KoPub돋움체 Medium" w:eastAsia="KoPub돋움체 Medium" w:hAnsi="KoPub돋움체 Medium" w:cs="Arial Unicode MS"/>
          <w:sz w:val="20"/>
        </w:rPr>
        <w:t>감사합니다</w:t>
      </w:r>
      <w:r w:rsidRPr="003D13E7">
        <w:rPr>
          <w:rFonts w:ascii="KoPub돋움체 Medium" w:eastAsia="KoPub돋움체 Medium" w:hAnsi="KoPub돋움체 Medium" w:cs="Arial Unicode MS"/>
          <w:sz w:val="20"/>
        </w:rPr>
        <w:t>.</w:t>
      </w:r>
      <w:r w:rsidR="00DF2A74" w:rsidRPr="003D13E7">
        <w:rPr>
          <w:rFonts w:ascii="KoPub돋움체 Medium" w:eastAsia="KoPub돋움체 Medium" w:hAnsi="KoPub돋움체 Medium" w:cs="Arial Unicode MS" w:hint="eastAsia"/>
          <w:sz w:val="20"/>
        </w:rPr>
        <w:t xml:space="preserve"> ^^</w:t>
      </w:r>
    </w:p>
    <w:p w:rsidR="004D57AF" w:rsidRPr="00DF2A74" w:rsidRDefault="004D57AF">
      <w:pPr>
        <w:rPr>
          <w:rFonts w:ascii="KoPub돋움체 Light" w:eastAsia="KoPub돋움체 Light" w:hAnsi="KoPub돋움체 Light"/>
        </w:rPr>
      </w:pPr>
    </w:p>
    <w:p w:rsidR="00DF2A74" w:rsidRPr="00DF2A74" w:rsidRDefault="00DF2A74">
      <w:pPr>
        <w:rPr>
          <w:rFonts w:ascii="KoPub돋움체 Light" w:eastAsia="KoPub돋움체 Light" w:hAnsi="KoPub돋움체 Light"/>
        </w:rPr>
      </w:pPr>
    </w:p>
    <w:p w:rsidR="004D57AF" w:rsidRPr="00DF2A74" w:rsidRDefault="004D57AF">
      <w:pPr>
        <w:rPr>
          <w:rFonts w:ascii="KoPub돋움체 Light" w:eastAsia="KoPub돋움체 Light" w:hAnsi="KoPub돋움체 Light"/>
        </w:rPr>
      </w:pPr>
    </w:p>
    <w:p w:rsidR="004D57AF" w:rsidRPr="003D13E7" w:rsidRDefault="003D13E7" w:rsidP="003D13E7">
      <w:pPr>
        <w:rPr>
          <w:rFonts w:ascii="HY견고딕" w:eastAsia="HY견고딕" w:hAnsi="KoPub돋움체 Bold" w:hint="eastAsia"/>
          <w:sz w:val="32"/>
        </w:rPr>
      </w:pPr>
      <w:r w:rsidRPr="003D13E7">
        <w:rPr>
          <w:rFonts w:ascii="HY견고딕" w:eastAsia="HY견고딕" w:hAnsi="Kozuka Mincho Pro R" w:hint="eastAsia"/>
          <w:b/>
          <w:color w:val="76923C" w:themeColor="accent3" w:themeShade="BF"/>
          <w:sz w:val="32"/>
        </w:rPr>
        <w:t>|</w:t>
      </w:r>
      <w:r w:rsidRPr="003D13E7">
        <w:rPr>
          <w:rFonts w:ascii="Kozuka Mincho Pro R" w:hAnsi="Kozuka Mincho Pro R" w:hint="eastAsia"/>
          <w:color w:val="76923C" w:themeColor="accent3" w:themeShade="BF"/>
          <w:sz w:val="32"/>
        </w:rPr>
        <w:t xml:space="preserve"> </w:t>
      </w:r>
      <w:r w:rsidRPr="00A13D83">
        <w:rPr>
          <w:rFonts w:ascii="KoPub돋움체 Bold" w:eastAsia="KoPub돋움체 Bold" w:hAnsi="KoPub돋움체 Bold" w:hint="eastAsia"/>
          <w:sz w:val="32"/>
        </w:rPr>
        <w:t>1.</w:t>
      </w:r>
      <w:r w:rsidRPr="00A13D83">
        <w:rPr>
          <w:rFonts w:ascii="KoPub돋움체 Bold" w:eastAsia="KoPub돋움체 Bold" w:hAnsi="KoPub돋움체 Bold" w:hint="eastAsia"/>
          <w:color w:val="76923C" w:themeColor="accent3" w:themeShade="BF"/>
          <w:sz w:val="32"/>
        </w:rPr>
        <w:t xml:space="preserve"> </w:t>
      </w:r>
      <w:r w:rsidR="00040462" w:rsidRPr="00A13D83">
        <w:rPr>
          <w:rFonts w:ascii="KoPub돋움체 Bold" w:eastAsia="KoPub돋움체 Bold" w:hAnsi="KoPub돋움체 Bold" w:hint="eastAsia"/>
          <w:sz w:val="32"/>
        </w:rPr>
        <w:t>Memo</w:t>
      </w:r>
    </w:p>
    <w:p w:rsidR="004D57AF" w:rsidRDefault="004D57AF">
      <w:pPr>
        <w:rPr>
          <w:rFonts w:ascii="KoPub돋움체 Light" w:eastAsia="KoPub돋움체 Light" w:hAnsi="KoPub돋움체 Light" w:hint="eastAsia"/>
        </w:rPr>
      </w:pPr>
    </w:p>
    <w:p w:rsidR="00DF2A74" w:rsidRPr="00DF2A74" w:rsidRDefault="00DF2A74">
      <w:pPr>
        <w:rPr>
          <w:rFonts w:ascii="KoPub돋움체 Light" w:eastAsia="KoPub돋움체 Light" w:hAnsi="KoPub돋움체 Light"/>
        </w:rPr>
      </w:pPr>
    </w:p>
    <w:tbl>
      <w:tblPr>
        <w:tblStyle w:val="a5"/>
        <w:tblW w:w="902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3"/>
        <w:gridCol w:w="2978"/>
        <w:gridCol w:w="4560"/>
      </w:tblGrid>
      <w:tr w:rsidR="004D57AF" w:rsidRPr="00DF2A74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7AF" w:rsidRPr="00DF2A74" w:rsidRDefault="004D57AF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color w:val="FFFFFF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7AF" w:rsidRPr="00DF2A74" w:rsidRDefault="00040462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color w:val="FFFFFF"/>
              </w:rPr>
            </w:pPr>
            <w:r w:rsidRPr="00DF2A74">
              <w:rPr>
                <w:rFonts w:ascii="KoPub돋움체 Light" w:eastAsia="KoPub돋움체 Light" w:hAnsi="KoPub돋움체 Light"/>
                <w:color w:val="FFFFFF"/>
              </w:rPr>
              <w:t>Featured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7AF" w:rsidRPr="00DF2A74" w:rsidRDefault="00040462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color w:val="FFFFFF"/>
              </w:rPr>
            </w:pPr>
            <w:r w:rsidRPr="00DF2A74">
              <w:rPr>
                <w:rFonts w:ascii="KoPub돋움체 Light" w:eastAsia="KoPub돋움체 Light" w:hAnsi="KoPub돋움체 Light"/>
                <w:color w:val="FFFFFF"/>
              </w:rPr>
              <w:t>Scenario</w:t>
            </w:r>
          </w:p>
        </w:tc>
      </w:tr>
      <w:tr w:rsidR="004D57AF" w:rsidRPr="00DF2A74" w:rsidTr="00DF2A74">
        <w:trPr>
          <w:trHeight w:val="529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7AF" w:rsidRPr="00DF2A74" w:rsidRDefault="00040462" w:rsidP="00DF2A74">
            <w:pPr>
              <w:widowControl w:val="0"/>
              <w:spacing w:line="240" w:lineRule="auto"/>
              <w:jc w:val="center"/>
              <w:rPr>
                <w:rFonts w:ascii="HY견고딕" w:eastAsia="HY견고딕" w:hAnsi="KoPub돋움체 Bold" w:hint="eastAsia"/>
                <w:sz w:val="24"/>
                <w:szCs w:val="24"/>
              </w:rPr>
            </w:pPr>
            <w:r w:rsidRPr="00DF2A74">
              <w:rPr>
                <w:rFonts w:ascii="HY견고딕" w:eastAsia="HY견고딕" w:hAnsi="KoPub돋움체 Bold" w:hint="eastAsia"/>
                <w:sz w:val="24"/>
                <w:szCs w:val="24"/>
              </w:rPr>
              <w:t>Memo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7AF" w:rsidRPr="00DF2A74" w:rsidRDefault="00040462" w:rsidP="00DF2A74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1) </w:t>
            </w:r>
            <w:proofErr w:type="spellStart"/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노티피케이션</w:t>
            </w:r>
            <w:proofErr w:type="spellEnd"/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활용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메신저</w:t>
            </w:r>
          </w:p>
          <w:p w:rsidR="004D57AF" w:rsidRPr="00DF2A74" w:rsidRDefault="004D57AF" w:rsidP="00DF2A74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040462" w:rsidP="00DF2A74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: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메신저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,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채팅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대용으로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파일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공유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및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소통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040462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#1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노티를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통해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메모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워크스페이스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링크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공유</w:t>
            </w: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040462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: 5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초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~ 10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초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내외의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노티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시스템</w:t>
            </w:r>
          </w:p>
          <w:p w:rsidR="004D57AF" w:rsidRPr="00DF2A74" w:rsidRDefault="00040462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서류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생산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user (H)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가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서류를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공유하면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,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노티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알림이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울림</w:t>
            </w: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040462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#2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노티를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통해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생성된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메모를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전달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받음</w:t>
            </w: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040462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노티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참여자들에게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공유</w:t>
            </w: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040462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  <w:t xml:space="preserve">*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노티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참여자는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개개인으로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추가</w:t>
            </w: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040462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#3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노티를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통해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간단한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메신저를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주고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받음</w:t>
            </w: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D57AF" w:rsidRPr="00DF2A74" w:rsidRDefault="00040462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메신저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,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채팅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대체</w:t>
            </w:r>
          </w:p>
          <w:p w:rsidR="004D57AF" w:rsidRPr="00DF2A74" w:rsidRDefault="004D57AF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</w:tc>
      </w:tr>
    </w:tbl>
    <w:p w:rsidR="004D57AF" w:rsidRPr="00DF2A74" w:rsidRDefault="004D57AF">
      <w:pPr>
        <w:rPr>
          <w:rFonts w:ascii="KoPub돋움체 Light" w:eastAsia="KoPub돋움체 Light" w:hAnsi="KoPub돋움체 Light"/>
        </w:rPr>
      </w:pPr>
    </w:p>
    <w:p w:rsidR="004D57AF" w:rsidRDefault="004D57AF">
      <w:pPr>
        <w:rPr>
          <w:rFonts w:ascii="KoPub돋움체 Light" w:eastAsia="KoPub돋움체 Light" w:hAnsi="KoPub돋움체 Light" w:hint="eastAsia"/>
        </w:rPr>
      </w:pPr>
    </w:p>
    <w:p w:rsidR="00DF2A74" w:rsidRDefault="00DF2A74">
      <w:pPr>
        <w:rPr>
          <w:rFonts w:ascii="KoPub돋움체 Light" w:eastAsia="KoPub돋움체 Light" w:hAnsi="KoPub돋움체 Light" w:hint="eastAsia"/>
        </w:rPr>
      </w:pPr>
    </w:p>
    <w:p w:rsidR="00DF2A74" w:rsidRDefault="00DF2A74">
      <w:pPr>
        <w:rPr>
          <w:rFonts w:ascii="KoPub돋움체 Light" w:eastAsia="KoPub돋움체 Light" w:hAnsi="KoPub돋움체 Light" w:hint="eastAsia"/>
        </w:rPr>
      </w:pPr>
    </w:p>
    <w:tbl>
      <w:tblPr>
        <w:tblStyle w:val="a5"/>
        <w:tblW w:w="902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3"/>
        <w:gridCol w:w="2978"/>
        <w:gridCol w:w="4560"/>
      </w:tblGrid>
      <w:tr w:rsidR="00DF2A74" w:rsidRPr="00DF2A74" w:rsidTr="008F22C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74" w:rsidRPr="00DF2A74" w:rsidRDefault="00DF2A74" w:rsidP="008F22C0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color w:val="FFFFFF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74" w:rsidRPr="00322C09" w:rsidRDefault="00DF2A74" w:rsidP="008F22C0">
            <w:pPr>
              <w:widowControl w:val="0"/>
              <w:spacing w:line="240" w:lineRule="auto"/>
              <w:jc w:val="center"/>
              <w:rPr>
                <w:rFonts w:ascii="HY견고딕" w:eastAsia="HY견고딕" w:hAnsi="KoPub돋움체 Light"/>
                <w:color w:val="FFFFFF"/>
              </w:rPr>
            </w:pPr>
            <w:r w:rsidRPr="00322C09">
              <w:rPr>
                <w:rFonts w:ascii="HY견고딕" w:eastAsia="HY견고딕" w:hAnsi="KoPub돋움체 Light"/>
                <w:color w:val="FFFFFF"/>
              </w:rPr>
              <w:t>Featured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74" w:rsidRPr="00322C09" w:rsidRDefault="00DF2A74" w:rsidP="008F22C0">
            <w:pPr>
              <w:widowControl w:val="0"/>
              <w:spacing w:line="240" w:lineRule="auto"/>
              <w:jc w:val="center"/>
              <w:rPr>
                <w:rFonts w:ascii="HY견고딕" w:eastAsia="HY견고딕" w:hAnsi="KoPub돋움체 Light"/>
                <w:color w:val="FFFFFF"/>
              </w:rPr>
            </w:pPr>
            <w:r w:rsidRPr="00322C09">
              <w:rPr>
                <w:rFonts w:ascii="HY견고딕" w:eastAsia="HY견고딕" w:hAnsi="KoPub돋움체 Light"/>
                <w:color w:val="FFFFFF"/>
              </w:rPr>
              <w:t>Scenario</w:t>
            </w:r>
          </w:p>
        </w:tc>
      </w:tr>
      <w:tr w:rsidR="00322C09" w:rsidRPr="00DF2A74" w:rsidTr="00322C09">
        <w:trPr>
          <w:trHeight w:val="2251"/>
        </w:trPr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DF2A74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HY견고딕" w:eastAsia="HY견고딕" w:hAnsi="KoPub돋움체 Bold" w:hint="eastAsia"/>
                <w:sz w:val="24"/>
                <w:szCs w:val="24"/>
              </w:rPr>
              <w:t>Memo</w:t>
            </w:r>
          </w:p>
        </w:tc>
        <w:tc>
          <w:tcPr>
            <w:tcW w:w="2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2) 메모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: 각종 문서를 pdf화 하여, 메모 작성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: 피드백 및 제언 공유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#1 각 user가 피드백을 달 메모 워크스페이스 접근 (메모 공유 이전)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노티 메모 워크스페이스 링크를 </w:t>
            </w:r>
            <w:proofErr w:type="gram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통해  메모</w:t>
            </w:r>
            <w:proofErr w:type="gramEnd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접근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  <w:t xml:space="preserve">*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각자 서류를 pc에 다운받고, pdf화 함</w:t>
            </w:r>
          </w:p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  <w:t>*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공유 시, 생성자가 pdf로 공유함</w:t>
            </w:r>
          </w:p>
        </w:tc>
      </w:tr>
      <w:tr w:rsidR="00322C09" w:rsidRPr="00DF2A74" w:rsidTr="00322C09">
        <w:trPr>
          <w:trHeight w:val="4459"/>
        </w:trPr>
        <w:tc>
          <w:tcPr>
            <w:tcW w:w="14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DF2A74">
            <w:pPr>
              <w:widowControl w:val="0"/>
              <w:spacing w:line="240" w:lineRule="auto"/>
              <w:jc w:val="center"/>
              <w:rPr>
                <w:rFonts w:ascii="HY견고딕" w:eastAsia="HY견고딕" w:hAnsi="KoPub돋움체 Bold" w:hint="eastAsia"/>
                <w:sz w:val="24"/>
                <w:szCs w:val="24"/>
              </w:rPr>
            </w:pPr>
          </w:p>
        </w:tc>
        <w:tc>
          <w:tcPr>
            <w:tcW w:w="29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 w:cs="Arial Unicode MS"/>
                <w:sz w:val="18"/>
                <w:szCs w:val="18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#2 각 user가 본인의 메모를 생성 (메모 공유 이전)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각 user는 성격에 따라 </w:t>
            </w:r>
            <w:r w:rsidRPr="00DF2A74">
              <w:rPr>
                <w:rFonts w:ascii="KoPub돋움체 Light" w:eastAsia="KoPub돋움체 Light" w:hAnsi="KoPub돋움체 Light"/>
                <w:color w:val="CC0000"/>
                <w:sz w:val="18"/>
                <w:szCs w:val="18"/>
              </w:rPr>
              <w:t>*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카테고리를 지정하여 메모 생성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  <w:t xml:space="preserve">*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메모 카테고리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제안</w:t>
            </w:r>
          </w:p>
          <w:p w:rsidR="00322C09" w:rsidRPr="00DF2A74" w:rsidRDefault="00322C09" w:rsidP="00322C0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요청</w:t>
            </w:r>
          </w:p>
          <w:p w:rsidR="00322C09" w:rsidRPr="00DF2A74" w:rsidRDefault="00322C09" w:rsidP="00322C0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질문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: 메모에 참고 파일을 업로드</w:t>
            </w:r>
            <w:r>
              <w:rPr>
                <w:rFonts w:ascii="KoPub돋움체 Light" w:eastAsia="KoPub돋움체 Light" w:hAnsi="KoPub돋움체 Light" w:cs="Arial Unicode MS" w:hint="eastAsia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하여 함께 공유할 수 있음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ex) 참고할 관련 문서 서류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메모를 작성하며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완성본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공유 이전 임시 저장 (클라 | DB)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322C09" w:rsidRDefault="00322C09" w:rsidP="00322C0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팀원들에게 공유 이전에 저장을 하며, 수정하고 활용함</w:t>
            </w:r>
          </w:p>
        </w:tc>
      </w:tr>
      <w:tr w:rsidR="00322C09" w:rsidRPr="00DF2A74" w:rsidTr="00322C09">
        <w:trPr>
          <w:trHeight w:val="2612"/>
        </w:trPr>
        <w:tc>
          <w:tcPr>
            <w:tcW w:w="14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DF2A74">
            <w:pPr>
              <w:widowControl w:val="0"/>
              <w:spacing w:line="240" w:lineRule="auto"/>
              <w:jc w:val="center"/>
              <w:rPr>
                <w:rFonts w:ascii="HY견고딕" w:eastAsia="HY견고딕" w:hAnsi="KoPub돋움체 Bold" w:hint="eastAsia"/>
                <w:sz w:val="24"/>
                <w:szCs w:val="24"/>
              </w:rPr>
            </w:pPr>
          </w:p>
        </w:tc>
        <w:tc>
          <w:tcPr>
            <w:tcW w:w="29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 w:cs="Arial Unicode MS"/>
                <w:sz w:val="18"/>
                <w:szCs w:val="18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DF2A74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#3 서류 생산 user (H)가 메모를 확인 (메모 공유 이후)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: H는 메모를 공유한 유저, 카테고리 필터로 메모를 모아봄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/>
                <w:sz w:val="18"/>
                <w:szCs w:val="18"/>
              </w:rPr>
              <w:t>:</w:t>
            </w:r>
            <w:r w:rsidRPr="00DF2A74">
              <w:rPr>
                <w:rFonts w:ascii="KoPub돋움체 Light" w:eastAsia="KoPub돋움체 Light" w:hAnsi="KoPub돋움체 Light"/>
                <w:color w:val="CC0000"/>
                <w:sz w:val="18"/>
                <w:szCs w:val="18"/>
              </w:rPr>
              <w:t xml:space="preserve"> *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의문이 있는 메모는 피드백을 달아 담당 user에게 공유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color w:val="CC0000"/>
                <w:sz w:val="16"/>
                <w:szCs w:val="16"/>
              </w:rPr>
              <w:t xml:space="preserve">* 논의가 필요한 부분입니다. 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전달된 메모에 피드백 버튼을 눌러 넘길 수 있는 장을 추가하여 피드백 코멘트 달기</w:t>
            </w:r>
          </w:p>
        </w:tc>
      </w:tr>
      <w:tr w:rsidR="00322C09" w:rsidRPr="00DF2A74" w:rsidTr="00322C09">
        <w:trPr>
          <w:trHeight w:val="1901"/>
        </w:trPr>
        <w:tc>
          <w:tcPr>
            <w:tcW w:w="1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C09" w:rsidRPr="00DF2A74" w:rsidRDefault="00322C09" w:rsidP="008F22C0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3) 웹 공유 </w:t>
            </w:r>
            <w:proofErr w:type="gramStart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( 링크</w:t>
            </w:r>
            <w:proofErr w:type="gramEnd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생성 )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: 링크 생성하여 웹 링크를 통한 메모 공유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* 논의 필요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/>
                <w:sz w:val="18"/>
                <w:szCs w:val="18"/>
              </w:rPr>
              <w:t>#1</w:t>
            </w:r>
            <w:r w:rsidRPr="00322C09">
              <w:rPr>
                <w:rFonts w:ascii="KoPub돋움체 Bold" w:eastAsia="KoPub돋움체 Bold" w:hAnsi="KoPub돋움체 Bold"/>
                <w:color w:val="CC0000"/>
                <w:sz w:val="18"/>
                <w:szCs w:val="18"/>
              </w:rPr>
              <w:t xml:space="preserve"> * </w:t>
            </w: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외부 공유 시, 웹 링크를 활용하여 공유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color w:val="CC0000"/>
                <w:sz w:val="16"/>
                <w:szCs w:val="16"/>
              </w:rPr>
              <w:t>* 논의가 필요한 부분입니다.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링크를 생성하여, 가능한 포맷으로 ‘메모 확인’만 가능한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뷰어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형태로 공유</w:t>
            </w:r>
          </w:p>
        </w:tc>
      </w:tr>
    </w:tbl>
    <w:p w:rsidR="004D57AF" w:rsidRPr="003D13E7" w:rsidRDefault="003D13E7" w:rsidP="003D13E7">
      <w:pPr>
        <w:rPr>
          <w:rFonts w:ascii="Kozuka Mincho Pro R" w:hAnsi="Kozuka Mincho Pro R" w:hint="eastAsia"/>
          <w:sz w:val="32"/>
        </w:rPr>
      </w:pPr>
      <w:r w:rsidRPr="003D13E7">
        <w:rPr>
          <w:rFonts w:ascii="HY견고딕" w:eastAsia="HY견고딕" w:hAnsi="Kozuka Mincho Pro R" w:hint="eastAsia"/>
          <w:b/>
          <w:color w:val="76923C" w:themeColor="accent3" w:themeShade="BF"/>
          <w:sz w:val="32"/>
        </w:rPr>
        <w:lastRenderedPageBreak/>
        <w:t>|</w:t>
      </w:r>
      <w:r>
        <w:rPr>
          <w:rFonts w:ascii="Kozuka Mincho Pro R" w:hAnsi="Kozuka Mincho Pro R" w:hint="eastAsia"/>
          <w:sz w:val="32"/>
        </w:rPr>
        <w:t xml:space="preserve"> </w:t>
      </w:r>
      <w:bookmarkStart w:id="0" w:name="_GoBack"/>
      <w:r w:rsidRPr="00A13D83">
        <w:rPr>
          <w:rFonts w:ascii="KoPub돋움체 Bold" w:eastAsia="KoPub돋움체 Bold" w:hAnsi="KoPub돋움체 Bold" w:hint="eastAsia"/>
          <w:sz w:val="32"/>
        </w:rPr>
        <w:t xml:space="preserve">2. </w:t>
      </w:r>
      <w:r w:rsidRPr="00A13D83">
        <w:rPr>
          <w:rFonts w:ascii="KoPub돋움체 Bold" w:eastAsia="KoPub돋움체 Bold" w:hAnsi="KoPub돋움체 Bold"/>
          <w:sz w:val="32"/>
        </w:rPr>
        <w:t>Collection</w:t>
      </w:r>
      <w:r w:rsidRPr="003D13E7">
        <w:rPr>
          <w:rFonts w:ascii="Kozuka Mincho Pro R" w:hAnsi="Kozuka Mincho Pro R" w:hint="eastAsia"/>
          <w:sz w:val="32"/>
        </w:rPr>
        <w:t xml:space="preserve"> </w:t>
      </w:r>
      <w:bookmarkEnd w:id="0"/>
    </w:p>
    <w:p w:rsidR="004D57AF" w:rsidRDefault="004D57AF">
      <w:pPr>
        <w:rPr>
          <w:rFonts w:ascii="KoPub돋움체 Light" w:eastAsia="KoPub돋움체 Light" w:hAnsi="KoPub돋움체 Light" w:hint="eastAsia"/>
        </w:rPr>
      </w:pPr>
    </w:p>
    <w:p w:rsidR="003D13E7" w:rsidRPr="00DF2A74" w:rsidRDefault="003D13E7">
      <w:pPr>
        <w:rPr>
          <w:rFonts w:ascii="KoPub돋움체 Light" w:eastAsia="KoPub돋움체 Light" w:hAnsi="KoPub돋움체 Light"/>
        </w:rPr>
      </w:pPr>
    </w:p>
    <w:tbl>
      <w:tblPr>
        <w:tblStyle w:val="a6"/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4"/>
        <w:gridCol w:w="3087"/>
        <w:gridCol w:w="4454"/>
      </w:tblGrid>
      <w:tr w:rsidR="004D57AF" w:rsidRPr="00DF2A74" w:rsidTr="00322C09">
        <w:trPr>
          <w:trHeight w:val="403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7AF" w:rsidRPr="00DF2A74" w:rsidRDefault="004D57AF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color w:val="FFFFFF"/>
              </w:rPr>
            </w:pP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7AF" w:rsidRPr="00322C09" w:rsidRDefault="00040462" w:rsidP="00322C09">
            <w:pPr>
              <w:widowControl w:val="0"/>
              <w:spacing w:line="240" w:lineRule="auto"/>
              <w:jc w:val="center"/>
              <w:rPr>
                <w:rFonts w:ascii="HY견고딕" w:eastAsia="HY견고딕" w:hAnsi="KoPub돋움체 Light" w:hint="eastAsia"/>
                <w:color w:val="FFFFFF"/>
              </w:rPr>
            </w:pPr>
            <w:r w:rsidRPr="00322C09">
              <w:rPr>
                <w:rFonts w:ascii="HY견고딕" w:eastAsia="HY견고딕" w:hAnsi="KoPub돋움체 Light" w:hint="eastAsia"/>
                <w:color w:val="FFFFFF"/>
              </w:rPr>
              <w:t>Featured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7AF" w:rsidRPr="00322C09" w:rsidRDefault="00040462" w:rsidP="00322C09">
            <w:pPr>
              <w:widowControl w:val="0"/>
              <w:spacing w:line="240" w:lineRule="auto"/>
              <w:jc w:val="center"/>
              <w:rPr>
                <w:rFonts w:ascii="HY견고딕" w:eastAsia="HY견고딕" w:hAnsi="KoPub돋움체 Light" w:hint="eastAsia"/>
                <w:color w:val="FFFFFF"/>
              </w:rPr>
            </w:pPr>
            <w:r w:rsidRPr="00322C09">
              <w:rPr>
                <w:rFonts w:ascii="HY견고딕" w:eastAsia="HY견고딕" w:hAnsi="KoPub돋움체 Light" w:hint="eastAsia"/>
                <w:color w:val="FFFFFF"/>
              </w:rPr>
              <w:t>Scenario</w:t>
            </w:r>
          </w:p>
        </w:tc>
      </w:tr>
      <w:tr w:rsidR="00322C09" w:rsidRPr="00DF2A74" w:rsidTr="004061B3">
        <w:trPr>
          <w:trHeight w:val="1854"/>
        </w:trPr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4061B3" w:rsidRDefault="00322C09" w:rsidP="004061B3">
            <w:pPr>
              <w:widowControl w:val="0"/>
              <w:spacing w:line="240" w:lineRule="auto"/>
              <w:jc w:val="center"/>
              <w:rPr>
                <w:rFonts w:ascii="HY견고딕" w:eastAsia="HY견고딕" w:hAnsi="KoPub돋움체 Bold"/>
                <w:szCs w:val="24"/>
              </w:rPr>
            </w:pPr>
            <w:r w:rsidRPr="004061B3">
              <w:rPr>
                <w:rFonts w:ascii="HY견고딕" w:eastAsia="HY견고딕" w:hAnsi="KoPub돋움체 Bold"/>
                <w:szCs w:val="24"/>
              </w:rPr>
              <w:t>Collection</w:t>
            </w:r>
          </w:p>
          <w:p w:rsidR="00322C09" w:rsidRPr="00DF2A74" w:rsidRDefault="00322C09" w:rsidP="004061B3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proofErr w:type="gramStart"/>
            <w:r w:rsidRPr="004061B3">
              <w:rPr>
                <w:rFonts w:ascii="HY견고딕" w:eastAsia="HY견고딕" w:hAnsi="KoPub돋움체 Bold"/>
                <w:sz w:val="24"/>
                <w:szCs w:val="24"/>
              </w:rPr>
              <w:t>[ Platter</w:t>
            </w:r>
            <w:proofErr w:type="gramEnd"/>
            <w:r w:rsidRPr="004061B3">
              <w:rPr>
                <w:rFonts w:ascii="HY견고딕" w:eastAsia="HY견고딕" w:hAnsi="KoPub돋움체 Bold"/>
                <w:sz w:val="24"/>
                <w:szCs w:val="24"/>
              </w:rPr>
              <w:t xml:space="preserve"> ]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1) 컬렉션 에디터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: 에디터로 컬렉션 제작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: 컬렉션은 </w:t>
            </w:r>
            <w:r w:rsidRPr="00DF2A74"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  <w:t>*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플래터의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합으로 이루어져있으며,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플래터는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텍스트, 파일, 이미지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블럭으로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이루어짐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#1 컬렉션 에디터를 통해 컬렉션을 생성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Admin (A) 가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ㅁㅁ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프로젝트 컬렉션을 생성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  <w:t xml:space="preserve">*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컬렉션은 개별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플래터를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에디팅하여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제작되며, 각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플래터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별로 A가 수정 할 수 있음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컬렉션 에디터는 </w:t>
            </w:r>
            <w:r w:rsidRPr="00DF2A74">
              <w:rPr>
                <w:rFonts w:ascii="KoPub돋움체 Light" w:eastAsia="KoPub돋움체 Light" w:hAnsi="KoPub돋움체 Light"/>
                <w:color w:val="CC0000"/>
                <w:sz w:val="18"/>
                <w:szCs w:val="18"/>
              </w:rPr>
              <w:t>*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정보를 표기함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  <w:t>*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정보: 파일 크기, 업로드 시간,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업로드한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사람</w:t>
            </w:r>
          </w:p>
        </w:tc>
      </w:tr>
      <w:tr w:rsidR="00322C09" w:rsidRPr="00DF2A74" w:rsidTr="00322C09">
        <w:trPr>
          <w:trHeight w:val="1009"/>
        </w:trPr>
        <w:tc>
          <w:tcPr>
            <w:tcW w:w="14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C09" w:rsidRPr="00DF2A74" w:rsidRDefault="00322C09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322C09" w:rsidRDefault="00322C09" w:rsidP="00322C09">
            <w:pPr>
              <w:widowControl w:val="0"/>
              <w:spacing w:line="240" w:lineRule="auto"/>
              <w:jc w:val="both"/>
              <w:rPr>
                <w:rFonts w:ascii="KoPub돋움체 Bold" w:eastAsia="KoPub돋움체 Bold" w:hAnsi="KoPub돋움체 Bold"/>
                <w:sz w:val="16"/>
                <w:szCs w:val="16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2) 컬렉션 </w:t>
            </w:r>
            <w:proofErr w:type="spellStart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플래터</w:t>
            </w:r>
            <w:proofErr w:type="spellEnd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권한 위임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#1 이벤트에 참가한 담당자에게 </w:t>
            </w:r>
            <w:proofErr w:type="spellStart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플래터</w:t>
            </w:r>
            <w:proofErr w:type="spellEnd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에디터 권한 위임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 w:hint="eastAsia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노티를 통해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플래터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권한 위임 링크 전달</w:t>
            </w:r>
          </w:p>
        </w:tc>
      </w:tr>
      <w:tr w:rsidR="00322C09" w:rsidRPr="00DF2A74" w:rsidTr="00322C09">
        <w:trPr>
          <w:trHeight w:val="7717"/>
        </w:trPr>
        <w:tc>
          <w:tcPr>
            <w:tcW w:w="14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C09" w:rsidRPr="00DF2A74" w:rsidRDefault="00322C09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322C09" w:rsidRDefault="00322C09" w:rsidP="00322C09">
            <w:pPr>
              <w:widowControl w:val="0"/>
              <w:spacing w:line="240" w:lineRule="auto"/>
              <w:jc w:val="both"/>
              <w:rPr>
                <w:rFonts w:ascii="KoPub돋움체 Bold" w:eastAsia="KoPub돋움체 Bold" w:hAnsi="KoPub돋움체 Bold" w:cs="Arial Unicode MS"/>
                <w:sz w:val="18"/>
                <w:szCs w:val="18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#2 권한은 받은 user (writer)가 </w:t>
            </w:r>
            <w:proofErr w:type="spellStart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플래터</w:t>
            </w:r>
            <w:proofErr w:type="spellEnd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</w:t>
            </w:r>
            <w:proofErr w:type="spellStart"/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에디팅</w:t>
            </w:r>
            <w:proofErr w:type="spellEnd"/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유저는 권한이 있는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플래터만을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에디팅함</w:t>
            </w:r>
            <w:proofErr w:type="spellEnd"/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플래터는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권한 위임 이후 </w:t>
            </w:r>
            <w:r w:rsidRPr="00DF2A74">
              <w:rPr>
                <w:rFonts w:ascii="KoPub돋움체 Light" w:eastAsia="KoPub돋움체 Light" w:hAnsi="KoPub돋움체 Light"/>
                <w:color w:val="CC0000"/>
                <w:sz w:val="18"/>
                <w:szCs w:val="18"/>
              </w:rPr>
              <w:t>*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3가지 상태로 존재함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  <w:t>*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3가지 상태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6"/>
                <w:szCs w:val="16"/>
              </w:rPr>
            </w:pPr>
            <w:proofErr w:type="gramStart"/>
            <w:r w:rsidRPr="00322C09">
              <w:rPr>
                <w:rFonts w:ascii="KoPub돋움체 Bold" w:eastAsia="KoPub돋움체 Bold" w:hAnsi="KoPub돋움체 Bold"/>
                <w:sz w:val="16"/>
                <w:szCs w:val="16"/>
              </w:rPr>
              <w:t>[ In</w:t>
            </w:r>
            <w:proofErr w:type="gramEnd"/>
            <w:r w:rsidRPr="00322C09">
              <w:rPr>
                <w:rFonts w:ascii="KoPub돋움체 Bold" w:eastAsia="KoPub돋움체 Bold" w:hAnsi="KoPub돋움체 Bold"/>
                <w:sz w:val="16"/>
                <w:szCs w:val="16"/>
              </w:rPr>
              <w:t xml:space="preserve"> progress ]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1</w:t>
            </w:r>
            <w:r>
              <w:rPr>
                <w:rFonts w:ascii="KoPub돋움체 Light" w:eastAsia="KoPub돋움체 Light" w:hAnsi="KoPub돋움체 Light" w:cs="Arial Unicode MS" w:hint="eastAsia"/>
                <w:sz w:val="16"/>
                <w:szCs w:val="16"/>
              </w:rPr>
              <w:t>.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제출 이전 제작 과정 상태로 Admin | Other을 제외한 Writer만 read 할 수 있음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2</w:t>
            </w:r>
            <w:r>
              <w:rPr>
                <w:rFonts w:ascii="KoPub돋움체 Light" w:eastAsia="KoPub돋움체 Light" w:hAnsi="KoPub돋움체 Light" w:cs="Arial Unicode MS" w:hint="eastAsia"/>
                <w:sz w:val="16"/>
                <w:szCs w:val="16"/>
              </w:rPr>
              <w:t>.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Denied 대체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6"/>
                <w:szCs w:val="16"/>
              </w:rPr>
            </w:pPr>
            <w:proofErr w:type="gramStart"/>
            <w:r w:rsidRPr="00322C09">
              <w:rPr>
                <w:rFonts w:ascii="KoPub돋움체 Bold" w:eastAsia="KoPub돋움체 Bold" w:hAnsi="KoPub돋움체 Bold"/>
                <w:sz w:val="16"/>
                <w:szCs w:val="16"/>
              </w:rPr>
              <w:t>[</w:t>
            </w:r>
            <w:r>
              <w:rPr>
                <w:rFonts w:ascii="KoPub돋움체 Bold" w:eastAsia="KoPub돋움체 Bold" w:hAnsi="KoPub돋움체 Bold" w:hint="eastAsia"/>
                <w:sz w:val="16"/>
                <w:szCs w:val="16"/>
              </w:rPr>
              <w:t xml:space="preserve"> </w:t>
            </w:r>
            <w:r w:rsidRPr="00322C09">
              <w:rPr>
                <w:rFonts w:ascii="KoPub돋움체 Bold" w:eastAsia="KoPub돋움체 Bold" w:hAnsi="KoPub돋움체 Bold"/>
                <w:sz w:val="16"/>
                <w:szCs w:val="16"/>
              </w:rPr>
              <w:t>Pending</w:t>
            </w:r>
            <w:proofErr w:type="gramEnd"/>
            <w:r w:rsidRPr="00322C09">
              <w:rPr>
                <w:rFonts w:ascii="KoPub돋움체 Bold" w:eastAsia="KoPub돋움체 Bold" w:hAnsi="KoPub돋움체 Bold"/>
                <w:sz w:val="16"/>
                <w:szCs w:val="16"/>
              </w:rPr>
              <w:t xml:space="preserve"> ]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1</w:t>
            </w:r>
            <w:r>
              <w:rPr>
                <w:rFonts w:ascii="KoPub돋움체 Light" w:eastAsia="KoPub돋움체 Light" w:hAnsi="KoPub돋움체 Light" w:cs="Arial Unicode MS" w:hint="eastAsia"/>
                <w:sz w:val="16"/>
                <w:szCs w:val="16"/>
              </w:rPr>
              <w:t>.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제출 이후 상태로, 승인이 되지 않은 상태로 Admin | Writer | Other 모두가 read 할 수 있음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r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2</w:t>
            </w:r>
            <w:r>
              <w:rPr>
                <w:rFonts w:ascii="KoPub돋움체 Light" w:eastAsia="KoPub돋움체 Light" w:hAnsi="KoPub돋움체 Light" w:cs="Arial Unicode MS" w:hint="eastAsia"/>
                <w:sz w:val="16"/>
                <w:szCs w:val="16"/>
              </w:rPr>
              <w:t>.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승인이 반려되면, In progress 단계로 바뀜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6"/>
                <w:szCs w:val="16"/>
              </w:rPr>
            </w:pPr>
            <w:proofErr w:type="gramStart"/>
            <w:r w:rsidRPr="00322C09">
              <w:rPr>
                <w:rFonts w:ascii="KoPub돋움체 Bold" w:eastAsia="KoPub돋움체 Bold" w:hAnsi="KoPub돋움체 Bold"/>
                <w:sz w:val="16"/>
                <w:szCs w:val="16"/>
              </w:rPr>
              <w:t>[ Approved</w:t>
            </w:r>
            <w:proofErr w:type="gramEnd"/>
            <w:r w:rsidRPr="00322C09">
              <w:rPr>
                <w:rFonts w:ascii="KoPub돋움체 Bold" w:eastAsia="KoPub돋움체 Bold" w:hAnsi="KoPub돋움체 Bold"/>
                <w:sz w:val="16"/>
                <w:szCs w:val="16"/>
              </w:rPr>
              <w:t xml:space="preserve"> ]</w:t>
            </w:r>
          </w:p>
          <w:p w:rsidR="00322C09" w:rsidRPr="00DF2A74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 w:hint="eastAsia"/>
                <w:sz w:val="16"/>
                <w:szCs w:val="16"/>
              </w:rPr>
            </w:pPr>
            <w:r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1</w:t>
            </w:r>
            <w:r>
              <w:rPr>
                <w:rFonts w:ascii="KoPub돋움체 Light" w:eastAsia="KoPub돋움체 Light" w:hAnsi="KoPub돋움체 Light" w:cs="Arial Unicode MS" w:hint="eastAsia"/>
                <w:sz w:val="16"/>
                <w:szCs w:val="16"/>
              </w:rPr>
              <w:t xml:space="preserve">. </w:t>
            </w: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제출 이후 승인이 마무리된 상태로, Admin | Writer | Other 모두가 read할 수 있는 상태로 컬렉션에 저장됨</w:t>
            </w:r>
          </w:p>
          <w:p w:rsidR="00322C09" w:rsidRPr="00322C09" w:rsidRDefault="00322C09" w:rsidP="00322C09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322C09" w:rsidRPr="00322C09" w:rsidRDefault="00322C09" w:rsidP="00322C09">
            <w:pPr>
              <w:rPr>
                <w:rFonts w:ascii="KoPub돋움체 Light" w:eastAsia="KoPub돋움체 Light" w:hAnsi="KoPub돋움체 Light" w:cs="Arial Unicode MS" w:hint="eastAsia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: 위 3가지 상태는 Writer의 제출 여부, Admin에게 주어지는 승인 | 반려 선택으로 결정됨</w:t>
            </w:r>
          </w:p>
        </w:tc>
      </w:tr>
    </w:tbl>
    <w:p w:rsidR="00322C09" w:rsidRDefault="00322C09">
      <w:pPr>
        <w:rPr>
          <w:rFonts w:ascii="KoPub돋움체 Light" w:eastAsia="KoPub돋움체 Light" w:hAnsi="KoPub돋움체 Light" w:cs="Arial Unicode MS" w:hint="eastAsia"/>
          <w:sz w:val="18"/>
          <w:szCs w:val="18"/>
        </w:rPr>
      </w:pPr>
    </w:p>
    <w:p w:rsidR="003D13E7" w:rsidRDefault="003D13E7">
      <w:pPr>
        <w:rPr>
          <w:rFonts w:ascii="KoPub돋움체 Light" w:eastAsia="KoPub돋움체 Light" w:hAnsi="KoPub돋움체 Light" w:cs="Arial Unicode MS" w:hint="eastAsia"/>
          <w:sz w:val="18"/>
          <w:szCs w:val="18"/>
        </w:rPr>
      </w:pPr>
    </w:p>
    <w:p w:rsidR="003D13E7" w:rsidRDefault="003D13E7">
      <w:pPr>
        <w:rPr>
          <w:rFonts w:ascii="KoPub돋움체 Light" w:eastAsia="KoPub돋움체 Light" w:hAnsi="KoPub돋움체 Light" w:cs="Arial Unicode MS" w:hint="eastAsia"/>
          <w:sz w:val="18"/>
          <w:szCs w:val="18"/>
        </w:rPr>
      </w:pPr>
    </w:p>
    <w:p w:rsidR="003D13E7" w:rsidRDefault="003D13E7">
      <w:pPr>
        <w:rPr>
          <w:rFonts w:ascii="KoPub돋움체 Light" w:eastAsia="KoPub돋움체 Light" w:hAnsi="KoPub돋움체 Light" w:cs="Arial Unicode MS" w:hint="eastAsia"/>
          <w:sz w:val="18"/>
          <w:szCs w:val="18"/>
        </w:rPr>
      </w:pPr>
    </w:p>
    <w:p w:rsidR="003D13E7" w:rsidRDefault="003D13E7">
      <w:pPr>
        <w:rPr>
          <w:rFonts w:ascii="KoPub돋움체 Light" w:eastAsia="KoPub돋움체 Light" w:hAnsi="KoPub돋움체 Light" w:cs="Arial Unicode MS" w:hint="eastAsia"/>
          <w:sz w:val="18"/>
          <w:szCs w:val="18"/>
        </w:rPr>
      </w:pPr>
    </w:p>
    <w:p w:rsidR="003D13E7" w:rsidRDefault="003D13E7">
      <w:pPr>
        <w:rPr>
          <w:rFonts w:ascii="KoPub돋움체 Light" w:eastAsia="KoPub돋움체 Light" w:hAnsi="KoPub돋움체 Light" w:cs="Arial Unicode MS"/>
          <w:sz w:val="18"/>
          <w:szCs w:val="18"/>
        </w:rPr>
      </w:pPr>
    </w:p>
    <w:tbl>
      <w:tblPr>
        <w:tblStyle w:val="a6"/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4"/>
        <w:gridCol w:w="3087"/>
        <w:gridCol w:w="4454"/>
      </w:tblGrid>
      <w:tr w:rsidR="00322C09" w:rsidRPr="00DF2A74" w:rsidTr="004061B3">
        <w:trPr>
          <w:trHeight w:val="403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C09" w:rsidRPr="00DF2A74" w:rsidRDefault="00322C09" w:rsidP="008F22C0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color w:val="FFFFFF"/>
              </w:rPr>
            </w:pP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4061B3" w:rsidRDefault="00322C09" w:rsidP="004061B3">
            <w:pPr>
              <w:widowControl w:val="0"/>
              <w:spacing w:line="240" w:lineRule="auto"/>
              <w:jc w:val="center"/>
              <w:rPr>
                <w:rFonts w:ascii="HY견고딕" w:eastAsia="HY견고딕" w:hAnsi="KoPub돋움체 Light"/>
                <w:color w:val="FFFFFF"/>
              </w:rPr>
            </w:pPr>
            <w:r w:rsidRPr="004061B3">
              <w:rPr>
                <w:rFonts w:ascii="HY견고딕" w:eastAsia="HY견고딕" w:hAnsi="KoPub돋움체 Light"/>
                <w:color w:val="FFFFFF"/>
              </w:rPr>
              <w:t>Featured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C09" w:rsidRPr="004061B3" w:rsidRDefault="00322C09" w:rsidP="004061B3">
            <w:pPr>
              <w:widowControl w:val="0"/>
              <w:spacing w:line="240" w:lineRule="auto"/>
              <w:jc w:val="center"/>
              <w:rPr>
                <w:rFonts w:ascii="HY견고딕" w:eastAsia="HY견고딕" w:hAnsi="KoPub돋움체 Light"/>
                <w:color w:val="FFFFFF"/>
              </w:rPr>
            </w:pPr>
            <w:r w:rsidRPr="004061B3">
              <w:rPr>
                <w:rFonts w:ascii="HY견고딕" w:eastAsia="HY견고딕" w:hAnsi="KoPub돋움체 Light"/>
                <w:color w:val="FFFFFF"/>
              </w:rPr>
              <w:t>Scenario</w:t>
            </w:r>
          </w:p>
        </w:tc>
      </w:tr>
      <w:tr w:rsidR="004061B3" w:rsidRPr="00DF2A74" w:rsidTr="003D13E7">
        <w:trPr>
          <w:trHeight w:val="2952"/>
        </w:trPr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1B3" w:rsidRPr="00DF2A74" w:rsidRDefault="004061B3" w:rsidP="008F22C0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1B3" w:rsidRPr="004061B3" w:rsidRDefault="004061B3" w:rsidP="008F22C0">
            <w:pPr>
              <w:widowControl w:val="0"/>
              <w:spacing w:line="240" w:lineRule="auto"/>
              <w:jc w:val="both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4061B3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3) 컬렉션 </w:t>
            </w:r>
            <w:proofErr w:type="spellStart"/>
            <w:r w:rsidRPr="004061B3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뷰어</w:t>
            </w:r>
            <w:proofErr w:type="spellEnd"/>
            <w:r w:rsidRPr="004061B3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 xml:space="preserve"> + 컬렉션 검색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1B3" w:rsidRPr="00322C09" w:rsidRDefault="004061B3" w:rsidP="003D13E7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# 파일 관리</w:t>
            </w:r>
          </w:p>
          <w:p w:rsidR="004061B3" w:rsidRPr="00DF2A74" w:rsidRDefault="004061B3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061B3" w:rsidRPr="00DF2A74" w:rsidRDefault="004061B3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: 각 컬렉션에 올라온 파일 (문서 서류) 등을 로컬 pc에서 확인하고,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내려받을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수 있음</w:t>
            </w:r>
          </w:p>
          <w:p w:rsidR="004061B3" w:rsidRPr="00DF2A74" w:rsidRDefault="004061B3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061B3" w:rsidRPr="00DF2A74" w:rsidRDefault="004061B3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color w:val="CC0000"/>
                <w:sz w:val="16"/>
                <w:szCs w:val="16"/>
              </w:rPr>
              <w:t>* 논의가 필요한 부분입니다.</w:t>
            </w:r>
          </w:p>
          <w:p w:rsidR="004061B3" w:rsidRPr="00DF2A74" w:rsidRDefault="004061B3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베일리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앱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안에서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클라우드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드라이브를 통해 본인만의 File managing을 할 수 있음</w:t>
            </w:r>
          </w:p>
          <w:p w:rsidR="004061B3" w:rsidRPr="00DF2A74" w:rsidRDefault="004061B3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6"/>
                <w:szCs w:val="16"/>
              </w:rPr>
            </w:pPr>
          </w:p>
          <w:p w:rsidR="004061B3" w:rsidRPr="00DF2A74" w:rsidRDefault="004061B3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 w:hint="eastAsia"/>
                <w:sz w:val="18"/>
                <w:szCs w:val="18"/>
                <w:lang w:eastAsia="ko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컬렉션 index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를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 xml:space="preserve"> 끌어와서 FIle 별 폴더를 구축하여 managing</w:t>
            </w:r>
          </w:p>
        </w:tc>
      </w:tr>
      <w:tr w:rsidR="004061B3" w:rsidRPr="00DF2A74" w:rsidTr="003D13E7">
        <w:trPr>
          <w:trHeight w:val="2050"/>
        </w:trPr>
        <w:tc>
          <w:tcPr>
            <w:tcW w:w="14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1B3" w:rsidRPr="00DF2A74" w:rsidRDefault="004061B3" w:rsidP="008F22C0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1B3" w:rsidRPr="004061B3" w:rsidRDefault="004061B3" w:rsidP="008F22C0">
            <w:pPr>
              <w:widowControl w:val="0"/>
              <w:spacing w:line="240" w:lineRule="auto"/>
              <w:jc w:val="both"/>
              <w:rPr>
                <w:rFonts w:ascii="KoPub돋움체 Bold" w:eastAsia="KoPub돋움체 Bold" w:hAnsi="KoPub돋움체 Bold" w:cs="Arial Unicode MS"/>
                <w:sz w:val="18"/>
                <w:szCs w:val="18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13E7" w:rsidRPr="00322C09" w:rsidRDefault="003D13E7" w:rsidP="003D13E7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# 각 user들은 프로젝트 이름과 종류로 컬렉션 검색</w:t>
            </w:r>
          </w:p>
          <w:p w:rsidR="003D13E7" w:rsidRPr="00DF2A74" w:rsidRDefault="003D13E7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D13E7" w:rsidRPr="00DF2A74" w:rsidRDefault="003D13E7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: 프로젝트 이름 및 종류로 컬렉션을 검색</w:t>
            </w:r>
          </w:p>
          <w:p w:rsidR="003D13E7" w:rsidRPr="00DF2A74" w:rsidRDefault="003D13E7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3D13E7" w:rsidRPr="00DF2A74" w:rsidRDefault="003D13E7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color w:val="CC0000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color w:val="CC0000"/>
                <w:sz w:val="16"/>
                <w:szCs w:val="16"/>
              </w:rPr>
              <w:t>* 논의가 필요한 부분입니다.</w:t>
            </w:r>
          </w:p>
          <w:p w:rsidR="004061B3" w:rsidRPr="003D13E7" w:rsidRDefault="003D13E7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 w:hint="eastAsia"/>
                <w:sz w:val="16"/>
                <w:szCs w:val="16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6"/>
                <w:szCs w:val="16"/>
              </w:rPr>
              <w:t>추가적으로 1차 mvp에서 검색에 활용할 수 있는 index 논의</w:t>
            </w:r>
          </w:p>
        </w:tc>
      </w:tr>
      <w:tr w:rsidR="004061B3" w:rsidRPr="00DF2A74" w:rsidTr="003D13E7">
        <w:trPr>
          <w:trHeight w:val="1770"/>
        </w:trPr>
        <w:tc>
          <w:tcPr>
            <w:tcW w:w="14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1B3" w:rsidRPr="00DF2A74" w:rsidRDefault="004061B3" w:rsidP="008F22C0">
            <w:pPr>
              <w:widowControl w:val="0"/>
              <w:spacing w:line="240" w:lineRule="auto"/>
              <w:jc w:val="center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1B3" w:rsidRPr="004061B3" w:rsidRDefault="004061B3" w:rsidP="008F22C0">
            <w:pPr>
              <w:widowControl w:val="0"/>
              <w:spacing w:line="240" w:lineRule="auto"/>
              <w:jc w:val="both"/>
              <w:rPr>
                <w:rFonts w:ascii="KoPub돋움체 Bold" w:eastAsia="KoPub돋움체 Bold" w:hAnsi="KoPub돋움체 Bold" w:cs="Arial Unicode MS"/>
                <w:sz w:val="18"/>
                <w:szCs w:val="18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13E7" w:rsidRPr="00322C09" w:rsidRDefault="003D13E7" w:rsidP="003D13E7">
            <w:pPr>
              <w:widowControl w:val="0"/>
              <w:spacing w:line="240" w:lineRule="auto"/>
              <w:rPr>
                <w:rFonts w:ascii="KoPub돋움체 Bold" w:eastAsia="KoPub돋움체 Bold" w:hAnsi="KoPub돋움체 Bold"/>
                <w:sz w:val="18"/>
                <w:szCs w:val="18"/>
              </w:rPr>
            </w:pPr>
            <w:r w:rsidRPr="00322C09">
              <w:rPr>
                <w:rFonts w:ascii="KoPub돋움체 Bold" w:eastAsia="KoPub돋움체 Bold" w:hAnsi="KoPub돋움체 Bold" w:cs="Arial Unicode MS"/>
                <w:sz w:val="18"/>
                <w:szCs w:val="18"/>
              </w:rPr>
              <w:t># 각 user들은 업무 진행 흐름을 파악</w:t>
            </w:r>
          </w:p>
          <w:p w:rsidR="003D13E7" w:rsidRPr="00DF2A74" w:rsidRDefault="003D13E7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/>
                <w:sz w:val="18"/>
                <w:szCs w:val="18"/>
              </w:rPr>
            </w:pPr>
          </w:p>
          <w:p w:rsidR="004061B3" w:rsidRPr="00DF2A74" w:rsidRDefault="003D13E7" w:rsidP="003D13E7">
            <w:pPr>
              <w:widowControl w:val="0"/>
              <w:spacing w:line="240" w:lineRule="auto"/>
              <w:rPr>
                <w:rFonts w:ascii="KoPub돋움체 Light" w:eastAsia="KoPub돋움체 Light" w:hAnsi="KoPub돋움체 Light" w:hint="eastAsia"/>
                <w:sz w:val="18"/>
                <w:szCs w:val="18"/>
              </w:rPr>
            </w:pP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: Admin이 작성한 내용과 권한을 위임</w:t>
            </w:r>
            <w:r>
              <w:rPr>
                <w:rFonts w:ascii="KoPub돋움체 Light" w:eastAsia="KoPub돋움체 Light" w:hAnsi="KoPub돋움체 Light" w:cs="Arial Unicode MS" w:hint="eastAsia"/>
                <w:sz w:val="18"/>
                <w:szCs w:val="18"/>
              </w:rPr>
              <w:t xml:space="preserve"> </w:t>
            </w:r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받은 각 담당 user이 작성한 </w:t>
            </w:r>
            <w:proofErr w:type="spellStart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>플래터로</w:t>
            </w:r>
            <w:proofErr w:type="spellEnd"/>
            <w:r w:rsidRPr="00DF2A74">
              <w:rPr>
                <w:rFonts w:ascii="KoPub돋움체 Light" w:eastAsia="KoPub돋움체 Light" w:hAnsi="KoPub돋움체 Light" w:cs="Arial Unicode MS"/>
                <w:sz w:val="18"/>
                <w:szCs w:val="18"/>
              </w:rPr>
              <w:t xml:space="preserve"> 업무 흐름을 파악</w:t>
            </w:r>
          </w:p>
        </w:tc>
      </w:tr>
    </w:tbl>
    <w:p w:rsidR="004061B3" w:rsidRDefault="004061B3" w:rsidP="00322C09">
      <w:pPr>
        <w:rPr>
          <w:rFonts w:ascii="KoPub돋움체 Light" w:eastAsia="KoPub돋움체 Light" w:hAnsi="KoPub돋움체 Light"/>
          <w:lang w:eastAsia="ko"/>
        </w:rPr>
      </w:pPr>
    </w:p>
    <w:p w:rsidR="003D13E7" w:rsidRDefault="003D13E7">
      <w:pPr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br w:type="page"/>
      </w:r>
    </w:p>
    <w:p w:rsid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</w:p>
    <w:p w:rsid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</w:p>
    <w:p w:rsid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</w:p>
    <w:p w:rsid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</w:p>
    <w:p w:rsid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</w:p>
    <w:p w:rsid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</w:p>
    <w:p w:rsid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</w:p>
    <w:p w:rsid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</w:p>
    <w:p w:rsidR="004D57AF" w:rsidRPr="003D13E7" w:rsidRDefault="003D13E7" w:rsidP="003D13E7">
      <w:pPr>
        <w:jc w:val="center"/>
        <w:rPr>
          <w:rFonts w:ascii="KoPub돋움체 Bold" w:eastAsia="KoPub돋움체 Bold" w:hAnsi="KoPub돋움체 Bold" w:hint="eastAsia"/>
          <w:sz w:val="48"/>
        </w:rPr>
      </w:pPr>
      <w:r w:rsidRPr="003D13E7">
        <w:rPr>
          <w:rFonts w:ascii="KoPub돋움체 Bold" w:eastAsia="KoPub돋움체 Bold" w:hAnsi="KoPub돋움체 Bold" w:hint="eastAsia"/>
          <w:sz w:val="48"/>
        </w:rPr>
        <w:t>EOD</w:t>
      </w:r>
    </w:p>
    <w:sectPr w:rsidR="004D57AF" w:rsidRPr="003D1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62" w:rsidRDefault="00040462" w:rsidP="00A13D83">
      <w:pPr>
        <w:spacing w:line="240" w:lineRule="auto"/>
      </w:pPr>
      <w:r>
        <w:separator/>
      </w:r>
    </w:p>
  </w:endnote>
  <w:endnote w:type="continuationSeparator" w:id="0">
    <w:p w:rsidR="00040462" w:rsidRDefault="00040462" w:rsidP="00A13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zuka Mincho Pro R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62" w:rsidRDefault="00040462" w:rsidP="00A13D83">
      <w:pPr>
        <w:spacing w:line="240" w:lineRule="auto"/>
      </w:pPr>
      <w:r>
        <w:separator/>
      </w:r>
    </w:p>
  </w:footnote>
  <w:footnote w:type="continuationSeparator" w:id="0">
    <w:p w:rsidR="00040462" w:rsidRDefault="00040462" w:rsidP="00A13D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EEA"/>
    <w:multiLevelType w:val="multilevel"/>
    <w:tmpl w:val="86CE16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97255A0"/>
    <w:multiLevelType w:val="multilevel"/>
    <w:tmpl w:val="5E44F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EA16211"/>
    <w:multiLevelType w:val="multilevel"/>
    <w:tmpl w:val="00504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D57AF"/>
    <w:rsid w:val="00040462"/>
    <w:rsid w:val="00322C09"/>
    <w:rsid w:val="003D13E7"/>
    <w:rsid w:val="004061B3"/>
    <w:rsid w:val="004D57AF"/>
    <w:rsid w:val="00A13D83"/>
    <w:rsid w:val="00A47E35"/>
    <w:rsid w:val="00DF2A74"/>
    <w:rsid w:val="00F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22C09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A13D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13D83"/>
  </w:style>
  <w:style w:type="paragraph" w:styleId="a9">
    <w:name w:val="footer"/>
    <w:basedOn w:val="a"/>
    <w:link w:val="Char0"/>
    <w:uiPriority w:val="99"/>
    <w:unhideWhenUsed/>
    <w:rsid w:val="00A13D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13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22C09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A13D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13D83"/>
  </w:style>
  <w:style w:type="paragraph" w:styleId="a9">
    <w:name w:val="footer"/>
    <w:basedOn w:val="a"/>
    <w:link w:val="Char0"/>
    <w:uiPriority w:val="99"/>
    <w:unhideWhenUsed/>
    <w:rsid w:val="00A13D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1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02188-BBBF-4D04-AB2C-4AD47EBC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5</cp:revision>
  <cp:lastPrinted>2020-08-09T12:02:00Z</cp:lastPrinted>
  <dcterms:created xsi:type="dcterms:W3CDTF">2020-08-09T11:54:00Z</dcterms:created>
  <dcterms:modified xsi:type="dcterms:W3CDTF">2020-08-09T12:11:00Z</dcterms:modified>
</cp:coreProperties>
</file>