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1EE5A" w14:textId="77777777" w:rsidR="00A9310C" w:rsidRDefault="00A9310C" w:rsidP="00A9310C">
      <w:r>
        <w:t xml:space="preserve">WK_SEQ 컬럼 정의: </w:t>
      </w:r>
      <w:proofErr w:type="spellStart"/>
      <w:r>
        <w:t>컬럼명</w:t>
      </w:r>
      <w:proofErr w:type="spellEnd"/>
      <w:r>
        <w:t xml:space="preserve"> 시트상 한글명은 "작업 순서"로 되어 있으나, 동일 (WK_DT, EQP_NM) 내에서 WK_SEQ 순과 RT_CUT_ST_DTM 순이 일치하지 않아 실행 순서로 해석하기 어려운 상황입니다.</w:t>
      </w:r>
    </w:p>
    <w:p w14:paraId="2011AF77" w14:textId="77777777" w:rsidR="00A9310C" w:rsidRDefault="00A9310C" w:rsidP="00A9310C">
      <w:r>
        <w:rPr>
          <w:rFonts w:hint="eastAsia"/>
        </w:rPr>
        <w:t>해당</w:t>
      </w:r>
      <w:r>
        <w:t xml:space="preserve"> 컬럼의 정확한 정의(계획 배정순/</w:t>
      </w:r>
      <w:proofErr w:type="spellStart"/>
      <w:r>
        <w:t>네스팅</w:t>
      </w:r>
      <w:proofErr w:type="spellEnd"/>
      <w:r>
        <w:t xml:space="preserve"> 순번 등)에 대해 안내 부탁드립니다.</w:t>
      </w:r>
    </w:p>
    <w:p w14:paraId="6185279E" w14:textId="3BA5B2A4" w:rsidR="00A9310C" w:rsidRDefault="00A72CF2" w:rsidP="00A9310C">
      <w:pPr>
        <w:rPr>
          <w:b/>
          <w:bCs/>
          <w:color w:val="00B0F0"/>
        </w:rPr>
      </w:pPr>
      <w:r w:rsidRPr="00A72CF2">
        <w:rPr>
          <w:b/>
          <w:bCs/>
          <w:color w:val="00B0F0"/>
        </w:rPr>
        <w:sym w:font="Wingdings" w:char="F0E0"/>
      </w:r>
      <w:r w:rsidR="00A9310C" w:rsidRPr="00A9310C">
        <w:rPr>
          <w:b/>
          <w:bCs/>
          <w:color w:val="00B0F0"/>
        </w:rPr>
        <w:t xml:space="preserve"> </w:t>
      </w:r>
      <w:r>
        <w:rPr>
          <w:rFonts w:hint="eastAsia"/>
          <w:b/>
          <w:bCs/>
          <w:color w:val="00B0F0"/>
        </w:rPr>
        <w:t>WK_SEQ 컬럼 제외</w:t>
      </w:r>
    </w:p>
    <w:p w14:paraId="148F070A" w14:textId="59932620" w:rsidR="00A72CF2" w:rsidRPr="00A9310C" w:rsidRDefault="00A72CF2" w:rsidP="00A9310C">
      <w:pPr>
        <w:rPr>
          <w:rFonts w:hint="eastAsia"/>
          <w:b/>
          <w:bCs/>
          <w:color w:val="00B0F0"/>
        </w:rPr>
      </w:pPr>
      <w:r w:rsidRPr="00A72CF2">
        <w:rPr>
          <w:b/>
          <w:bCs/>
          <w:color w:val="00B0F0"/>
        </w:rPr>
        <w:sym w:font="Wingdings" w:char="F0E0"/>
      </w:r>
      <w:r>
        <w:rPr>
          <w:rFonts w:hint="eastAsia"/>
          <w:b/>
          <w:bCs/>
          <w:color w:val="00B0F0"/>
        </w:rPr>
        <w:t xml:space="preserve"> 현재 작업 순서는 제외하고 착수일, 베이, 장비를 결정</w:t>
      </w:r>
    </w:p>
    <w:p w14:paraId="4C4DCBDD" w14:textId="77777777" w:rsidR="00A9310C" w:rsidRDefault="00A9310C" w:rsidP="00A9310C"/>
    <w:p w14:paraId="5F92B39A" w14:textId="77777777" w:rsidR="00A9310C" w:rsidRDefault="00A9310C" w:rsidP="00A9310C">
      <w:r>
        <w:rPr>
          <w:rFonts w:hint="eastAsia"/>
        </w:rPr>
        <w:t>실적</w:t>
      </w:r>
      <w:r>
        <w:t xml:space="preserve"> 시각 이상치: RT_CUT_ED_DTM이 RT_CUT_ST_DTM보다 이른 케이스가 일부 확인되어(예: BLK83P11, BLK45P05, BLK62P16, BLK81P13, BLK105P01) 원천 데이터 기준에 대해 확인이 필요합니다.</w:t>
      </w:r>
    </w:p>
    <w:p w14:paraId="332B8424" w14:textId="7C074613" w:rsidR="00A9310C" w:rsidRDefault="00A72CF2" w:rsidP="00A9310C">
      <w:pPr>
        <w:rPr>
          <w:rFonts w:hint="eastAsia"/>
          <w:b/>
          <w:bCs/>
          <w:color w:val="00B0F0"/>
        </w:rPr>
      </w:pPr>
      <w:r w:rsidRPr="00A72CF2">
        <w:rPr>
          <w:b/>
          <w:bCs/>
          <w:color w:val="00B0F0"/>
        </w:rPr>
        <w:sym w:font="Wingdings" w:char="F0E0"/>
      </w:r>
      <w:r>
        <w:rPr>
          <w:rFonts w:hint="eastAsia"/>
          <w:b/>
          <w:bCs/>
          <w:color w:val="00B0F0"/>
        </w:rPr>
        <w:t xml:space="preserve"> 해당 데이터 일단 모두 삭제</w:t>
      </w:r>
    </w:p>
    <w:p w14:paraId="2F1693DC" w14:textId="77777777" w:rsidR="00A72CF2" w:rsidRDefault="00A72CF2" w:rsidP="00A9310C">
      <w:pPr>
        <w:rPr>
          <w:rFonts w:hint="eastAsia"/>
        </w:rPr>
      </w:pPr>
    </w:p>
    <w:p w14:paraId="277915B2" w14:textId="77777777" w:rsidR="00A9310C" w:rsidRDefault="00A9310C" w:rsidP="00A9310C">
      <w:proofErr w:type="spellStart"/>
      <w:r>
        <w:rPr>
          <w:rFonts w:hint="eastAsia"/>
        </w:rPr>
        <w:t>송선단계</w:t>
      </w:r>
      <w:proofErr w:type="spellEnd"/>
      <w:r>
        <w:t xml:space="preserve"> 코드 정의: </w:t>
      </w:r>
      <w:proofErr w:type="spellStart"/>
      <w:r>
        <w:t>송선단계</w:t>
      </w:r>
      <w:proofErr w:type="spellEnd"/>
      <w:r>
        <w:t xml:space="preserve"> 코드(F/W/H/A/G/E/L 7종)와 회의 때 말씀해주신 </w:t>
      </w:r>
      <w:proofErr w:type="spellStart"/>
      <w:r>
        <w:t>후공정</w:t>
      </w:r>
      <w:proofErr w:type="spellEnd"/>
      <w:r>
        <w:t xml:space="preserve"> 4단계(판넬/소조/</w:t>
      </w:r>
      <w:proofErr w:type="spellStart"/>
      <w:r>
        <w:t>중조</w:t>
      </w:r>
      <w:proofErr w:type="spellEnd"/>
      <w:r>
        <w:t>/대조)의 매핑 관계에 대한 정의서가 있으시다면 함께 공유 부탁드립니다.</w:t>
      </w:r>
    </w:p>
    <w:p w14:paraId="6B42257A" w14:textId="5658891C" w:rsidR="00A9310C" w:rsidRPr="00A9310C" w:rsidRDefault="00A72CF2" w:rsidP="00A9310C">
      <w:pPr>
        <w:rPr>
          <w:rFonts w:hint="eastAsia"/>
          <w:b/>
          <w:bCs/>
          <w:color w:val="00B0F0"/>
        </w:rPr>
      </w:pPr>
      <w:r w:rsidRPr="00A72CF2">
        <w:rPr>
          <w:b/>
          <w:bCs/>
          <w:color w:val="00B0F0"/>
        </w:rPr>
        <w:sym w:font="Wingdings" w:char="F0E0"/>
      </w:r>
      <w:r w:rsidR="00A9310C" w:rsidRPr="00A9310C">
        <w:rPr>
          <w:b/>
          <w:bCs/>
          <w:color w:val="00B0F0"/>
        </w:rPr>
        <w:t xml:space="preserve"> </w:t>
      </w:r>
      <w:proofErr w:type="spellStart"/>
      <w:r>
        <w:rPr>
          <w:rFonts w:hint="eastAsia"/>
          <w:b/>
          <w:bCs/>
          <w:color w:val="00B0F0"/>
        </w:rPr>
        <w:t>후공정</w:t>
      </w:r>
      <w:proofErr w:type="spellEnd"/>
      <w:r>
        <w:rPr>
          <w:rFonts w:hint="eastAsia"/>
          <w:b/>
          <w:bCs/>
          <w:color w:val="00B0F0"/>
        </w:rPr>
        <w:t xml:space="preserve"> 소요일을 기준으로 착수일 결정</w:t>
      </w:r>
    </w:p>
    <w:p w14:paraId="6BE57218" w14:textId="3118CB0B" w:rsidR="00A72CF2" w:rsidRDefault="00A72CF2" w:rsidP="00A9310C">
      <w:pPr>
        <w:rPr>
          <w:rFonts w:hint="eastAsia"/>
          <w:b/>
          <w:bCs/>
          <w:color w:val="00B0F0"/>
        </w:rPr>
      </w:pPr>
      <w:r w:rsidRPr="00A72CF2">
        <w:rPr>
          <w:b/>
          <w:bCs/>
          <w:color w:val="00B0F0"/>
        </w:rPr>
        <w:sym w:font="Wingdings" w:char="F0E0"/>
      </w:r>
      <w:r>
        <w:rPr>
          <w:rFonts w:hint="eastAsia"/>
          <w:b/>
          <w:bCs/>
          <w:color w:val="00B0F0"/>
        </w:rPr>
        <w:t xml:space="preserve"> 추후, 필요시 </w:t>
      </w:r>
      <w:proofErr w:type="spellStart"/>
      <w:r>
        <w:rPr>
          <w:rFonts w:hint="eastAsia"/>
          <w:b/>
          <w:bCs/>
          <w:color w:val="00B0F0"/>
        </w:rPr>
        <w:t>후공정</w:t>
      </w:r>
      <w:proofErr w:type="spellEnd"/>
      <w:r>
        <w:rPr>
          <w:rFonts w:hint="eastAsia"/>
          <w:b/>
          <w:bCs/>
          <w:color w:val="00B0F0"/>
        </w:rPr>
        <w:t xml:space="preserve"> 매핑 고려</w:t>
      </w:r>
    </w:p>
    <w:p w14:paraId="4F374B12" w14:textId="77777777" w:rsidR="00A72CF2" w:rsidRPr="00A72CF2" w:rsidRDefault="00A72CF2" w:rsidP="00A9310C"/>
    <w:p w14:paraId="40C1A330" w14:textId="77777777" w:rsidR="00A9310C" w:rsidRDefault="00A9310C" w:rsidP="00A9310C">
      <w:r>
        <w:t xml:space="preserve">STL_REQ_DT </w:t>
      </w:r>
      <w:proofErr w:type="spellStart"/>
      <w:r>
        <w:t>결측치</w:t>
      </w:r>
      <w:proofErr w:type="spellEnd"/>
      <w:r>
        <w:t xml:space="preserve">: 가공 요청일(STL_REQ_DT) 컬럼에 </w:t>
      </w:r>
      <w:proofErr w:type="spellStart"/>
      <w:r>
        <w:t>결측치가</w:t>
      </w:r>
      <w:proofErr w:type="spellEnd"/>
      <w:r>
        <w:t xml:space="preserve"> 일부 존재하여, 원천 시스템상 해당 값이 </w:t>
      </w:r>
      <w:proofErr w:type="spellStart"/>
      <w:r>
        <w:t>비어있는</w:t>
      </w:r>
      <w:proofErr w:type="spellEnd"/>
      <w:r>
        <w:t xml:space="preserve"> 사유(아직 확정 전 W/O 여부 등)에 대한 확인이 필요합니다.</w:t>
      </w:r>
    </w:p>
    <w:p w14:paraId="5F9E3384" w14:textId="45872471" w:rsidR="00A9310C" w:rsidRPr="00A9310C" w:rsidRDefault="00A72CF2" w:rsidP="00A9310C">
      <w:pPr>
        <w:rPr>
          <w:rFonts w:hint="eastAsia"/>
          <w:b/>
          <w:bCs/>
          <w:color w:val="00B0F0"/>
        </w:rPr>
      </w:pPr>
      <w:r w:rsidRPr="00A72CF2">
        <w:rPr>
          <w:b/>
          <w:bCs/>
          <w:color w:val="00B0F0"/>
        </w:rPr>
        <w:sym w:font="Wingdings" w:char="F0E0"/>
      </w:r>
      <w:r>
        <w:rPr>
          <w:rFonts w:hint="eastAsia"/>
          <w:b/>
          <w:bCs/>
          <w:color w:val="00B0F0"/>
        </w:rPr>
        <w:t xml:space="preserve"> 모두 삭제</w:t>
      </w:r>
    </w:p>
    <w:p w14:paraId="532B28F1" w14:textId="77777777" w:rsidR="00A9310C" w:rsidRDefault="00A9310C" w:rsidP="00A9310C"/>
    <w:p w14:paraId="39CE8529" w14:textId="77777777" w:rsidR="00A9310C" w:rsidRDefault="00A9310C" w:rsidP="00A9310C">
      <w:r>
        <w:t xml:space="preserve">GYEL 컬럼 값: 현재 엑셀상 계열(GYEL) 값이 GYEL1 1종으로만 확인되어, 실제 운영상 존재하는 NP/FN/FL/NC 등의 계열 구분이 </w:t>
      </w:r>
      <w:proofErr w:type="spellStart"/>
      <w:r>
        <w:t>마스킹된</w:t>
      </w:r>
      <w:proofErr w:type="spellEnd"/>
      <w:r>
        <w:t xml:space="preserve"> 것인지, </w:t>
      </w:r>
    </w:p>
    <w:p w14:paraId="42D7470B" w14:textId="77777777" w:rsidR="00A9310C" w:rsidRDefault="00A9310C" w:rsidP="00A9310C">
      <w:r>
        <w:rPr>
          <w:rFonts w:hint="eastAsia"/>
        </w:rPr>
        <w:t>아니면</w:t>
      </w:r>
      <w:r>
        <w:t xml:space="preserve"> 해당 데이터 범위에 한 계열만 포함된 것인지 확인 부탁드립니다.</w:t>
      </w:r>
    </w:p>
    <w:p w14:paraId="57CD3FF8" w14:textId="709F299D" w:rsidR="00A9310C" w:rsidRPr="00A9310C" w:rsidRDefault="00A72CF2" w:rsidP="00A9310C">
      <w:pPr>
        <w:rPr>
          <w:b/>
          <w:bCs/>
          <w:color w:val="C45911" w:themeColor="accent2" w:themeShade="BF"/>
        </w:rPr>
      </w:pPr>
      <w:r w:rsidRPr="00A72CF2">
        <w:rPr>
          <w:b/>
          <w:bCs/>
          <w:color w:val="C45911" w:themeColor="accent2" w:themeShade="BF"/>
        </w:rPr>
        <w:sym w:font="Wingdings" w:char="F0E0"/>
      </w:r>
      <w:r w:rsidR="00A9310C" w:rsidRPr="00A9310C">
        <w:rPr>
          <w:b/>
          <w:bCs/>
          <w:color w:val="C45911" w:themeColor="accent2" w:themeShade="BF"/>
        </w:rPr>
        <w:t xml:space="preserve"> 현재 NP 계열 하나에 대해서만 포함된 데이터</w:t>
      </w:r>
    </w:p>
    <w:p w14:paraId="640C52C0" w14:textId="765BBB76" w:rsidR="00A9310C" w:rsidRPr="00A72CF2" w:rsidRDefault="00A72CF2" w:rsidP="00A9310C">
      <w:pPr>
        <w:rPr>
          <w:rFonts w:hint="eastAsia"/>
          <w:b/>
          <w:bCs/>
          <w:color w:val="00B0F0"/>
        </w:rPr>
      </w:pPr>
      <w:r w:rsidRPr="00A72CF2">
        <w:rPr>
          <w:b/>
          <w:bCs/>
          <w:color w:val="00B0F0"/>
        </w:rPr>
        <w:sym w:font="Wingdings" w:char="F0E0"/>
      </w:r>
      <w:r w:rsidR="00A9310C" w:rsidRPr="00A72CF2">
        <w:rPr>
          <w:b/>
          <w:bCs/>
          <w:color w:val="00B0F0"/>
        </w:rPr>
        <w:t xml:space="preserve"> </w:t>
      </w:r>
      <w:r w:rsidRPr="00A72CF2">
        <w:rPr>
          <w:b/>
          <w:bCs/>
          <w:color w:val="00B0F0"/>
        </w:rPr>
        <w:t>일단</w:t>
      </w:r>
      <w:r w:rsidRPr="00A72CF2">
        <w:rPr>
          <w:rFonts w:hint="eastAsia"/>
          <w:b/>
          <w:bCs/>
          <w:color w:val="00B0F0"/>
        </w:rPr>
        <w:t xml:space="preserve"> NP 계열에 대한 알고리즘 초안 개발 먼저 진행</w:t>
      </w:r>
    </w:p>
    <w:p w14:paraId="47CF7461" w14:textId="77777777" w:rsidR="00A9310C" w:rsidRDefault="00A9310C" w:rsidP="00A9310C"/>
    <w:p w14:paraId="7CB084E7" w14:textId="77777777" w:rsidR="00A9310C" w:rsidRDefault="00A9310C" w:rsidP="00A9310C">
      <w:r>
        <w:lastRenderedPageBreak/>
        <w:t>TACT_TIME과 실적 시간 차이: 시작 시각(RT_CUT_ST_DTM)과 종료 시각(RT_CUT_ED_DTM)의 차이가 TACT_TIME 값과 일치하지 않습니다.</w:t>
      </w:r>
    </w:p>
    <w:p w14:paraId="1AE77FB1" w14:textId="77777777" w:rsidR="00A9310C" w:rsidRDefault="00A9310C" w:rsidP="00A9310C">
      <w:r>
        <w:t xml:space="preserve">TACT_TIME이 이론 </w:t>
      </w:r>
      <w:proofErr w:type="spellStart"/>
      <w:r>
        <w:t>택트타임이고</w:t>
      </w:r>
      <w:proofErr w:type="spellEnd"/>
      <w:r>
        <w:t xml:space="preserve"> 실적 시각 차이는 실제 점유시간으로 서로 다른 값인지 확인 부탁드립니다.  </w:t>
      </w:r>
    </w:p>
    <w:p w14:paraId="0BE54F83" w14:textId="341BA89C" w:rsidR="00A72CF2" w:rsidRPr="00A9310C" w:rsidRDefault="00A72CF2" w:rsidP="00A9310C">
      <w:pPr>
        <w:rPr>
          <w:rFonts w:hint="eastAsia"/>
          <w:b/>
          <w:bCs/>
          <w:color w:val="00B0F0"/>
        </w:rPr>
      </w:pPr>
      <w:r w:rsidRPr="00A72CF2">
        <w:rPr>
          <w:b/>
          <w:bCs/>
          <w:color w:val="00B0F0"/>
        </w:rPr>
        <w:sym w:font="Wingdings" w:char="F0E0"/>
      </w:r>
      <w:r>
        <w:rPr>
          <w:rFonts w:hint="eastAsia"/>
          <w:b/>
          <w:bCs/>
          <w:color w:val="00B0F0"/>
        </w:rPr>
        <w:t xml:space="preserve"> 부재 수량, 두께, 절단 길이와 </w:t>
      </w:r>
      <w:proofErr w:type="spellStart"/>
      <w:r>
        <w:rPr>
          <w:rFonts w:hint="eastAsia"/>
          <w:b/>
          <w:bCs/>
          <w:color w:val="00B0F0"/>
        </w:rPr>
        <w:t>택트타임</w:t>
      </w:r>
      <w:proofErr w:type="spellEnd"/>
      <w:r>
        <w:rPr>
          <w:rFonts w:hint="eastAsia"/>
          <w:b/>
          <w:bCs/>
          <w:color w:val="00B0F0"/>
        </w:rPr>
        <w:t>, 실적 시각 차이 간의 상관관계 분석 요청</w:t>
      </w:r>
    </w:p>
    <w:p w14:paraId="150148FC" w14:textId="77777777" w:rsidR="00A9310C" w:rsidRDefault="00A9310C" w:rsidP="00A9310C"/>
    <w:p w14:paraId="6D59A637" w14:textId="77777777" w:rsidR="00A9310C" w:rsidRDefault="00A9310C" w:rsidP="00A9310C">
      <w:r>
        <w:t>WK_DT 해석: 작업일(WK_DT)과 절단 실적 시작시각(RT_CUT_ST_DTM)의 날짜가 크게 어긋나는 사례가 있어, WK_DT를 실적일로 볼지 계획 작업일/관리 기준일로 볼지에 대한 안내 부탁드립니다.</w:t>
      </w:r>
    </w:p>
    <w:p w14:paraId="234A6E70" w14:textId="3A1AED0D" w:rsidR="00A9310C" w:rsidRPr="00A72CF2" w:rsidRDefault="00A72CF2" w:rsidP="00A9310C">
      <w:pPr>
        <w:rPr>
          <w:rFonts w:hint="eastAsia"/>
          <w:b/>
          <w:bCs/>
          <w:color w:val="00B0F0"/>
        </w:rPr>
      </w:pPr>
      <w:r w:rsidRPr="00A72CF2">
        <w:rPr>
          <w:b/>
          <w:bCs/>
          <w:color w:val="00B0F0"/>
        </w:rPr>
        <w:sym w:font="Wingdings" w:char="F0E0"/>
      </w:r>
      <w:r w:rsidR="00A9310C" w:rsidRPr="00A72CF2">
        <w:rPr>
          <w:b/>
          <w:bCs/>
          <w:color w:val="00B0F0"/>
        </w:rPr>
        <w:t xml:space="preserve"> </w:t>
      </w:r>
      <w:r w:rsidRPr="00A72CF2">
        <w:rPr>
          <w:rFonts w:hint="eastAsia"/>
          <w:b/>
          <w:bCs/>
          <w:color w:val="00B0F0"/>
        </w:rPr>
        <w:t xml:space="preserve">새로운 </w:t>
      </w:r>
      <w:r w:rsidR="00A9310C" w:rsidRPr="00A72CF2">
        <w:rPr>
          <w:b/>
          <w:bCs/>
          <w:color w:val="00B0F0"/>
        </w:rPr>
        <w:t xml:space="preserve">계획 </w:t>
      </w:r>
      <w:r w:rsidRPr="00A72CF2">
        <w:rPr>
          <w:rFonts w:hint="eastAsia"/>
          <w:b/>
          <w:bCs/>
          <w:color w:val="00B0F0"/>
        </w:rPr>
        <w:t>착수일 컬럼 참고</w:t>
      </w:r>
    </w:p>
    <w:p w14:paraId="421823F4" w14:textId="77777777" w:rsidR="00A9310C" w:rsidRDefault="00A9310C" w:rsidP="00A9310C">
      <w:pPr>
        <w:rPr>
          <w:rFonts w:hint="eastAsia"/>
        </w:rPr>
      </w:pPr>
    </w:p>
    <w:p w14:paraId="33280CBA" w14:textId="77777777" w:rsidR="00A9310C" w:rsidRDefault="00A9310C" w:rsidP="00A9310C">
      <w:r>
        <w:rPr>
          <w:rFonts w:hint="eastAsia"/>
        </w:rPr>
        <w:t>설비</w:t>
      </w:r>
      <w:r>
        <w:t>-계열 우선순위: 설비별 계열 우선순위(1=</w:t>
      </w:r>
      <w:proofErr w:type="gramStart"/>
      <w:r>
        <w:t>Main /</w:t>
      </w:r>
      <w:proofErr w:type="gramEnd"/>
      <w:r>
        <w:t xml:space="preserve"> 2=</w:t>
      </w:r>
      <w:proofErr w:type="gramStart"/>
      <w:r>
        <w:t>선호 /</w:t>
      </w:r>
      <w:proofErr w:type="gramEnd"/>
      <w:r>
        <w:t xml:space="preserve"> 3=</w:t>
      </w:r>
      <w:proofErr w:type="spellStart"/>
      <w:proofErr w:type="gramStart"/>
      <w:r>
        <w:t>비선호</w:t>
      </w:r>
      <w:proofErr w:type="spellEnd"/>
      <w:r>
        <w:t xml:space="preserve"> /</w:t>
      </w:r>
      <w:proofErr w:type="gramEnd"/>
      <w:r>
        <w:t xml:space="preserve"> 4=과부하 시)의 경우, 1~2만 허용하고 3~4는 페널티인지,</w:t>
      </w:r>
    </w:p>
    <w:p w14:paraId="227D012E" w14:textId="77777777" w:rsidR="00A9310C" w:rsidRDefault="00A9310C" w:rsidP="00A9310C">
      <w:r>
        <w:rPr>
          <w:rFonts w:hint="eastAsia"/>
        </w:rPr>
        <w:t>아니면</w:t>
      </w:r>
      <w:r>
        <w:t xml:space="preserve"> 전 구간 가능하되 우선순위별 페널티 차등인지 </w:t>
      </w:r>
      <w:proofErr w:type="spellStart"/>
      <w:r>
        <w:t>징립</w:t>
      </w:r>
      <w:proofErr w:type="spellEnd"/>
      <w:r>
        <w:t xml:space="preserve"> 및 확인이 필요합니다.</w:t>
      </w:r>
    </w:p>
    <w:p w14:paraId="30A311BC" w14:textId="77777777" w:rsidR="00A9310C" w:rsidRPr="00A9310C" w:rsidRDefault="00A9310C" w:rsidP="00A9310C">
      <w:pPr>
        <w:rPr>
          <w:b/>
          <w:bCs/>
          <w:color w:val="C45911" w:themeColor="accent2" w:themeShade="BF"/>
        </w:rPr>
      </w:pPr>
      <w:r w:rsidRPr="00A9310C">
        <w:rPr>
          <w:b/>
          <w:bCs/>
          <w:color w:val="C45911" w:themeColor="accent2" w:themeShade="BF"/>
        </w:rPr>
        <w:t>--&gt; 페널티는 아님 다만, 1, 2순위가 가득 차서 도저히 처리가 안될 경우 3, 4순위에 배정</w:t>
      </w:r>
    </w:p>
    <w:p w14:paraId="7AEC32D5" w14:textId="77777777" w:rsidR="00A9310C" w:rsidRDefault="00A9310C" w:rsidP="00A9310C"/>
    <w:p w14:paraId="526717E7" w14:textId="77777777" w:rsidR="00A9310C" w:rsidRDefault="00A9310C" w:rsidP="00A9310C">
      <w:r>
        <w:t>Bay-계열 제약: PDF p.2의 Bay-계열 매트릭스(1=</w:t>
      </w:r>
      <w:proofErr w:type="gramStart"/>
      <w:r>
        <w:t>Main /</w:t>
      </w:r>
      <w:proofErr w:type="gramEnd"/>
      <w:r>
        <w:t xml:space="preserve"> 2=</w:t>
      </w:r>
      <w:proofErr w:type="gramStart"/>
      <w:r>
        <w:t>선호 /</w:t>
      </w:r>
      <w:proofErr w:type="gramEnd"/>
      <w:r>
        <w:t xml:space="preserve"> 3=</w:t>
      </w:r>
      <w:proofErr w:type="spellStart"/>
      <w:r>
        <w:t>비선호</w:t>
      </w:r>
      <w:proofErr w:type="spellEnd"/>
      <w:r>
        <w:t>)에 대해서도 설비-계열과 동일하게 허용 범위와 페널티 적용 방식 확인이 필요합니다.</w:t>
      </w:r>
    </w:p>
    <w:p w14:paraId="580CE2F1" w14:textId="77777777" w:rsidR="00A9310C" w:rsidRPr="00A9310C" w:rsidRDefault="00A9310C" w:rsidP="00A9310C">
      <w:pPr>
        <w:rPr>
          <w:b/>
          <w:bCs/>
          <w:color w:val="C45911" w:themeColor="accent2" w:themeShade="BF"/>
        </w:rPr>
      </w:pPr>
      <w:r w:rsidRPr="00A9310C">
        <w:rPr>
          <w:b/>
          <w:bCs/>
          <w:color w:val="C45911" w:themeColor="accent2" w:themeShade="BF"/>
        </w:rPr>
        <w:t>--&gt; 페널티는 아님 다만, 1, 2순위가 가득 차서 도저히 처리가 안될 경우 3, 4순위에 배정</w:t>
      </w:r>
    </w:p>
    <w:p w14:paraId="016B1238" w14:textId="77777777" w:rsidR="00A9310C" w:rsidRDefault="00A9310C" w:rsidP="00A9310C"/>
    <w:p w14:paraId="03A69995" w14:textId="77777777" w:rsidR="00A9310C" w:rsidRDefault="00A9310C" w:rsidP="00A9310C">
      <w:r>
        <w:rPr>
          <w:rFonts w:hint="eastAsia"/>
        </w:rPr>
        <w:t>레이저</w:t>
      </w:r>
      <w:r>
        <w:t>(LSR) 20T 기준: 레이저는 20T 이하만 가능(hard), 플라즈마는 20T 초과 선호(soft/목적함수)로 이해하고 있는데, 해당 해석이 맞는지 확인 부탁드립니다.</w:t>
      </w:r>
    </w:p>
    <w:p w14:paraId="295E9531" w14:textId="77777777" w:rsidR="00A9310C" w:rsidRPr="00A9310C" w:rsidRDefault="00A9310C" w:rsidP="00A9310C">
      <w:pPr>
        <w:rPr>
          <w:b/>
          <w:bCs/>
          <w:color w:val="C45911" w:themeColor="accent2" w:themeShade="BF"/>
        </w:rPr>
      </w:pPr>
      <w:r w:rsidRPr="00A9310C">
        <w:rPr>
          <w:b/>
          <w:bCs/>
          <w:color w:val="C45911" w:themeColor="accent2" w:themeShade="BF"/>
        </w:rPr>
        <w:t xml:space="preserve">--&gt; 레이저는 20T 이하만, 플라즈마는 20T 초과를 우선적으로 배정하는데 레이저 물량이 가득 차거나 20T 초과 물량이 없을 경우 </w:t>
      </w:r>
    </w:p>
    <w:p w14:paraId="2C8E3048" w14:textId="77777777" w:rsidR="00A9310C" w:rsidRDefault="00A9310C" w:rsidP="00A9310C"/>
    <w:p w14:paraId="38F0EC2D" w14:textId="5FC052BB" w:rsidR="00A9310C" w:rsidRPr="005A397A" w:rsidRDefault="00A9310C" w:rsidP="00A9310C">
      <w:r>
        <w:rPr>
          <w:rFonts w:hint="eastAsia"/>
        </w:rPr>
        <w:t>광폭</w:t>
      </w:r>
      <w:r>
        <w:t xml:space="preserve"> 설비 제약: 설비 라인 별 폭 정보 정의 중으로 되어 있어, 광폭 판단 기준(폭 몇 m </w:t>
      </w:r>
      <w:r>
        <w:lastRenderedPageBreak/>
        <w:t>이상)과 광폭 가능 설비 리스트가 확정되면 공유 부탁드립니다.</w:t>
      </w:r>
    </w:p>
    <w:p w14:paraId="7E162A4D" w14:textId="762CC7A3" w:rsidR="005A397A" w:rsidRPr="00F65472" w:rsidRDefault="00A72CF2" w:rsidP="00A9310C">
      <w:pPr>
        <w:rPr>
          <w:b/>
          <w:bCs/>
          <w:color w:val="00B0F0"/>
        </w:rPr>
      </w:pPr>
      <w:r w:rsidRPr="00A72CF2">
        <w:rPr>
          <w:b/>
          <w:bCs/>
          <w:color w:val="00B0F0"/>
        </w:rPr>
        <w:sym w:font="Wingdings" w:char="F0E0"/>
      </w:r>
      <w:r w:rsidR="005A397A">
        <w:rPr>
          <w:rFonts w:hint="eastAsia"/>
          <w:b/>
          <w:bCs/>
          <w:color w:val="00B0F0"/>
        </w:rPr>
        <w:t xml:space="preserve"> 광폭 고려 X</w:t>
      </w:r>
    </w:p>
    <w:p w14:paraId="0DA15B02" w14:textId="77777777" w:rsidR="00A9310C" w:rsidRDefault="00A9310C" w:rsidP="00A9310C"/>
    <w:p w14:paraId="022D1B58" w14:textId="77777777" w:rsidR="00A9310C" w:rsidRDefault="00A9310C" w:rsidP="00A9310C">
      <w:r>
        <w:t xml:space="preserve">NCG(가스) 대체 규칙 트리거: 지난 회의에서 플라즈마가 과부하일 때는 NC(가스)로 하기도 함이라고 하셨는데, </w:t>
      </w:r>
    </w:p>
    <w:p w14:paraId="177EBA9D" w14:textId="77777777" w:rsidR="00A9310C" w:rsidRDefault="00A9310C" w:rsidP="00A9310C">
      <w:r>
        <w:rPr>
          <w:rFonts w:hint="eastAsia"/>
        </w:rPr>
        <w:t>과부하의</w:t>
      </w:r>
      <w:r>
        <w:t xml:space="preserve"> 정량적 판단 기준(설비 가동률 %, 대기 W/O 수 등)과 대체 시 hard/soft 적용 여부에 대한 확인이 필요합니다.</w:t>
      </w:r>
    </w:p>
    <w:p w14:paraId="73C9E2FD" w14:textId="332C9F67" w:rsidR="00A9310C" w:rsidRPr="00F65472" w:rsidRDefault="00A72CF2" w:rsidP="00A9310C">
      <w:pPr>
        <w:rPr>
          <w:rFonts w:hint="eastAsia"/>
          <w:b/>
          <w:bCs/>
          <w:color w:val="00B0F0"/>
        </w:rPr>
      </w:pPr>
      <w:r w:rsidRPr="00A72CF2">
        <w:rPr>
          <w:b/>
          <w:bCs/>
          <w:color w:val="00B0F0"/>
        </w:rPr>
        <w:sym w:font="Wingdings" w:char="F0E0"/>
      </w:r>
      <w:r w:rsidR="00A9310C" w:rsidRPr="00F65472">
        <w:rPr>
          <w:b/>
          <w:bCs/>
          <w:color w:val="00B0F0"/>
        </w:rPr>
        <w:t xml:space="preserve"> </w:t>
      </w:r>
      <w:r>
        <w:rPr>
          <w:rFonts w:hint="eastAsia"/>
          <w:b/>
          <w:bCs/>
          <w:color w:val="00B0F0"/>
        </w:rPr>
        <w:t>NCG 고려 X</w:t>
      </w:r>
    </w:p>
    <w:p w14:paraId="2315FF78" w14:textId="77777777" w:rsidR="00A9310C" w:rsidRDefault="00A9310C" w:rsidP="00A9310C"/>
    <w:p w14:paraId="1DF6664D" w14:textId="77777777" w:rsidR="00A9310C" w:rsidRDefault="00A9310C" w:rsidP="00A9310C">
      <w:r>
        <w:rPr>
          <w:rFonts w:hint="eastAsia"/>
        </w:rPr>
        <w:t>판넬</w:t>
      </w:r>
      <w:r>
        <w:t xml:space="preserve"> 전용 Bay 제약: 판넬 전용 Bay는 판넬 외 </w:t>
      </w:r>
      <w:proofErr w:type="spellStart"/>
      <w:r>
        <w:t>송선단계</w:t>
      </w:r>
      <w:proofErr w:type="spellEnd"/>
      <w:r>
        <w:t xml:space="preserve"> W/O의 투입이 절대 불가(hard)인지, 우선순위가 낮을 뿐인지(soft) 확인 부탁드립니다.</w:t>
      </w:r>
    </w:p>
    <w:p w14:paraId="10BF6B4C" w14:textId="7D111D6E" w:rsidR="00A9310C" w:rsidRPr="00F65472" w:rsidRDefault="00A72CF2" w:rsidP="00A9310C">
      <w:pPr>
        <w:rPr>
          <w:b/>
          <w:bCs/>
          <w:color w:val="C45911" w:themeColor="accent2" w:themeShade="BF"/>
        </w:rPr>
      </w:pPr>
      <w:r w:rsidRPr="00A72CF2">
        <w:rPr>
          <w:b/>
          <w:bCs/>
          <w:color w:val="C45911" w:themeColor="accent2" w:themeShade="BF"/>
        </w:rPr>
        <w:sym w:font="Wingdings" w:char="F0E0"/>
      </w:r>
      <w:r w:rsidR="00316FEF" w:rsidRPr="00F65472">
        <w:rPr>
          <w:rFonts w:hint="eastAsia"/>
          <w:b/>
          <w:bCs/>
          <w:color w:val="C45911" w:themeColor="accent2" w:themeShade="BF"/>
        </w:rPr>
        <w:t xml:space="preserve"> 25, trans bay가 판넬 전용 bay</w:t>
      </w:r>
    </w:p>
    <w:p w14:paraId="2DF9295F" w14:textId="219347D2" w:rsidR="00316FEF" w:rsidRPr="00F65472" w:rsidRDefault="00A72CF2" w:rsidP="00A9310C">
      <w:pPr>
        <w:rPr>
          <w:b/>
          <w:bCs/>
          <w:color w:val="C45911" w:themeColor="accent2" w:themeShade="BF"/>
        </w:rPr>
      </w:pPr>
      <w:r w:rsidRPr="00A72CF2">
        <w:rPr>
          <w:b/>
          <w:bCs/>
          <w:color w:val="C45911" w:themeColor="accent2" w:themeShade="BF"/>
        </w:rPr>
        <w:sym w:font="Wingdings" w:char="F0E0"/>
      </w:r>
      <w:r w:rsidR="00316FEF" w:rsidRPr="00F65472">
        <w:rPr>
          <w:rFonts w:hint="eastAsia"/>
          <w:b/>
          <w:bCs/>
          <w:color w:val="C45911" w:themeColor="accent2" w:themeShade="BF"/>
        </w:rPr>
        <w:t xml:space="preserve"> 우선순위를 보면 FL 1, FN 2로 설정 </w:t>
      </w:r>
    </w:p>
    <w:p w14:paraId="06B3C85D" w14:textId="521FEDF8" w:rsidR="00316FEF" w:rsidRPr="00F65472" w:rsidRDefault="00316FEF" w:rsidP="00A9310C">
      <w:pPr>
        <w:rPr>
          <w:b/>
          <w:bCs/>
          <w:color w:val="C45911" w:themeColor="accent2" w:themeShade="BF"/>
        </w:rPr>
      </w:pPr>
      <w:r w:rsidRPr="00F65472">
        <w:rPr>
          <w:rFonts w:hint="eastAsia"/>
          <w:b/>
          <w:bCs/>
          <w:color w:val="C45911" w:themeColor="accent2" w:themeShade="BF"/>
        </w:rPr>
        <w:t>따라서, soft 제약</w:t>
      </w:r>
    </w:p>
    <w:p w14:paraId="1A83F57D" w14:textId="77777777" w:rsidR="00A9310C" w:rsidRDefault="00A9310C" w:rsidP="00A9310C"/>
    <w:p w14:paraId="536D7CB3" w14:textId="77777777" w:rsidR="00A9310C" w:rsidRDefault="00A9310C" w:rsidP="00A9310C">
      <w:r>
        <w:rPr>
          <w:rFonts w:hint="eastAsia"/>
        </w:rPr>
        <w:t>한</w:t>
      </w:r>
      <w:r>
        <w:t xml:space="preserve"> Bay 내 복수 설비 운영 방식: 한 Bay에 PLS 4대처럼 한 Bay에 동일 타입 설비가 여러 대인 경우, </w:t>
      </w:r>
    </w:p>
    <w:p w14:paraId="2A55B306" w14:textId="77777777" w:rsidR="00A9310C" w:rsidRDefault="00A9310C" w:rsidP="00A9310C">
      <w:r>
        <w:rPr>
          <w:rFonts w:hint="eastAsia"/>
        </w:rPr>
        <w:t>각</w:t>
      </w:r>
      <w:r>
        <w:t xml:space="preserve"> 설비가 독립적으로 병렬 처리되는지, 아니면 선행 설비 작업이 끝나야 후행 설비에 투입 가능한 직렬 구조인지 확인 부탁드립니다.</w:t>
      </w:r>
    </w:p>
    <w:p w14:paraId="34C1B869" w14:textId="666A211E" w:rsidR="00A9310C" w:rsidRPr="00F65472" w:rsidRDefault="00A72CF2" w:rsidP="00A9310C">
      <w:pPr>
        <w:rPr>
          <w:b/>
          <w:bCs/>
          <w:color w:val="00B0F0"/>
        </w:rPr>
      </w:pPr>
      <w:r w:rsidRPr="00A72CF2">
        <w:rPr>
          <w:b/>
          <w:bCs/>
          <w:color w:val="00B0F0"/>
        </w:rPr>
        <w:sym w:font="Wingdings" w:char="F0E0"/>
      </w:r>
      <w:r w:rsidR="00A9310C" w:rsidRPr="00F65472">
        <w:rPr>
          <w:b/>
          <w:bCs/>
          <w:color w:val="00B0F0"/>
        </w:rPr>
        <w:t xml:space="preserve"> 각 설비가 독립적으로 운행됨</w:t>
      </w:r>
    </w:p>
    <w:p w14:paraId="06CC55B6" w14:textId="77777777" w:rsidR="00A9310C" w:rsidRDefault="00A9310C" w:rsidP="00A9310C"/>
    <w:p w14:paraId="6800D81E" w14:textId="77777777" w:rsidR="00A9310C" w:rsidRDefault="00A9310C" w:rsidP="00A9310C">
      <w:proofErr w:type="spellStart"/>
      <w:r>
        <w:rPr>
          <w:rFonts w:hint="eastAsia"/>
        </w:rPr>
        <w:t>정반</w:t>
      </w:r>
      <w:proofErr w:type="spellEnd"/>
      <w:r>
        <w:t xml:space="preserve"> 라인 길이 제약: PDF p.3의 고정 </w:t>
      </w:r>
      <w:proofErr w:type="spellStart"/>
      <w:r>
        <w:t>정반</w:t>
      </w:r>
      <w:proofErr w:type="spellEnd"/>
      <w:r>
        <w:t xml:space="preserve">: 사이즈 제약 X, 전체 라인 길이 </w:t>
      </w:r>
      <w:proofErr w:type="gramStart"/>
      <w:r>
        <w:t>제약?에서</w:t>
      </w:r>
      <w:proofErr w:type="gramEnd"/>
      <w:r>
        <w:t xml:space="preserve"> </w:t>
      </w:r>
    </w:p>
    <w:p w14:paraId="036FEF2A" w14:textId="77777777" w:rsidR="00A9310C" w:rsidRDefault="00A9310C" w:rsidP="00A9310C">
      <w:r>
        <w:rPr>
          <w:rFonts w:hint="eastAsia"/>
        </w:rPr>
        <w:t>물음표로</w:t>
      </w:r>
      <w:r>
        <w:t xml:space="preserve"> 남아있는 라인 길이 제약의 구체 기준(한 라인 동시 적재 W/O 수, 총 길이 합산 한계 등)에 대한 안내 부탁드립니다.</w:t>
      </w:r>
    </w:p>
    <w:p w14:paraId="7836BFD3" w14:textId="2C6FD8D4" w:rsidR="00A9310C" w:rsidRDefault="00A72CF2" w:rsidP="00A9310C">
      <w:pPr>
        <w:rPr>
          <w:b/>
          <w:bCs/>
          <w:color w:val="00B0F0"/>
        </w:rPr>
      </w:pPr>
      <w:r w:rsidRPr="00A72CF2">
        <w:rPr>
          <w:b/>
          <w:bCs/>
          <w:color w:val="00B0F0"/>
        </w:rPr>
        <w:sym w:font="Wingdings" w:char="F0E0"/>
      </w:r>
      <w:r w:rsidR="00A9310C" w:rsidRPr="00F65472">
        <w:rPr>
          <w:b/>
          <w:bCs/>
          <w:color w:val="00B0F0"/>
        </w:rPr>
        <w:t xml:space="preserve"> </w:t>
      </w:r>
      <w:r>
        <w:rPr>
          <w:b/>
          <w:bCs/>
          <w:color w:val="00B0F0"/>
        </w:rPr>
        <w:t>각</w:t>
      </w:r>
      <w:r>
        <w:rPr>
          <w:rFonts w:hint="eastAsia"/>
          <w:b/>
          <w:bCs/>
          <w:color w:val="00B0F0"/>
        </w:rPr>
        <w:t xml:space="preserve"> 설비에 W/O 3개까지 작업 가능</w:t>
      </w:r>
    </w:p>
    <w:p w14:paraId="36CF505D" w14:textId="7AC2282E" w:rsidR="00A72CF2" w:rsidRPr="00F65472" w:rsidRDefault="00A72CF2" w:rsidP="00A9310C">
      <w:pPr>
        <w:rPr>
          <w:rFonts w:hint="eastAsia"/>
          <w:b/>
          <w:bCs/>
          <w:color w:val="00B0F0"/>
        </w:rPr>
      </w:pPr>
      <w:r w:rsidRPr="00A72CF2">
        <w:rPr>
          <w:b/>
          <w:bCs/>
          <w:color w:val="00B0F0"/>
        </w:rPr>
        <w:sym w:font="Wingdings" w:char="F0E0"/>
      </w:r>
      <w:r>
        <w:rPr>
          <w:rFonts w:hint="eastAsia"/>
          <w:b/>
          <w:bCs/>
          <w:color w:val="00B0F0"/>
        </w:rPr>
        <w:t xml:space="preserve"> </w:t>
      </w:r>
      <w:r w:rsidR="0053047C">
        <w:rPr>
          <w:rFonts w:hint="eastAsia"/>
          <w:b/>
          <w:bCs/>
          <w:color w:val="00B0F0"/>
        </w:rPr>
        <w:t>3개의 길이 합이 55000이하</w:t>
      </w:r>
    </w:p>
    <w:p w14:paraId="6769E9E0" w14:textId="77777777" w:rsidR="00A9310C" w:rsidRDefault="00A9310C" w:rsidP="00A9310C"/>
    <w:p w14:paraId="653E29B0" w14:textId="77777777" w:rsidR="00A9310C" w:rsidRDefault="00A9310C" w:rsidP="00A9310C">
      <w:proofErr w:type="spellStart"/>
      <w:r>
        <w:rPr>
          <w:rFonts w:hint="eastAsia"/>
        </w:rPr>
        <w:lastRenderedPageBreak/>
        <w:t>블록셋</w:t>
      </w:r>
      <w:proofErr w:type="spellEnd"/>
      <w:r>
        <w:t xml:space="preserve"> 제약 범위 및 모둠 정의: "블록 단위 W/O는 동일 Bay 할당"이라는 표현에서, </w:t>
      </w:r>
      <w:proofErr w:type="spellStart"/>
      <w:r>
        <w:t>블록셋</w:t>
      </w:r>
      <w:proofErr w:type="spellEnd"/>
      <w:r>
        <w:t>(모둠) 단위까지 동일 Bay인지 동일 설비까지 묶이는지에 대한 기준이 필요합니다.</w:t>
      </w:r>
    </w:p>
    <w:p w14:paraId="1CD233AF" w14:textId="77777777" w:rsidR="00A9310C" w:rsidRDefault="00A9310C" w:rsidP="00A9310C">
      <w:r>
        <w:rPr>
          <w:rFonts w:hint="eastAsia"/>
        </w:rPr>
        <w:t>또한</w:t>
      </w:r>
      <w:r>
        <w:t xml:space="preserve"> </w:t>
      </w:r>
      <w:proofErr w:type="spellStart"/>
      <w:r>
        <w:t>블록셋</w:t>
      </w:r>
      <w:proofErr w:type="spellEnd"/>
      <w:r>
        <w:t xml:space="preserve">(모둠)의 정의 기준(예: 동일 조립실행일, 동일 </w:t>
      </w:r>
      <w:proofErr w:type="spellStart"/>
      <w:r>
        <w:t>후공정</w:t>
      </w:r>
      <w:proofErr w:type="spellEnd"/>
      <w:r>
        <w:t xml:space="preserve"> Bay 등)과, "블록 </w:t>
      </w:r>
      <w:proofErr w:type="spellStart"/>
      <w:r>
        <w:t>모둠단위</w:t>
      </w:r>
      <w:proofErr w:type="spellEnd"/>
      <w:r>
        <w:t>" 제약이 시간적으로 얼마나 엄격한 범위인지(같은 날/같은 주 내 완료 등)에 대한 안내 부탁드립니다.</w:t>
      </w:r>
    </w:p>
    <w:p w14:paraId="471585E2" w14:textId="7A93F907" w:rsidR="00A9310C" w:rsidRDefault="00CC4DAE" w:rsidP="00A9310C">
      <w:pPr>
        <w:rPr>
          <w:b/>
          <w:bCs/>
          <w:color w:val="00B0F0"/>
        </w:rPr>
      </w:pPr>
      <w:r w:rsidRPr="00CC4DAE">
        <w:rPr>
          <w:b/>
          <w:bCs/>
          <w:color w:val="00B0F0"/>
        </w:rPr>
        <w:sym w:font="Wingdings" w:char="F0E0"/>
      </w:r>
      <w:r w:rsidR="00A9310C" w:rsidRPr="00040624">
        <w:rPr>
          <w:b/>
          <w:bCs/>
          <w:color w:val="00B0F0"/>
        </w:rPr>
        <w:t xml:space="preserve"> </w:t>
      </w:r>
      <w:proofErr w:type="spellStart"/>
      <w:r>
        <w:rPr>
          <w:rFonts w:hint="eastAsia"/>
          <w:b/>
          <w:bCs/>
          <w:color w:val="00B0F0"/>
        </w:rPr>
        <w:t>블록셋</w:t>
      </w:r>
      <w:proofErr w:type="spellEnd"/>
      <w:r>
        <w:rPr>
          <w:rFonts w:hint="eastAsia"/>
          <w:b/>
          <w:bCs/>
          <w:color w:val="00B0F0"/>
        </w:rPr>
        <w:t xml:space="preserve">: 동일 프로젝트, 동일 </w:t>
      </w:r>
      <w:proofErr w:type="spellStart"/>
      <w:r>
        <w:rPr>
          <w:rFonts w:hint="eastAsia"/>
          <w:b/>
          <w:bCs/>
          <w:color w:val="00B0F0"/>
        </w:rPr>
        <w:t>블록명</w:t>
      </w:r>
      <w:proofErr w:type="spellEnd"/>
    </w:p>
    <w:p w14:paraId="48D5D0B8" w14:textId="4D20604C" w:rsidR="00CC4DAE" w:rsidRPr="00CC4DAE" w:rsidRDefault="00CC4DAE" w:rsidP="00A9310C">
      <w:pPr>
        <w:rPr>
          <w:rFonts w:hint="eastAsia"/>
          <w:b/>
          <w:bCs/>
          <w:color w:val="00B0F0"/>
        </w:rPr>
      </w:pPr>
      <w:r w:rsidRPr="00CC4DAE">
        <w:rPr>
          <w:b/>
          <w:bCs/>
          <w:color w:val="00B0F0"/>
        </w:rPr>
        <w:sym w:font="Wingdings" w:char="F0E0"/>
      </w:r>
      <w:r>
        <w:rPr>
          <w:rFonts w:hint="eastAsia"/>
          <w:b/>
          <w:bCs/>
          <w:color w:val="00B0F0"/>
        </w:rPr>
        <w:t xml:space="preserve"> 동일 BAY로 배정(설비까지 X) </w:t>
      </w:r>
    </w:p>
    <w:p w14:paraId="1FBE099E" w14:textId="77777777" w:rsidR="00A9310C" w:rsidRPr="00CC4DAE" w:rsidRDefault="00A9310C" w:rsidP="00A9310C"/>
    <w:p w14:paraId="5883B60F" w14:textId="77777777" w:rsidR="00A9310C" w:rsidRDefault="00A9310C" w:rsidP="00A9310C">
      <w:r>
        <w:rPr>
          <w:rFonts w:hint="eastAsia"/>
        </w:rPr>
        <w:t>크레인</w:t>
      </w:r>
      <w:r>
        <w:t xml:space="preserve"> 과부하 제약: 지난 회의에 크레인에 대한 과부하 가능성이 언급했는데, 크레인당 시간당 처리 가능 횟수 또는 과부하 판단 기준이 있으시다면 공유 부탁드립니다.</w:t>
      </w:r>
    </w:p>
    <w:p w14:paraId="4FEC381D" w14:textId="2877368D" w:rsidR="00A9310C" w:rsidRPr="00040624" w:rsidRDefault="00CC4DAE" w:rsidP="00A9310C">
      <w:pPr>
        <w:rPr>
          <w:rFonts w:hint="eastAsia"/>
          <w:b/>
          <w:bCs/>
          <w:color w:val="00B0F0"/>
        </w:rPr>
      </w:pPr>
      <w:r w:rsidRPr="00CC4DAE">
        <w:rPr>
          <w:b/>
          <w:bCs/>
          <w:color w:val="00B0F0"/>
        </w:rPr>
        <w:sym w:font="Wingdings" w:char="F0E0"/>
      </w:r>
      <w:r w:rsidR="00A9310C" w:rsidRPr="00040624">
        <w:rPr>
          <w:b/>
          <w:bCs/>
          <w:color w:val="00B0F0"/>
        </w:rPr>
        <w:t xml:space="preserve"> </w:t>
      </w:r>
      <w:r>
        <w:rPr>
          <w:rFonts w:hint="eastAsia"/>
          <w:b/>
          <w:bCs/>
          <w:color w:val="00B0F0"/>
        </w:rPr>
        <w:t>현재 고려 X</w:t>
      </w:r>
    </w:p>
    <w:p w14:paraId="34318222" w14:textId="77777777" w:rsidR="00A9310C" w:rsidRDefault="00A9310C" w:rsidP="00A9310C"/>
    <w:p w14:paraId="6A5A24C5" w14:textId="77777777" w:rsidR="00A9310C" w:rsidRDefault="00A9310C" w:rsidP="00A9310C">
      <w:proofErr w:type="spellStart"/>
      <w:r>
        <w:rPr>
          <w:rFonts w:hint="eastAsia"/>
        </w:rPr>
        <w:t>후공정</w:t>
      </w:r>
      <w:proofErr w:type="spellEnd"/>
      <w:r>
        <w:t xml:space="preserve"> 일정 연계 방식: </w:t>
      </w:r>
      <w:proofErr w:type="spellStart"/>
      <w:r>
        <w:t>후공정</w:t>
      </w:r>
      <w:proofErr w:type="spellEnd"/>
      <w:r>
        <w:t xml:space="preserve"> 일정이 Bay별 주간 스케줄 제약으로 명시되어 있는데, </w:t>
      </w:r>
      <w:proofErr w:type="spellStart"/>
      <w:r>
        <w:t>후공정</w:t>
      </w:r>
      <w:proofErr w:type="spellEnd"/>
      <w:r>
        <w:t xml:space="preserve"> 착수일을 절단 완료 마감일(hard)로 볼지, 지연 시 페널티(soft)로 볼지에 대한 확인이 필요합니다.</w:t>
      </w:r>
    </w:p>
    <w:p w14:paraId="3195792C" w14:textId="122E25EB" w:rsidR="00A9310C" w:rsidRPr="00A9310C" w:rsidRDefault="00D1261E" w:rsidP="00A9310C">
      <w:pPr>
        <w:rPr>
          <w:b/>
          <w:bCs/>
          <w:color w:val="C45911" w:themeColor="accent2" w:themeShade="BF"/>
        </w:rPr>
      </w:pPr>
      <w:r w:rsidRPr="00D1261E">
        <w:rPr>
          <w:b/>
          <w:bCs/>
          <w:color w:val="C45911" w:themeColor="accent2" w:themeShade="BF"/>
        </w:rPr>
        <w:sym w:font="Wingdings" w:char="F0E0"/>
      </w:r>
      <w:r w:rsidR="00A9310C" w:rsidRPr="00A9310C">
        <w:rPr>
          <w:b/>
          <w:bCs/>
          <w:color w:val="C45911" w:themeColor="accent2" w:themeShade="BF"/>
        </w:rPr>
        <w:t xml:space="preserve"> 제약으로 설정</w:t>
      </w:r>
    </w:p>
    <w:p w14:paraId="4E565C7C" w14:textId="77777777" w:rsidR="00A9310C" w:rsidRDefault="00A9310C" w:rsidP="00A9310C"/>
    <w:p w14:paraId="6226D02B" w14:textId="77777777" w:rsidR="00A9310C" w:rsidRDefault="00A9310C" w:rsidP="00A9310C">
      <w:r>
        <w:rPr>
          <w:rFonts w:hint="eastAsia"/>
        </w:rPr>
        <w:t>목적함수</w:t>
      </w:r>
      <w:r>
        <w:t>: Bay별 부하 평준화, 설비별 부하 평준화, 계열 등 물성 우선순위 세 가지가 목적함수로 제시되어 있는데, 이들 간의 상대적 가중치나 우선순위에 대한 방향성을 공유 부탁드립니다.</w:t>
      </w:r>
    </w:p>
    <w:p w14:paraId="060CFAA2" w14:textId="390951A1" w:rsidR="00A9310C" w:rsidRPr="00A9310C" w:rsidRDefault="00D1261E" w:rsidP="00A9310C">
      <w:pPr>
        <w:rPr>
          <w:rFonts w:hint="eastAsia"/>
          <w:b/>
          <w:bCs/>
          <w:color w:val="C45911" w:themeColor="accent2" w:themeShade="BF"/>
        </w:rPr>
      </w:pPr>
      <w:r w:rsidRPr="00D1261E">
        <w:rPr>
          <w:b/>
          <w:bCs/>
          <w:color w:val="C45911" w:themeColor="accent2" w:themeShade="BF"/>
        </w:rPr>
        <w:sym w:font="Wingdings" w:char="F0E0"/>
      </w:r>
      <w:r w:rsidR="00A9310C" w:rsidRPr="00A9310C">
        <w:rPr>
          <w:b/>
          <w:bCs/>
          <w:color w:val="C45911" w:themeColor="accent2" w:themeShade="BF"/>
        </w:rPr>
        <w:t xml:space="preserve"> 결과를 보면서 조정</w:t>
      </w:r>
    </w:p>
    <w:p w14:paraId="57234046" w14:textId="77777777" w:rsidR="005A397A" w:rsidRDefault="005A397A">
      <w:pPr>
        <w:rPr>
          <w:rFonts w:hint="eastAsia"/>
        </w:rPr>
      </w:pPr>
    </w:p>
    <w:p w14:paraId="1C7A87E9" w14:textId="7F76A234" w:rsidR="005A397A" w:rsidRDefault="005A397A" w:rsidP="005A397A">
      <w:r w:rsidRPr="005A397A">
        <w:rPr>
          <w:b/>
          <w:bCs/>
        </w:rPr>
        <w:t>자재 정보</w:t>
      </w:r>
      <w:r w:rsidRPr="005A397A">
        <w:t xml:space="preserve">: 각 W/O에 대한 두께(T), 폭(W), 광폭 가능 여부 등 물리적 속성 정보 — 현재 엑셀에는 </w:t>
      </w:r>
      <w:proofErr w:type="spellStart"/>
      <w:r w:rsidRPr="005A397A">
        <w:t>마킹장</w:t>
      </w:r>
      <w:proofErr w:type="spellEnd"/>
      <w:r w:rsidRPr="005A397A">
        <w:t>/</w:t>
      </w:r>
      <w:proofErr w:type="spellStart"/>
      <w:r w:rsidRPr="005A397A">
        <w:t>절단장</w:t>
      </w:r>
      <w:proofErr w:type="spellEnd"/>
      <w:r w:rsidRPr="005A397A">
        <w:t>/</w:t>
      </w:r>
      <w:proofErr w:type="spellStart"/>
      <w:r w:rsidRPr="005A397A">
        <w:t>베벨장</w:t>
      </w:r>
      <w:proofErr w:type="spellEnd"/>
      <w:r w:rsidRPr="005A397A">
        <w:t xml:space="preserve"> 길이 정보만 있고 두께·폭 속성이 확인되지 않아 해당 데이터 공유 부탁드립니다.</w:t>
      </w:r>
      <w:r w:rsidRPr="005A397A">
        <w:br/>
        <w:t>또한 속성 부여 단위(W/O 단위인지, 블록 단위인지, 피스 단위인지)도 함께 안내 부탁드립니다. — 레이저 20T 제약 및 광폭 설비 제약 적용에 활용</w:t>
      </w:r>
    </w:p>
    <w:p w14:paraId="0DBEEFA5" w14:textId="165563C9" w:rsidR="005A397A" w:rsidRPr="00040624" w:rsidRDefault="00D1261E" w:rsidP="005A397A">
      <w:pPr>
        <w:rPr>
          <w:b/>
          <w:bCs/>
          <w:color w:val="C45911" w:themeColor="accent2" w:themeShade="BF"/>
        </w:rPr>
      </w:pPr>
      <w:r w:rsidRPr="00D1261E">
        <w:rPr>
          <w:b/>
          <w:bCs/>
          <w:color w:val="C45911" w:themeColor="accent2" w:themeShade="BF"/>
        </w:rPr>
        <w:sym w:font="Wingdings" w:char="F0E0"/>
      </w:r>
      <w:r w:rsidR="005A397A" w:rsidRPr="00040624">
        <w:rPr>
          <w:rFonts w:hint="eastAsia"/>
          <w:b/>
          <w:bCs/>
          <w:color w:val="C45911" w:themeColor="accent2" w:themeShade="BF"/>
        </w:rPr>
        <w:t xml:space="preserve"> 두께, 폭 추가 전달 예정</w:t>
      </w:r>
    </w:p>
    <w:p w14:paraId="62BB1348" w14:textId="0610AB13" w:rsidR="005A397A" w:rsidRPr="00040624" w:rsidRDefault="00D1261E" w:rsidP="005A397A">
      <w:pPr>
        <w:rPr>
          <w:b/>
          <w:bCs/>
          <w:color w:val="C45911" w:themeColor="accent2" w:themeShade="BF"/>
        </w:rPr>
      </w:pPr>
      <w:r w:rsidRPr="00D1261E">
        <w:rPr>
          <w:b/>
          <w:bCs/>
          <w:color w:val="C45911" w:themeColor="accent2" w:themeShade="BF"/>
        </w:rPr>
        <w:sym w:font="Wingdings" w:char="F0E0"/>
      </w:r>
      <w:r w:rsidR="005A397A" w:rsidRPr="00040624">
        <w:rPr>
          <w:rFonts w:hint="eastAsia"/>
          <w:b/>
          <w:bCs/>
          <w:color w:val="C45911" w:themeColor="accent2" w:themeShade="BF"/>
        </w:rPr>
        <w:t xml:space="preserve"> 광폭은 고려 X</w:t>
      </w:r>
    </w:p>
    <w:p w14:paraId="535F4CCC" w14:textId="49E3B6EC" w:rsidR="00040624" w:rsidRPr="00040624" w:rsidRDefault="00D1261E" w:rsidP="005A397A">
      <w:pPr>
        <w:rPr>
          <w:b/>
          <w:bCs/>
          <w:color w:val="C45911" w:themeColor="accent2" w:themeShade="BF"/>
        </w:rPr>
      </w:pPr>
      <w:r w:rsidRPr="00D1261E">
        <w:rPr>
          <w:b/>
          <w:bCs/>
          <w:color w:val="C45911" w:themeColor="accent2" w:themeShade="BF"/>
        </w:rPr>
        <w:lastRenderedPageBreak/>
        <w:sym w:font="Wingdings" w:char="F0E0"/>
      </w:r>
      <w:r w:rsidR="00040624" w:rsidRPr="00040624">
        <w:rPr>
          <w:rFonts w:hint="eastAsia"/>
          <w:b/>
          <w:bCs/>
          <w:color w:val="C45911" w:themeColor="accent2" w:themeShade="BF"/>
        </w:rPr>
        <w:t xml:space="preserve"> 각 데이터는 W/O 단위의 데이터임</w:t>
      </w:r>
    </w:p>
    <w:p w14:paraId="17D5BF55" w14:textId="77777777" w:rsidR="005A397A" w:rsidRPr="005A397A" w:rsidRDefault="005A397A" w:rsidP="005A397A">
      <w:pPr>
        <w:ind w:left="720"/>
      </w:pPr>
    </w:p>
    <w:p w14:paraId="23BCAAB2" w14:textId="1DF6FA5F" w:rsidR="005A397A" w:rsidRPr="00D1261E" w:rsidRDefault="005A397A" w:rsidP="005A397A">
      <w:pPr>
        <w:rPr>
          <w:b/>
          <w:bCs/>
          <w:color w:val="00B0F0"/>
        </w:rPr>
      </w:pPr>
      <w:r w:rsidRPr="005A397A">
        <w:rPr>
          <w:b/>
          <w:bCs/>
        </w:rPr>
        <w:t>공정/설비 기준 정보</w:t>
      </w:r>
      <w:r w:rsidRPr="005A397A">
        <w:t>:</w:t>
      </w:r>
      <w:r w:rsidRPr="005A397A">
        <w:br/>
        <w:t xml:space="preserve">현재 외부 회의에서 공유해주신 내용을 바탕으로 Bay 구성(Bay 1 </w:t>
      </w:r>
      <w:proofErr w:type="spellStart"/>
      <w:r w:rsidRPr="005A397A">
        <w:t>소부재</w:t>
      </w:r>
      <w:proofErr w:type="spellEnd"/>
      <w:r w:rsidRPr="005A397A">
        <w:t xml:space="preserve"> 전용/과제 제외, Bay 2 신PLS 4대·LM 3대, Bay 3 신PLS 3대·NCG 1대→LSR·LM 2대, Bay 4 PLS 4대→LSR 3대·LM 2대, Bay 5 PLS 2대→LSR 2대·LM 2대/판넬 전용, Bay 6 신PLS 2대·LM 2대/판넬 전용)라고 </w:t>
      </w:r>
      <w:proofErr w:type="spellStart"/>
      <w:r w:rsidRPr="005A397A">
        <w:t>작성되어있습니다</w:t>
      </w:r>
      <w:proofErr w:type="spellEnd"/>
      <w:r w:rsidRPr="005A397A">
        <w:t>.</w:t>
      </w:r>
      <w:r w:rsidRPr="005A397A">
        <w:br/>
        <w:t>조금 더 명확하고 자세한 정보가 필요합니다.!</w:t>
      </w:r>
      <w:r w:rsidRPr="005A397A">
        <w:br/>
        <w:t xml:space="preserve">한 Bay에 설비가 여러 개인 경우 선행 설비 작업이 끝나지 않으면 후행 설비 투입이 불가능한지 여부, </w:t>
      </w:r>
      <w:proofErr w:type="spellStart"/>
      <w:r w:rsidRPr="005A397A">
        <w:t>정반</w:t>
      </w:r>
      <w:proofErr w:type="spellEnd"/>
      <w:r w:rsidRPr="005A397A">
        <w:t xml:space="preserve"> 정보(고정/컨베이어/회전 </w:t>
      </w:r>
      <w:proofErr w:type="spellStart"/>
      <w:r w:rsidRPr="005A397A">
        <w:t>정반</w:t>
      </w:r>
      <w:proofErr w:type="spellEnd"/>
      <w:r w:rsidRPr="005A397A">
        <w:t xml:space="preserve"> 구분 및 고려 대상 </w:t>
      </w:r>
      <w:proofErr w:type="spellStart"/>
      <w:r w:rsidRPr="005A397A">
        <w:t>정반</w:t>
      </w:r>
      <w:proofErr w:type="spellEnd"/>
      <w:r w:rsidRPr="005A397A">
        <w:t xml:space="preserve"> 타입, </w:t>
      </w:r>
      <w:proofErr w:type="spellStart"/>
      <w:r w:rsidRPr="005A397A">
        <w:t>정반</w:t>
      </w:r>
      <w:proofErr w:type="spellEnd"/>
      <w:r w:rsidRPr="005A397A">
        <w:t xml:space="preserve"> 타입/길이, 작업장별 적용범위) 등 세부 구조에 대한 추가 공유가 필요합니다. — 기본 문제 구조 정의 및 </w:t>
      </w:r>
      <w:proofErr w:type="spellStart"/>
      <w:r w:rsidRPr="005A397A">
        <w:t>정반</w:t>
      </w:r>
      <w:proofErr w:type="spellEnd"/>
      <w:r w:rsidRPr="005A397A">
        <w:t xml:space="preserve"> 제약 적용에 활용</w:t>
      </w:r>
      <w:r w:rsidRPr="005A397A">
        <w:br/>
      </w:r>
      <w:r w:rsidR="00D1261E" w:rsidRPr="00D1261E">
        <w:rPr>
          <w:b/>
          <w:bCs/>
          <w:color w:val="00B0F0"/>
        </w:rPr>
        <w:sym w:font="Wingdings" w:char="F0E0"/>
      </w:r>
      <w:r w:rsidR="00D1261E" w:rsidRPr="00D1261E">
        <w:rPr>
          <w:rFonts w:hint="eastAsia"/>
          <w:b/>
          <w:bCs/>
          <w:color w:val="00B0F0"/>
        </w:rPr>
        <w:t xml:space="preserve"> 먼저, 22, 23 bay 설비만 고려</w:t>
      </w:r>
    </w:p>
    <w:p w14:paraId="587032E2" w14:textId="65113CB3" w:rsidR="00D1261E" w:rsidRPr="00D1261E" w:rsidRDefault="00D1261E" w:rsidP="005A397A">
      <w:pPr>
        <w:rPr>
          <w:rFonts w:hint="eastAsia"/>
          <w:b/>
          <w:bCs/>
          <w:color w:val="00B0F0"/>
        </w:rPr>
      </w:pPr>
      <w:r w:rsidRPr="00D1261E">
        <w:rPr>
          <w:b/>
          <w:bCs/>
          <w:color w:val="00B0F0"/>
        </w:rPr>
        <w:sym w:font="Wingdings" w:char="F0E0"/>
      </w:r>
      <w:r w:rsidRPr="00D1261E">
        <w:rPr>
          <w:rFonts w:hint="eastAsia"/>
          <w:b/>
          <w:bCs/>
          <w:color w:val="00B0F0"/>
        </w:rPr>
        <w:t xml:space="preserve"> 추후, 회의를 통해 </w:t>
      </w:r>
      <w:proofErr w:type="spellStart"/>
      <w:proofErr w:type="gramStart"/>
      <w:r w:rsidRPr="00D1261E">
        <w:rPr>
          <w:rFonts w:hint="eastAsia"/>
          <w:b/>
          <w:bCs/>
          <w:color w:val="00B0F0"/>
        </w:rPr>
        <w:t>정리하는게</w:t>
      </w:r>
      <w:proofErr w:type="spellEnd"/>
      <w:proofErr w:type="gramEnd"/>
      <w:r w:rsidRPr="00D1261E">
        <w:rPr>
          <w:rFonts w:hint="eastAsia"/>
          <w:b/>
          <w:bCs/>
          <w:color w:val="00B0F0"/>
        </w:rPr>
        <w:t xml:space="preserve"> 좋을 것 같습니다.</w:t>
      </w:r>
    </w:p>
    <w:p w14:paraId="1507982B" w14:textId="77777777" w:rsidR="00040624" w:rsidRPr="005A397A" w:rsidRDefault="00040624" w:rsidP="005A397A"/>
    <w:p w14:paraId="72B872E5" w14:textId="29E8DFC8" w:rsidR="00040624" w:rsidRPr="00040624" w:rsidRDefault="005A397A" w:rsidP="00040624">
      <w:pPr>
        <w:rPr>
          <w:rFonts w:hint="eastAsia"/>
          <w:b/>
          <w:bCs/>
          <w:color w:val="7030A0"/>
        </w:rPr>
      </w:pPr>
      <w:r w:rsidRPr="005A397A">
        <w:rPr>
          <w:b/>
          <w:bCs/>
        </w:rPr>
        <w:t>설비 매핑</w:t>
      </w:r>
      <w:r w:rsidRPr="005A397A">
        <w:t xml:space="preserve">: 현재 엑셀 EQUIP1~3과 실제 설비(PLS21 등) 간 </w:t>
      </w:r>
      <w:proofErr w:type="spellStart"/>
      <w:r w:rsidRPr="005A397A">
        <w:t>매핑표</w:t>
      </w:r>
      <w:proofErr w:type="spellEnd"/>
      <w:r w:rsidRPr="005A397A">
        <w:t xml:space="preserve"> — </w:t>
      </w:r>
      <w:proofErr w:type="spellStart"/>
      <w:r w:rsidRPr="005A397A">
        <w:t>마스킹된</w:t>
      </w:r>
      <w:proofErr w:type="spellEnd"/>
      <w:r w:rsidRPr="005A397A">
        <w:t xml:space="preserve"> 실적 데이터를 실제 설비 체계와 연결하기 위함</w:t>
      </w:r>
      <w:r w:rsidRPr="005A397A">
        <w:br/>
      </w:r>
      <w:r w:rsidR="00D1261E" w:rsidRPr="00D1261E">
        <w:rPr>
          <w:b/>
          <w:bCs/>
          <w:color w:val="00B0F0"/>
        </w:rPr>
        <w:sym w:font="Wingdings" w:char="F0E0"/>
      </w:r>
      <w:r w:rsidR="00040624" w:rsidRPr="00D1261E">
        <w:rPr>
          <w:rFonts w:hint="eastAsia"/>
          <w:b/>
          <w:bCs/>
          <w:color w:val="00B0F0"/>
        </w:rPr>
        <w:t xml:space="preserve"> </w:t>
      </w:r>
      <w:r w:rsidR="00D1261E" w:rsidRPr="00D1261E">
        <w:rPr>
          <w:rFonts w:hint="eastAsia"/>
          <w:b/>
          <w:bCs/>
          <w:color w:val="00B0F0"/>
        </w:rPr>
        <w:t>새로운 데이터 확인</w:t>
      </w:r>
    </w:p>
    <w:p w14:paraId="17ED3938" w14:textId="291CACDC" w:rsidR="005A397A" w:rsidRPr="005A397A" w:rsidRDefault="005A397A" w:rsidP="005A397A"/>
    <w:p w14:paraId="246568BE" w14:textId="77777777" w:rsidR="00040624" w:rsidRDefault="005A397A" w:rsidP="005A397A">
      <w:r w:rsidRPr="005A397A">
        <w:rPr>
          <w:b/>
          <w:bCs/>
        </w:rPr>
        <w:t>설비-계열 우선순위표</w:t>
      </w:r>
      <w:r w:rsidRPr="005A397A">
        <w:t xml:space="preserve">: PDF p.2에 PLS 기준 일부 공유되어 있으나, NCG/LSR 등 타 설비 타입 포함 </w:t>
      </w:r>
      <w:proofErr w:type="spellStart"/>
      <w:r w:rsidRPr="005A397A">
        <w:t>전체표</w:t>
      </w:r>
      <w:proofErr w:type="spellEnd"/>
      <w:r w:rsidRPr="005A397A">
        <w:t xml:space="preserve"> 및 레이저 도입(26.8~) 이후 기준 </w:t>
      </w:r>
      <w:proofErr w:type="spellStart"/>
      <w:r w:rsidRPr="005A397A">
        <w:t>완성본</w:t>
      </w:r>
      <w:proofErr w:type="spellEnd"/>
      <w:r w:rsidRPr="005A397A">
        <w:t xml:space="preserve"> — 설비별 작업 적합성 판단에 활용</w:t>
      </w:r>
    </w:p>
    <w:p w14:paraId="02B8E8EC" w14:textId="1E5CF3D6" w:rsidR="005A397A" w:rsidRPr="005A397A" w:rsidRDefault="00D1261E" w:rsidP="005A397A">
      <w:pPr>
        <w:rPr>
          <w:b/>
          <w:bCs/>
          <w:color w:val="7030A0"/>
        </w:rPr>
      </w:pPr>
      <w:r w:rsidRPr="00D1261E">
        <w:rPr>
          <w:b/>
          <w:bCs/>
          <w:color w:val="00B0F0"/>
        </w:rPr>
        <w:sym w:font="Wingdings" w:char="F0E0"/>
      </w:r>
      <w:r w:rsidR="00040624" w:rsidRPr="00D1261E">
        <w:rPr>
          <w:rFonts w:hint="eastAsia"/>
          <w:b/>
          <w:bCs/>
          <w:color w:val="00B0F0"/>
        </w:rPr>
        <w:t xml:space="preserve"> </w:t>
      </w:r>
      <w:r w:rsidRPr="00D1261E">
        <w:rPr>
          <w:rFonts w:hint="eastAsia"/>
          <w:b/>
          <w:bCs/>
          <w:color w:val="00B0F0"/>
        </w:rPr>
        <w:t>추후 전달</w:t>
      </w:r>
      <w:r w:rsidR="005A397A" w:rsidRPr="005A397A">
        <w:rPr>
          <w:b/>
          <w:bCs/>
          <w:color w:val="7030A0"/>
        </w:rPr>
        <w:br/>
      </w:r>
    </w:p>
    <w:p w14:paraId="0ACC5578" w14:textId="1F950BD1" w:rsidR="005A397A" w:rsidRPr="00D1261E" w:rsidRDefault="005A397A" w:rsidP="005A397A">
      <w:pPr>
        <w:rPr>
          <w:b/>
          <w:bCs/>
          <w:color w:val="00B0F0"/>
        </w:rPr>
      </w:pPr>
      <w:r w:rsidRPr="005A397A">
        <w:rPr>
          <w:b/>
          <w:bCs/>
        </w:rPr>
        <w:t>계열 정보</w:t>
      </w:r>
      <w:r w:rsidRPr="005A397A">
        <w:t xml:space="preserve">: 실제 </w:t>
      </w:r>
      <w:proofErr w:type="spellStart"/>
      <w:r w:rsidRPr="005A397A">
        <w:t>계열값</w:t>
      </w:r>
      <w:proofErr w:type="spellEnd"/>
      <w:r w:rsidRPr="005A397A">
        <w:t>(NP/FN/FL/NC/FT/ST) 복원 — 계열별 제약 적용에 활용</w:t>
      </w:r>
      <w:r w:rsidRPr="005A397A">
        <w:br/>
      </w:r>
      <w:r w:rsidR="00D1261E" w:rsidRPr="00D1261E">
        <w:rPr>
          <w:b/>
          <w:bCs/>
          <w:color w:val="00B0F0"/>
        </w:rPr>
        <w:sym w:font="Wingdings" w:char="F0E0"/>
      </w:r>
      <w:r w:rsidR="00040624" w:rsidRPr="00D1261E">
        <w:rPr>
          <w:rFonts w:hint="eastAsia"/>
          <w:b/>
          <w:bCs/>
          <w:color w:val="00B0F0"/>
        </w:rPr>
        <w:t xml:space="preserve"> </w:t>
      </w:r>
      <w:r w:rsidR="00D1261E" w:rsidRPr="00D1261E">
        <w:rPr>
          <w:rFonts w:hint="eastAsia"/>
          <w:b/>
          <w:bCs/>
          <w:color w:val="00B0F0"/>
        </w:rPr>
        <w:t>다른 계열 값은 추후 전달</w:t>
      </w:r>
    </w:p>
    <w:p w14:paraId="0577F53F" w14:textId="77777777" w:rsidR="00040624" w:rsidRPr="005A397A" w:rsidRDefault="00040624" w:rsidP="005A397A"/>
    <w:p w14:paraId="055F1099" w14:textId="77777777" w:rsidR="00040624" w:rsidRDefault="005A397A" w:rsidP="005A397A">
      <w:r w:rsidRPr="005A397A">
        <w:rPr>
          <w:b/>
          <w:bCs/>
        </w:rPr>
        <w:t>블록 특성</w:t>
      </w:r>
      <w:r w:rsidRPr="005A397A">
        <w:t xml:space="preserve">: 블록별 크기·중량 등 물리적 특성 및 </w:t>
      </w:r>
      <w:proofErr w:type="spellStart"/>
      <w:r w:rsidRPr="005A397A">
        <w:t>블록셋</w:t>
      </w:r>
      <w:proofErr w:type="spellEnd"/>
      <w:r w:rsidRPr="005A397A">
        <w:t xml:space="preserve">(모둠) 상위 식별자 — </w:t>
      </w:r>
      <w:proofErr w:type="spellStart"/>
      <w:r w:rsidRPr="005A397A">
        <w:t>블록셋</w:t>
      </w:r>
      <w:proofErr w:type="spellEnd"/>
      <w:r w:rsidRPr="005A397A">
        <w:t xml:space="preserve"> 제약 및 크레인 이동시간 산출에 활용</w:t>
      </w:r>
    </w:p>
    <w:p w14:paraId="0F43588D" w14:textId="253270DF" w:rsidR="00040624" w:rsidRPr="00040624" w:rsidRDefault="00D1261E" w:rsidP="005A397A">
      <w:pPr>
        <w:rPr>
          <w:b/>
          <w:bCs/>
          <w:color w:val="C45911" w:themeColor="accent2" w:themeShade="BF"/>
        </w:rPr>
      </w:pPr>
      <w:r w:rsidRPr="00D1261E">
        <w:rPr>
          <w:b/>
          <w:bCs/>
          <w:color w:val="C45911" w:themeColor="accent2" w:themeShade="BF"/>
        </w:rPr>
        <w:sym w:font="Wingdings" w:char="F0E0"/>
      </w:r>
      <w:r w:rsidR="00040624" w:rsidRPr="00040624">
        <w:rPr>
          <w:rFonts w:hint="eastAsia"/>
          <w:b/>
          <w:bCs/>
          <w:color w:val="C45911" w:themeColor="accent2" w:themeShade="BF"/>
        </w:rPr>
        <w:t xml:space="preserve"> 크기, 중량은 W/O 단위 데이터 확인</w:t>
      </w:r>
    </w:p>
    <w:p w14:paraId="5BF784C2" w14:textId="379D71A9" w:rsidR="005A397A" w:rsidRPr="005A397A" w:rsidRDefault="00D1261E" w:rsidP="005A397A">
      <w:pPr>
        <w:rPr>
          <w:b/>
          <w:bCs/>
          <w:color w:val="C45911" w:themeColor="accent2" w:themeShade="BF"/>
        </w:rPr>
      </w:pPr>
      <w:r w:rsidRPr="00D1261E">
        <w:rPr>
          <w:b/>
          <w:bCs/>
          <w:color w:val="C45911" w:themeColor="accent2" w:themeShade="BF"/>
        </w:rPr>
        <w:lastRenderedPageBreak/>
        <w:sym w:font="Wingdings" w:char="F0E0"/>
      </w:r>
      <w:r w:rsidR="00040624" w:rsidRPr="00040624">
        <w:rPr>
          <w:rFonts w:hint="eastAsia"/>
          <w:b/>
          <w:bCs/>
          <w:color w:val="C45911" w:themeColor="accent2" w:themeShade="BF"/>
        </w:rPr>
        <w:t xml:space="preserve"> 블록은 프로젝트, 블록 단위로 배정</w:t>
      </w:r>
      <w:r w:rsidR="005A397A" w:rsidRPr="005A397A">
        <w:rPr>
          <w:b/>
          <w:bCs/>
          <w:color w:val="C45911" w:themeColor="accent2" w:themeShade="BF"/>
        </w:rPr>
        <w:br/>
      </w:r>
    </w:p>
    <w:p w14:paraId="41ACDEBC" w14:textId="5122CEC1" w:rsidR="005A397A" w:rsidRPr="00B62B86" w:rsidRDefault="005A397A" w:rsidP="005A397A">
      <w:pPr>
        <w:rPr>
          <w:b/>
          <w:bCs/>
          <w:color w:val="C45911" w:themeColor="accent2" w:themeShade="BF"/>
        </w:rPr>
      </w:pPr>
      <w:proofErr w:type="spellStart"/>
      <w:r w:rsidRPr="005A397A">
        <w:rPr>
          <w:b/>
          <w:bCs/>
        </w:rPr>
        <w:t>택트타임</w:t>
      </w:r>
      <w:proofErr w:type="spellEnd"/>
      <w:r w:rsidRPr="005A397A">
        <w:t xml:space="preserve">: </w:t>
      </w:r>
      <w:proofErr w:type="spellStart"/>
      <w:r w:rsidRPr="005A397A">
        <w:t>네스팅</w:t>
      </w:r>
      <w:proofErr w:type="spellEnd"/>
      <w:r w:rsidRPr="005A397A">
        <w:t xml:space="preserve">/절단/선별로 분해된 </w:t>
      </w:r>
      <w:proofErr w:type="spellStart"/>
      <w:r w:rsidRPr="005A397A">
        <w:t>택트타임</w:t>
      </w:r>
      <w:proofErr w:type="spellEnd"/>
      <w:r w:rsidRPr="005A397A">
        <w:t xml:space="preserve"> 값— 처리시간 모델링에 활용</w:t>
      </w:r>
      <w:r w:rsidRPr="005A397A">
        <w:br/>
      </w:r>
      <w:r w:rsidR="00D1261E" w:rsidRPr="00D1261E">
        <w:rPr>
          <w:b/>
          <w:bCs/>
          <w:color w:val="C45911" w:themeColor="accent2" w:themeShade="BF"/>
        </w:rPr>
        <w:sym w:font="Wingdings" w:char="F0E0"/>
      </w:r>
      <w:r w:rsidR="00040624" w:rsidRPr="00B62B86">
        <w:rPr>
          <w:rFonts w:hint="eastAsia"/>
          <w:b/>
          <w:bCs/>
          <w:color w:val="C45911" w:themeColor="accent2" w:themeShade="BF"/>
        </w:rPr>
        <w:t xml:space="preserve"> </w:t>
      </w:r>
      <w:proofErr w:type="spellStart"/>
      <w:r w:rsidR="00F627F6" w:rsidRPr="00B62B86">
        <w:rPr>
          <w:rFonts w:hint="eastAsia"/>
          <w:b/>
          <w:bCs/>
          <w:color w:val="C45911" w:themeColor="accent2" w:themeShade="BF"/>
        </w:rPr>
        <w:t>모수</w:t>
      </w:r>
      <w:r w:rsidR="00B62B86" w:rsidRPr="00B62B86">
        <w:rPr>
          <w:rFonts w:hint="eastAsia"/>
          <w:b/>
          <w:bCs/>
          <w:color w:val="C45911" w:themeColor="accent2" w:themeShade="BF"/>
        </w:rPr>
        <w:t>도</w:t>
      </w:r>
      <w:proofErr w:type="spellEnd"/>
      <w:r w:rsidR="00B62B86" w:rsidRPr="00B62B86">
        <w:rPr>
          <w:rFonts w:hint="eastAsia"/>
          <w:b/>
          <w:bCs/>
          <w:color w:val="C45911" w:themeColor="accent2" w:themeShade="BF"/>
        </w:rPr>
        <w:t xml:space="preserve"> 적고</w:t>
      </w:r>
      <w:r w:rsidR="00F627F6" w:rsidRPr="00B62B86">
        <w:rPr>
          <w:rFonts w:hint="eastAsia"/>
          <w:b/>
          <w:bCs/>
          <w:color w:val="C45911" w:themeColor="accent2" w:themeShade="BF"/>
        </w:rPr>
        <w:t xml:space="preserve"> 부정확한 데이터</w:t>
      </w:r>
    </w:p>
    <w:p w14:paraId="22C321F6" w14:textId="77777777" w:rsidR="00D1261E" w:rsidRPr="00A9310C" w:rsidRDefault="00D1261E" w:rsidP="00D1261E">
      <w:pPr>
        <w:rPr>
          <w:rFonts w:hint="eastAsia"/>
          <w:b/>
          <w:bCs/>
          <w:color w:val="00B0F0"/>
        </w:rPr>
      </w:pPr>
      <w:r w:rsidRPr="00A72CF2">
        <w:rPr>
          <w:b/>
          <w:bCs/>
          <w:color w:val="00B0F0"/>
        </w:rPr>
        <w:sym w:font="Wingdings" w:char="F0E0"/>
      </w:r>
      <w:r>
        <w:rPr>
          <w:rFonts w:hint="eastAsia"/>
          <w:b/>
          <w:bCs/>
          <w:color w:val="00B0F0"/>
        </w:rPr>
        <w:t xml:space="preserve"> 부재 수량, 두께, 절단 길이와 </w:t>
      </w:r>
      <w:proofErr w:type="spellStart"/>
      <w:r>
        <w:rPr>
          <w:rFonts w:hint="eastAsia"/>
          <w:b/>
          <w:bCs/>
          <w:color w:val="00B0F0"/>
        </w:rPr>
        <w:t>택트타임</w:t>
      </w:r>
      <w:proofErr w:type="spellEnd"/>
      <w:r>
        <w:rPr>
          <w:rFonts w:hint="eastAsia"/>
          <w:b/>
          <w:bCs/>
          <w:color w:val="00B0F0"/>
        </w:rPr>
        <w:t>, 실적 시각 차이 간의 상관관계 분석 요청</w:t>
      </w:r>
    </w:p>
    <w:p w14:paraId="4BC13B99" w14:textId="77777777" w:rsidR="00040624" w:rsidRPr="00D1261E" w:rsidRDefault="00040624" w:rsidP="005A397A"/>
    <w:p w14:paraId="1FE99BCE" w14:textId="055B26F2" w:rsidR="005A397A" w:rsidRPr="00040624" w:rsidRDefault="005A397A" w:rsidP="005A397A">
      <w:pPr>
        <w:rPr>
          <w:b/>
          <w:bCs/>
          <w:color w:val="C45911" w:themeColor="accent2" w:themeShade="BF"/>
        </w:rPr>
      </w:pPr>
      <w:r w:rsidRPr="005A397A">
        <w:rPr>
          <w:b/>
          <w:bCs/>
        </w:rPr>
        <w:t>Bay 제약 적용을 위한 Bay 컬럼</w:t>
      </w:r>
      <w:r w:rsidRPr="005A397A">
        <w:t>: 현재 엑셀에 Bay 식별 컬럼이 없어 PDF p.2의 Bay-계열 제약표를 적용 불가 — Bay-계열 제약 적용에 활용</w:t>
      </w:r>
      <w:r w:rsidRPr="005A397A">
        <w:br/>
      </w:r>
      <w:r w:rsidR="00D1261E" w:rsidRPr="00D1261E">
        <w:rPr>
          <w:b/>
          <w:bCs/>
          <w:color w:val="C45911" w:themeColor="accent2" w:themeShade="BF"/>
        </w:rPr>
        <w:sym w:font="Wingdings" w:char="F0E0"/>
      </w:r>
      <w:r w:rsidR="00040624" w:rsidRPr="00040624">
        <w:rPr>
          <w:rFonts w:hint="eastAsia"/>
          <w:b/>
          <w:bCs/>
          <w:color w:val="C45911" w:themeColor="accent2" w:themeShade="BF"/>
        </w:rPr>
        <w:t xml:space="preserve"> 설비가 최종적으로 </w:t>
      </w:r>
      <w:proofErr w:type="spellStart"/>
      <w:r w:rsidR="00040624" w:rsidRPr="00040624">
        <w:rPr>
          <w:rFonts w:hint="eastAsia"/>
          <w:b/>
          <w:bCs/>
          <w:color w:val="C45911" w:themeColor="accent2" w:themeShade="BF"/>
        </w:rPr>
        <w:t>베이이기</w:t>
      </w:r>
      <w:proofErr w:type="spellEnd"/>
      <w:r w:rsidR="00040624" w:rsidRPr="00040624">
        <w:rPr>
          <w:rFonts w:hint="eastAsia"/>
          <w:b/>
          <w:bCs/>
          <w:color w:val="C45911" w:themeColor="accent2" w:themeShade="BF"/>
        </w:rPr>
        <w:t xml:space="preserve"> 때문에(제약도 동일함) 설비만 보면 </w:t>
      </w:r>
      <w:proofErr w:type="spellStart"/>
      <w:r w:rsidR="00040624" w:rsidRPr="00040624">
        <w:rPr>
          <w:rFonts w:hint="eastAsia"/>
          <w:b/>
          <w:bCs/>
          <w:color w:val="C45911" w:themeColor="accent2" w:themeShade="BF"/>
        </w:rPr>
        <w:t>될듯</w:t>
      </w:r>
      <w:proofErr w:type="spellEnd"/>
    </w:p>
    <w:p w14:paraId="773BC5F2" w14:textId="6345C0D2" w:rsidR="00040624" w:rsidRPr="00040624" w:rsidRDefault="00D1261E" w:rsidP="005A397A">
      <w:pPr>
        <w:rPr>
          <w:b/>
          <w:bCs/>
          <w:color w:val="C45911" w:themeColor="accent2" w:themeShade="BF"/>
        </w:rPr>
      </w:pPr>
      <w:r w:rsidRPr="00D1261E">
        <w:rPr>
          <w:b/>
          <w:bCs/>
          <w:color w:val="C45911" w:themeColor="accent2" w:themeShade="BF"/>
        </w:rPr>
        <w:sym w:font="Wingdings" w:char="F0E0"/>
      </w:r>
      <w:r w:rsidR="00040624" w:rsidRPr="00040624">
        <w:rPr>
          <w:rFonts w:hint="eastAsia"/>
          <w:b/>
          <w:bCs/>
          <w:color w:val="C45911" w:themeColor="accent2" w:themeShade="BF"/>
        </w:rPr>
        <w:t xml:space="preserve"> 베이는 설비에 따라 매핑</w:t>
      </w:r>
    </w:p>
    <w:p w14:paraId="4F75DBB7" w14:textId="77777777" w:rsidR="00040624" w:rsidRPr="005A397A" w:rsidRDefault="00040624" w:rsidP="005A397A"/>
    <w:p w14:paraId="600AE894" w14:textId="77777777" w:rsidR="005A397A" w:rsidRPr="005A397A" w:rsidRDefault="005A397A" w:rsidP="005A397A">
      <w:r w:rsidRPr="005A397A">
        <w:rPr>
          <w:b/>
          <w:bCs/>
        </w:rPr>
        <w:t>크레인</w:t>
      </w:r>
      <w:r w:rsidRPr="005A397A">
        <w:t xml:space="preserve">: Bay별 크레인(LM) 대수 및 이동시간 — 크레인 제약 및 </w:t>
      </w:r>
      <w:proofErr w:type="spellStart"/>
      <w:r w:rsidRPr="005A397A">
        <w:t>베이별</w:t>
      </w:r>
      <w:proofErr w:type="spellEnd"/>
      <w:r w:rsidRPr="005A397A">
        <w:t xml:space="preserve"> 선별시간 반영에 활용</w:t>
      </w:r>
    </w:p>
    <w:p w14:paraId="1988CDD4" w14:textId="0FCCB6C1" w:rsidR="005A397A" w:rsidRPr="00D1261E" w:rsidRDefault="00D1261E">
      <w:pPr>
        <w:rPr>
          <w:b/>
          <w:bCs/>
          <w:color w:val="00B0F0"/>
        </w:rPr>
      </w:pPr>
      <w:r w:rsidRPr="00D1261E">
        <w:rPr>
          <w:b/>
          <w:bCs/>
          <w:color w:val="00B0F0"/>
        </w:rPr>
        <w:sym w:font="Wingdings" w:char="F0E0"/>
      </w:r>
      <w:r w:rsidRPr="00D1261E">
        <w:rPr>
          <w:rFonts w:hint="eastAsia"/>
          <w:b/>
          <w:bCs/>
          <w:color w:val="00B0F0"/>
        </w:rPr>
        <w:t xml:space="preserve"> 현재 크레인 고려 X</w:t>
      </w:r>
    </w:p>
    <w:sectPr w:rsidR="005A397A" w:rsidRPr="00D1261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A4784"/>
    <w:multiLevelType w:val="multilevel"/>
    <w:tmpl w:val="CD72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9297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10C"/>
    <w:rsid w:val="0001333B"/>
    <w:rsid w:val="00040624"/>
    <w:rsid w:val="00316FEF"/>
    <w:rsid w:val="00433A60"/>
    <w:rsid w:val="0053047C"/>
    <w:rsid w:val="005A397A"/>
    <w:rsid w:val="006E6527"/>
    <w:rsid w:val="006F441B"/>
    <w:rsid w:val="00757E05"/>
    <w:rsid w:val="00900CF9"/>
    <w:rsid w:val="00A2137C"/>
    <w:rsid w:val="00A72CF2"/>
    <w:rsid w:val="00A9310C"/>
    <w:rsid w:val="00B62B86"/>
    <w:rsid w:val="00CC4DAE"/>
    <w:rsid w:val="00D1261E"/>
    <w:rsid w:val="00D220F6"/>
    <w:rsid w:val="00F627F6"/>
    <w:rsid w:val="00F65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73446"/>
  <w15:chartTrackingRefBased/>
  <w15:docId w15:val="{DDB3E601-9CC6-44A0-8327-75A15FF7C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9310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93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931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9310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9310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9310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9310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9310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9310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9310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9310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9310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931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931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931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931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931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9310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9310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93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9310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931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93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9310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9310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9310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931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9310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931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6</Pages>
  <Words>670</Words>
  <Characters>3825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김준현</dc:creator>
  <cp:keywords/>
  <dc:description/>
  <cp:lastModifiedBy>김준현</cp:lastModifiedBy>
  <cp:revision>2</cp:revision>
  <dcterms:created xsi:type="dcterms:W3CDTF">2026-04-23T05:50:00Z</dcterms:created>
  <dcterms:modified xsi:type="dcterms:W3CDTF">2026-05-14T07:02:00Z</dcterms:modified>
</cp:coreProperties>
</file>