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32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[0.19870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[0.14159 s] killed by test_generated_mutants.py::test_best_hands_straight_flush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COD source_to_mutate: [0.14080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COI source_to_mutate: [0.11999 s] killed by test_generated_mutants.py::test_best_hands_single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COI source_to_mutate: [0.12400 s] killed by test_generated_mutants.py::test_best_hands_multiple_same_rank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COI source_to_mutate: [0.13341 s] killed by test_generated_mutants.py::test_best_hands_multiple_different_rank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LCR source_to_mutate: [0.11456 s] killed by test_generated_mutants.py::test_best_hands_multiple_same_rank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LCR source_to_mutate: [0.10098 s] incompetent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LCR source_to_mutate: [0.11841 s] killed by test_generated_mutants.py::test_best_hands_straight_flush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LCR source_to_mutate: [0.07257 s] killed by test_generated_mutants.py::test_best_hands_straight_flush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ROR source_to_mutate: [0.07021 s] killed by test_generated_mutants.py::test_best_hands_multiple_different_rank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ROR source_to_mutate: [0.08943 s] killed by test_generated_mutants.py::test_best_hands_multiple_same_rank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ROR source_to_mutate: [0.09068 s] killed by test_generated_mutants.py::test_best_hands_multiple_same_rank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ROR source_to_mutate: [0.08525 s] killed by test_generated_mutants.py::test_best_hands_multiple_different_rank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ROR source_to_mutate: [0.08872 s] killed by test_generated_mutants.py::test_best_hands_straight_flush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15] ROR source_to_mutate: [0.09677 s] killed by test_generated_mutants.py::test_best_hands_straight_flush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16] ROR source_to_mutate: [0.12941 s] killed by test_generated_mutants.py::test_hand_rank_straight_flush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17] ROR source_to_mutate: [0.15271 s] killed by test_generated_mutants.py::test_best_hands_straight_flush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18] ROR source_to_mutate: [0.16096 s] killed by test_generated_mutants.py::test_hand_rank_four_of_a_kind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19] ROR source_to_mutate: [0.14550 s] killed by test_generated_mutants.py::test_best_hands_three_of_a_kind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20] ROR source_to_mutate: [0.17381 s] killed by test_generated_mutants.py::test_hand_rank_three_of_a_kind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21] ROR source_to_mutate: [0.13137 s] killed by test_generated_mutants.py::test_hand_rank_two_pair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22] ROR source_to_mutate: [0.13683 s] killed by test_generated_mutants.py::test_hand_rank_one_pair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[*] Mutation score [3.02756 s]: 100.0%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all: 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killed: 20 (90.9%)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incompetent: 2 (9.1%)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source_to_mutate.py      23      0      8      0  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TOTAL                    23      0      8      0   100%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