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11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[0.12251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   - [#   2] COI source_to_mutate: [0.15312 s] killed by test_generated_mutants.py::test_gcd_positive_numbers_no_common_divisor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Mutation score [6.40754 s]: 100.0%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all: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killed: 1 (50.0%)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timeout: 1 (50.0%)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source_to_mutate.py       4      0      2      0   100%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TOTAL                     4      0      2      0   100%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