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[0.08902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[0.11208 s] killed by test_generated_mutants.py::test_sum_squares_positive_integers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ASR source_to_mutate: [0.06907 s] killed by test_generated_mutants.py::test_sum_squares_positive_integers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Mutation score [0.27785 s]: 100.0%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source_to_mutate.py       6      0      2      0   100%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                     6      0      2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