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17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[0.09402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ROR source_to_mutate: [0.11490 s] killed by test_generated_mutants.py::test_no_positive_integers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ROR source_to_mutate: [0.07233 s] killed by test_generated_mutants.py::test_only_zero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ROR source_to_mutate: [0.06432 s] killed by test_generated_mutants.py::test_no_positive_integers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ROR source_to_mutate: [0.06437 s] killed by test_generated_mutants.py::test_only_zero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Mutation score [0.44605 s]: 100.0%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all: 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killed: 4 (100.0%)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source_to_mutate.py       4      0      0      0   100%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TOTAL                     4      0      0      0   100%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