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5/40)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34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[1.29058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[0.34338 s] killed by test_generated_mutants.py::test_numbers_with_leading_zeros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[0.27095 s] killed by test_generated_mutants.py::test_numbers_with_leading_zeros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ASR source_to_mutate: [0.19019 s] killed by test_generated_mutants.py::test_single_number_greater_than_10_with_odd_digits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COI source_to_mutate: [0.23198 s] killed by test_generated_mutants.py::test_no_numbers_greater_than_10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COI source_to_mutate: [0.17992 s] killed by test_generated_mutants.py::test_no_numbers_with_odd_first_and_last_digits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COI source_to_mutate: [0.20719 s] killed by test_generated_mutants.py::test_single_number_greater_than_10_with_odd_digits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COI source_to_mutate: [0.27763 s] killed by test_generated_mutants.py::test_no_numbers_with_odd_first_and_last_digits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CRP source_to_mutate: [0.21569 s] killed by test_generated_mutants.py::test_empty_array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CRP source_to_mutate: [0.20172 s] killed by test_generated_mutants.py::test_single_number_greater_than_10_with_odd_digits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CRP source_to_mutate: [0.16900 s] killed by test_generated_mutants.py::test_single_number_greater_than_10_with_odd_digits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CRP source_to_mutate: [0.18858 s] killed by test_generated_mutants.py::test_multiple_numbers_greater_than_10_with_odd_digits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CRP source_to_mutate: [0.17844 s] killed by test_generated_mutants.py::test_no_numbers_with_odd_first_and_last_digits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CRP source_to_mutate: [0.18374 s] killed by test_generated_mutants.py::test_multiple_numbers_greater_than_10_with_odd_digits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CRP source_to_mutate: [0.16496 s] killed by test_generated_mutants.py::test_multiple_numbers_greater_than_10_with_odd_digits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15] CRP source_to_mutate: [0.16758 s] killed by test_generated_mutants.py::test_numbers_with_leading_zeros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16] CRP source_to_mutate: [0.17349 s] killed by test_generated_mutants.py::test_no_numbers_with_odd_first_and_last_digits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17] CRP source_to_mutate: [0.19256 s] killed by test_generated_mutants.py::test_single_number_greater_than_10_with_odd_digits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18] LCR source_to_mutate: [0.16951 s] killed by test_generated_mutants.py::test_no_numbers_with_odd_first_and_last_digits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19] ROR source_to_mutate: [0.21694 s] killed by test_generated_mutants.py::test_no_numbers_greater_than_10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20] ROR source_to_mutate: [0.20013 s] survived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[*] Mutation score [5.49841 s]: 95.0%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all: 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killed: 19 (95.0%)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survived: 1 (5.0%)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source_to_mutate.py       9      0      6      0   100%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TOTAL                     9      0      6      0  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[INFO] Mutation Score: 95.00%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