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16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[0.12855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AOR source_to_mutate: [0.19086 s] killed by test_generated_mutants.py::test_zero_in_list_no_pair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AOR source_to_mutate: [0.09627 s] killed by test_generated_mutants.py::test_zero_sum_pair_exists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COI source_to_mutate: [0.09497 s] killed by test_generated_mutants.py::test_no_zero_sum_pair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4] ROR source_to_mutate: [0.09277 s] killed by test_generated_mutants.py::test_no_zero_sum_pair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Mutation score [0.63234 s]: 100.0%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all: 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killed: 4 (100.0%)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source_to_mutate.py       6      0      6      0   100%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TOTAL                     6      0      6      0   100%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