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15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[0.12430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AOD source_to_mutate: [0.18987 s] killed by test_generated_mutants.py::test_fib4_6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AOD source_to_mutate: [0.09754 s] survived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AOD source_to_mutate: [0.08542 s] killed by test_generated_mutants.py::test_fib4_6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AOD source_to_mutate: [0.08585 s] killed by test_generated_mutants.py::test_fib4_5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5] AOD source_to_mutate: [0.09728 s] killed by test_generated_mutants.py::test_fib4_5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6] AOR source_to_mutate: [0.09143 s] killed by test_generated_mutants.py::test_fib4_5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7] AOR source_to_mutate: [0.08622 s] killed by test_generated_mutants.py::test_fib4_6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8] AOR source_to_mutate: [0.08652 s] killed by test_generated_mutants.py::test_fib4_5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9] AOR source_to_mutate: [0.08697 s] survived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10] AOR source_to_mutate: [0.08302 s] killed by test_generated_mutants.py::test_fib4_5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11] AOR source_to_mutate: [0.08974 s] killed by test_generated_mutants.py::test_fib4_6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12] AOR source_to_mutate: [0.08582 s] killed by test_generated_mutants.py::test_fib4_6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13] AOR source_to_mutate: [0.08315 s] killed by test_generated_mutants.py::test_fib4_5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14] AOR source_to_mutate: [0.08296 s] killed by test_generated_mutants.py::test_fib4_5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15] COI source_to_mutate: [0.08262 s] killed by test_generated_mutants.py::test_fib4_2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16] ROR source_to_mutate: [0.09375 s] killed by test_generated_mutants.py::test_fib4_2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17] ROR source_to_mutate: [0.08865 s] survived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[*] Mutation score [1.77381 s]: 82.4%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all: 17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killed: 14 (82.4%)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survived: 3 (17.6%)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source_to_mutate.py       8      0      4      0   100%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TOTAL                     8      0      4      0   100%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[INFO] Mutation Score: 82.40%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