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15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[1.21488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COI source_to_mutate: [0.52907 s] killed by test_generated_mutants.py::test_all_below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ROR source_to_mutate: [0.16849 s] killed by test_generated_mutants.py::test_all_below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ROR source_to_mutate: [0.20721 s] killed by test_generated_mutants.py::test_one_equal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[2.14737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3 (100.0%)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 5      0      4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 5      0      4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