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744FC" w14:textId="5CAE4D83" w:rsidR="00E754B7" w:rsidRDefault="00C84C26" w:rsidP="00C84C26">
      <w:pPr>
        <w:jc w:val="center"/>
        <w:rPr>
          <w:b/>
          <w:bCs/>
          <w:sz w:val="36"/>
          <w:szCs w:val="36"/>
          <w:u w:val="single"/>
        </w:rPr>
      </w:pPr>
      <w:r w:rsidRPr="00C84C26">
        <w:rPr>
          <w:b/>
          <w:bCs/>
          <w:sz w:val="36"/>
          <w:szCs w:val="36"/>
          <w:u w:val="single"/>
        </w:rPr>
        <w:t xml:space="preserve">Training </w:t>
      </w:r>
      <w:r w:rsidRPr="00C84C26">
        <w:rPr>
          <w:b/>
          <w:bCs/>
          <w:sz w:val="36"/>
          <w:szCs w:val="36"/>
          <w:u w:val="single"/>
        </w:rPr>
        <w:t>Material &amp; KT Links</w:t>
      </w:r>
      <w:r w:rsidRPr="00C84C26">
        <w:rPr>
          <w:b/>
          <w:bCs/>
          <w:sz w:val="36"/>
          <w:szCs w:val="36"/>
          <w:u w:val="single"/>
        </w:rPr>
        <w:t xml:space="preserve"> - Spring Boot Skill Development</w:t>
      </w:r>
    </w:p>
    <w:p w14:paraId="6004E0FF" w14:textId="77777777" w:rsidR="00902ADD" w:rsidRDefault="00902ADD" w:rsidP="00902ADD">
      <w:pPr>
        <w:rPr>
          <w:b/>
          <w:bCs/>
          <w:sz w:val="36"/>
          <w:szCs w:val="36"/>
          <w:u w:val="single"/>
        </w:rPr>
      </w:pPr>
    </w:p>
    <w:p w14:paraId="39F52B80" w14:textId="77777777" w:rsidR="00902ADD" w:rsidRDefault="00902ADD" w:rsidP="00902ADD">
      <w:pPr>
        <w:ind w:left="360"/>
        <w:rPr>
          <w:b/>
          <w:bCs/>
        </w:rPr>
      </w:pPr>
      <w:r>
        <w:rPr>
          <w:b/>
          <w:bCs/>
        </w:rPr>
        <w:t>Training links for practice:</w:t>
      </w:r>
    </w:p>
    <w:p w14:paraId="0D92AB77" w14:textId="77777777" w:rsidR="00902ADD" w:rsidRDefault="00902ADD" w:rsidP="00902ADD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</w:rPr>
      </w:pPr>
      <w:hyperlink r:id="rId5" w:history="1">
        <w:r>
          <w:rPr>
            <w:rStyle w:val="Hyperlink"/>
            <w:rFonts w:ascii="Calibri" w:hAnsi="Calibri" w:cs="Calibri"/>
          </w:rPr>
          <w:t>https://learnjava.co.in/how-to-create-springboot-rest-service-and-test-it-via-postman/</w:t>
        </w:r>
      </w:hyperlink>
    </w:p>
    <w:p w14:paraId="4EC89F2A" w14:textId="77777777" w:rsidR="00902ADD" w:rsidRDefault="00902ADD" w:rsidP="00902ADD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</w:rPr>
      </w:pPr>
      <w:hyperlink r:id="rId6" w:history="1">
        <w:r>
          <w:rPr>
            <w:rStyle w:val="Hyperlink"/>
            <w:rFonts w:ascii="Calibri" w:hAnsi="Calibri" w:cs="Calibri"/>
          </w:rPr>
          <w:t>https://www.toolsqa.com/rest-assured/rest-api-test-in-cucumber/</w:t>
        </w:r>
      </w:hyperlink>
    </w:p>
    <w:p w14:paraId="018EEB2C" w14:textId="77777777" w:rsidR="00902ADD" w:rsidRDefault="00902ADD" w:rsidP="00902ADD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</w:rPr>
      </w:pPr>
      <w:hyperlink r:id="rId7" w:history="1">
        <w:r>
          <w:rPr>
            <w:rStyle w:val="Hyperlink"/>
            <w:rFonts w:ascii="Calibri" w:hAnsi="Calibri" w:cs="Calibri"/>
          </w:rPr>
          <w:t>https://www.sanfoundry.com/java-mcqs-creating-threads/</w:t>
        </w:r>
      </w:hyperlink>
    </w:p>
    <w:p w14:paraId="62E0B373" w14:textId="77777777" w:rsidR="00902ADD" w:rsidRDefault="00902ADD" w:rsidP="00902ADD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</w:rPr>
      </w:pPr>
      <w:hyperlink r:id="rId8" w:history="1">
        <w:r>
          <w:rPr>
            <w:rStyle w:val="Hyperlink"/>
            <w:rFonts w:ascii="Calibri" w:hAnsi="Calibri" w:cs="Calibri"/>
          </w:rPr>
          <w:t>https://www.javatpoint.com/spring-boot-jpa</w:t>
        </w:r>
      </w:hyperlink>
    </w:p>
    <w:p w14:paraId="61513305" w14:textId="77777777" w:rsidR="00902ADD" w:rsidRDefault="00902ADD" w:rsidP="00902ADD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</w:rPr>
      </w:pPr>
      <w:hyperlink r:id="rId9" w:history="1">
        <w:r>
          <w:rPr>
            <w:rStyle w:val="Hyperlink"/>
            <w:rFonts w:ascii="Calibri" w:hAnsi="Calibri" w:cs="Calibri"/>
          </w:rPr>
          <w:t>https://www.javatpoint.com/spring-boot-application</w:t>
        </w:r>
      </w:hyperlink>
      <w:r>
        <w:rPr>
          <w:rFonts w:ascii="Calibri" w:hAnsi="Calibri" w:cs="Calibri"/>
        </w:rPr>
        <w:t xml:space="preserve"> -SETUP</w:t>
      </w:r>
    </w:p>
    <w:p w14:paraId="031F2FDF" w14:textId="77777777" w:rsidR="00902ADD" w:rsidRDefault="00902ADD" w:rsidP="00902ADD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</w:rPr>
      </w:pPr>
      <w:hyperlink r:id="rId10" w:history="1">
        <w:r>
          <w:rPr>
            <w:rStyle w:val="Hyperlink"/>
            <w:rFonts w:ascii="Calibri" w:hAnsi="Calibri" w:cs="Calibri"/>
          </w:rPr>
          <w:t>https://www.javatpoint.com/spring-boot-actuator</w:t>
        </w:r>
      </w:hyperlink>
    </w:p>
    <w:p w14:paraId="5E7C2473" w14:textId="77777777" w:rsidR="00902ADD" w:rsidRDefault="00902ADD" w:rsidP="00902ADD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</w:rPr>
      </w:pPr>
      <w:hyperlink r:id="rId11" w:history="1">
        <w:r>
          <w:rPr>
            <w:rStyle w:val="Hyperlink"/>
            <w:rFonts w:ascii="Calibri" w:hAnsi="Calibri" w:cs="Calibri"/>
          </w:rPr>
          <w:t>https://www.javatpoint.com/spring-boot-auto-configuration</w:t>
        </w:r>
      </w:hyperlink>
    </w:p>
    <w:p w14:paraId="5B8F3096" w14:textId="77777777" w:rsidR="00902ADD" w:rsidRDefault="00902ADD" w:rsidP="00902ADD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</w:rPr>
      </w:pPr>
      <w:hyperlink r:id="rId12" w:history="1">
        <w:r>
          <w:rPr>
            <w:rStyle w:val="Hyperlink"/>
            <w:rFonts w:ascii="Calibri" w:hAnsi="Calibri" w:cs="Calibri"/>
          </w:rPr>
          <w:t>https://www.javatpoint.com/spring-initializr</w:t>
        </w:r>
      </w:hyperlink>
    </w:p>
    <w:p w14:paraId="1F47CF0C" w14:textId="77777777" w:rsidR="00902ADD" w:rsidRDefault="00902ADD" w:rsidP="00902ADD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</w:rPr>
      </w:pPr>
      <w:hyperlink r:id="rId13" w:history="1">
        <w:r>
          <w:rPr>
            <w:rStyle w:val="Hyperlink"/>
            <w:rFonts w:ascii="Calibri" w:hAnsi="Calibri" w:cs="Calibri"/>
          </w:rPr>
          <w:t>https://www.javatpoint.com/restful-web-services-spring-boot</w:t>
        </w:r>
      </w:hyperlink>
    </w:p>
    <w:p w14:paraId="20DED00F" w14:textId="77777777" w:rsidR="00902ADD" w:rsidRDefault="00902ADD" w:rsidP="00902ADD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</w:rPr>
      </w:pPr>
      <w:hyperlink r:id="rId14" w:history="1">
        <w:r>
          <w:rPr>
            <w:rStyle w:val="Hyperlink"/>
            <w:rFonts w:ascii="Calibri" w:hAnsi="Calibri" w:cs="Calibri"/>
          </w:rPr>
          <w:t>https://start.spring.io/</w:t>
        </w:r>
      </w:hyperlink>
      <w:r>
        <w:rPr>
          <w:rFonts w:ascii="Calibri" w:hAnsi="Calibri" w:cs="Calibri"/>
        </w:rPr>
        <w:t xml:space="preserve"> -For adding dependencies</w:t>
      </w:r>
    </w:p>
    <w:p w14:paraId="1EE09AFB" w14:textId="77777777" w:rsidR="00902ADD" w:rsidRDefault="00902ADD" w:rsidP="00902ADD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</w:rPr>
      </w:pPr>
      <w:hyperlink r:id="rId15" w:history="1">
        <w:r>
          <w:rPr>
            <w:rStyle w:val="Hyperlink"/>
            <w:rFonts w:ascii="Calibri" w:hAnsi="Calibri" w:cs="Calibri"/>
          </w:rPr>
          <w:t>https://dzone.com/articles/spring-boot-and-postgresql</w:t>
        </w:r>
      </w:hyperlink>
      <w:r>
        <w:rPr>
          <w:rFonts w:ascii="Calibri" w:hAnsi="Calibri" w:cs="Calibri"/>
        </w:rPr>
        <w:t xml:space="preserve"> -POSTGRELS methods</w:t>
      </w:r>
    </w:p>
    <w:p w14:paraId="29A64642" w14:textId="77777777" w:rsidR="00902ADD" w:rsidRDefault="00902ADD" w:rsidP="00902ADD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</w:rPr>
      </w:pPr>
      <w:hyperlink r:id="rId16" w:history="1">
        <w:r>
          <w:rPr>
            <w:rStyle w:val="Hyperlink"/>
            <w:rFonts w:ascii="Calibri" w:hAnsi="Calibri" w:cs="Calibri"/>
          </w:rPr>
          <w:t>https://www.javatpoint.com/spring-boot-jpa</w:t>
        </w:r>
      </w:hyperlink>
      <w:r>
        <w:rPr>
          <w:rFonts w:ascii="Calibri" w:hAnsi="Calibri" w:cs="Calibri"/>
        </w:rPr>
        <w:t xml:space="preserve"> - Entity</w:t>
      </w:r>
    </w:p>
    <w:p w14:paraId="6AE218DB" w14:textId="6CB64AA1" w:rsidR="00902ADD" w:rsidRDefault="00902ADD" w:rsidP="00902ADD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</w:rPr>
      </w:pPr>
      <w:hyperlink r:id="rId17" w:history="1">
        <w:r>
          <w:rPr>
            <w:rStyle w:val="Hyperlink"/>
            <w:rFonts w:ascii="Calibri" w:hAnsi="Calibri" w:cs="Calibri"/>
          </w:rPr>
          <w:t>https://spring.io/guides/tutorials/rest/</w:t>
        </w:r>
      </w:hyperlink>
      <w:r>
        <w:rPr>
          <w:rFonts w:ascii="Calibri" w:hAnsi="Calibri" w:cs="Calibri"/>
        </w:rPr>
        <w:t xml:space="preserve"> -</w:t>
      </w:r>
      <w:r w:rsidR="002F651C">
        <w:rPr>
          <w:rFonts w:ascii="Calibri" w:hAnsi="Calibri" w:cs="Calibri"/>
        </w:rPr>
        <w:t>A</w:t>
      </w:r>
      <w:r>
        <w:rPr>
          <w:rFonts w:ascii="Calibri" w:hAnsi="Calibri" w:cs="Calibri"/>
        </w:rPr>
        <w:t>dding classes</w:t>
      </w:r>
    </w:p>
    <w:p w14:paraId="7EE08350" w14:textId="77777777" w:rsidR="00902ADD" w:rsidRDefault="00902ADD" w:rsidP="00902ADD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</w:rPr>
      </w:pPr>
      <w:hyperlink r:id="rId18" w:history="1">
        <w:r>
          <w:rPr>
            <w:rStyle w:val="Hyperlink"/>
            <w:rFonts w:ascii="Calibri" w:hAnsi="Calibri" w:cs="Calibri"/>
          </w:rPr>
          <w:t>https://dzone.com/articles/spring-boot-and-postgresql</w:t>
        </w:r>
      </w:hyperlink>
      <w:r>
        <w:rPr>
          <w:rFonts w:ascii="Calibri" w:hAnsi="Calibri" w:cs="Calibri"/>
        </w:rPr>
        <w:t xml:space="preserve"> </w:t>
      </w:r>
    </w:p>
    <w:p w14:paraId="061A9AB6" w14:textId="77777777" w:rsidR="00902ADD" w:rsidRDefault="00902ADD" w:rsidP="00902ADD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</w:rPr>
      </w:pPr>
      <w:hyperlink r:id="rId19" w:history="1">
        <w:r>
          <w:rPr>
            <w:rStyle w:val="Hyperlink"/>
            <w:rFonts w:ascii="Calibri" w:hAnsi="Calibri" w:cs="Calibri"/>
          </w:rPr>
          <w:t>https://www.javaguides.net/2019/03/project-lombok-data-annotation-example.html</w:t>
        </w:r>
      </w:hyperlink>
      <w:r>
        <w:rPr>
          <w:rFonts w:ascii="Calibri" w:hAnsi="Calibri" w:cs="Calibri"/>
        </w:rPr>
        <w:t xml:space="preserve"> -lombok</w:t>
      </w:r>
    </w:p>
    <w:p w14:paraId="45ADFB54" w14:textId="77777777" w:rsidR="00902ADD" w:rsidRDefault="00902ADD" w:rsidP="00902ADD">
      <w:pPr>
        <w:numPr>
          <w:ilvl w:val="0"/>
          <w:numId w:val="1"/>
        </w:numPr>
        <w:spacing w:after="0" w:line="240" w:lineRule="auto"/>
        <w:textAlignment w:val="center"/>
        <w:rPr>
          <w:rFonts w:ascii="Calibri" w:hAnsi="Calibri" w:cs="Calibri"/>
        </w:rPr>
      </w:pPr>
      <w:hyperlink r:id="rId20" w:history="1">
        <w:r>
          <w:rPr>
            <w:rStyle w:val="Hyperlink"/>
            <w:rFonts w:ascii="Calibri" w:hAnsi="Calibri" w:cs="Calibri"/>
          </w:rPr>
          <w:t>https://www.section.io/engineering-education/spring-boot-crud-api/</w:t>
        </w:r>
      </w:hyperlink>
      <w:r>
        <w:rPr>
          <w:rFonts w:ascii="Calibri" w:hAnsi="Calibri" w:cs="Calibri"/>
        </w:rPr>
        <w:t xml:space="preserve">  - Crud API</w:t>
      </w:r>
    </w:p>
    <w:p w14:paraId="3E8F9CBC" w14:textId="77777777" w:rsidR="00902ADD" w:rsidRDefault="00902ADD" w:rsidP="00902ADD"/>
    <w:p w14:paraId="267C9C42" w14:textId="77777777" w:rsidR="00902ADD" w:rsidRDefault="00902ADD" w:rsidP="00902ADD">
      <w:r>
        <w:t>We Provided the KT’s on Spring Boot , Kafka, BDD Cucumber to implement the code and writing testcases using BDD cucumber.</w:t>
      </w:r>
    </w:p>
    <w:p w14:paraId="15836027" w14:textId="77777777" w:rsidR="00902ADD" w:rsidRDefault="00902ADD" w:rsidP="00902ADD">
      <w:r>
        <w:rPr>
          <w:b/>
          <w:bCs/>
        </w:rPr>
        <w:t>KT link’s</w:t>
      </w:r>
      <w:r>
        <w:t xml:space="preserve"> :</w:t>
      </w:r>
    </w:p>
    <w:p w14:paraId="6C0C7947" w14:textId="756178EB" w:rsidR="00902ADD" w:rsidRDefault="00902ADD" w:rsidP="00902AD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</w:rPr>
      </w:pPr>
      <w:hyperlink r:id="rId21" w:history="1">
        <w:r>
          <w:rPr>
            <w:rFonts w:eastAsia="Times New Roman"/>
            <w:noProof/>
            <w:color w:val="0000FF"/>
            <w:shd w:val="clear" w:color="auto" w:fill="F3F2F1"/>
          </w:rPr>
          <w:drawing>
            <wp:inline distT="0" distB="0" distL="0" distR="0" wp14:anchorId="46D16435" wp14:editId="4B14BB47">
              <wp:extent cx="152400" cy="152400"/>
              <wp:effectExtent l="0" t="0" r="0" b="0"/>
              <wp:docPr id="9" name="Picture 9" descr="​Spring Boot Training - Day 1-20230111_110602-Meeting Recording.mp4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​Spring Boot Training - Day 1-20230111_110602-Meeting Recording.mp4 icon"/>
                      <pic:cNvPicPr>
                        <a:picLocks noChangeAspect="1" noChangeArrowheads="1"/>
                      </pic:cNvPicPr>
                    </pic:nvPicPr>
                    <pic:blipFill>
                      <a:blip r:embed="rId22" r:link="rId2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SmartLink"/>
            <w:rFonts w:eastAsia="Times New Roman"/>
          </w:rPr>
          <w:t xml:space="preserve"> Spring Boot Training - Day 1-20230111_110602-Meeting Recording.mp4</w:t>
        </w:r>
      </w:hyperlink>
    </w:p>
    <w:p w14:paraId="35959314" w14:textId="3DB8D1B6" w:rsidR="00902ADD" w:rsidRDefault="00902ADD" w:rsidP="00902AD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</w:rPr>
      </w:pPr>
      <w:hyperlink r:id="rId24" w:history="1">
        <w:r>
          <w:rPr>
            <w:rFonts w:eastAsia="Times New Roman"/>
            <w:noProof/>
            <w:color w:val="0000FF"/>
            <w:shd w:val="clear" w:color="auto" w:fill="F3F2F1"/>
          </w:rPr>
          <w:drawing>
            <wp:inline distT="0" distB="0" distL="0" distR="0" wp14:anchorId="69FE18CC" wp14:editId="2B60DADB">
              <wp:extent cx="152400" cy="152400"/>
              <wp:effectExtent l="0" t="0" r="0" b="0"/>
              <wp:docPr id="8" name="Picture 8" descr="​Tech Training - Day2-20230113_110926-Meeting Recording.mp4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​Tech Training - Day2-20230113_110926-Meeting Recording.mp4 icon"/>
                      <pic:cNvPicPr>
                        <a:picLocks noChangeAspect="1" noChangeArrowheads="1"/>
                      </pic:cNvPicPr>
                    </pic:nvPicPr>
                    <pic:blipFill>
                      <a:blip r:embed="rId22" r:link="rId2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SmartLink"/>
            <w:rFonts w:eastAsia="Times New Roman"/>
          </w:rPr>
          <w:t xml:space="preserve"> Tech Training - Day2-20230113_110926-Meeting Recording.mp4</w:t>
        </w:r>
      </w:hyperlink>
    </w:p>
    <w:p w14:paraId="46382A86" w14:textId="2CC62BC1" w:rsidR="00902ADD" w:rsidRDefault="00902ADD" w:rsidP="00902AD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</w:rPr>
      </w:pPr>
      <w:hyperlink r:id="rId25" w:history="1">
        <w:r>
          <w:rPr>
            <w:rFonts w:eastAsia="Times New Roman"/>
            <w:noProof/>
            <w:color w:val="0000FF"/>
            <w:shd w:val="clear" w:color="auto" w:fill="F3F2F1"/>
          </w:rPr>
          <w:drawing>
            <wp:inline distT="0" distB="0" distL="0" distR="0" wp14:anchorId="540A3841" wp14:editId="2CD61A92">
              <wp:extent cx="152400" cy="152400"/>
              <wp:effectExtent l="0" t="0" r="0" b="0"/>
              <wp:docPr id="7" name="Picture 7" descr="​Tech Training-Day 3-20230118_110354-Meeting Recording.mp4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​Tech Training-Day 3-20230118_110354-Meeting Recording.mp4 icon"/>
                      <pic:cNvPicPr>
                        <a:picLocks noChangeAspect="1" noChangeArrowheads="1"/>
                      </pic:cNvPicPr>
                    </pic:nvPicPr>
                    <pic:blipFill>
                      <a:blip r:embed="rId22" r:link="rId2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SmartLink"/>
            <w:rFonts w:eastAsia="Times New Roman"/>
          </w:rPr>
          <w:t xml:space="preserve"> Tech Training-Day 3-20230118_110354-Meeting Recording.mp4</w:t>
        </w:r>
      </w:hyperlink>
    </w:p>
    <w:p w14:paraId="73C442B9" w14:textId="7FF8CCC5" w:rsidR="00902ADD" w:rsidRDefault="00902ADD" w:rsidP="00902AD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</w:rPr>
      </w:pPr>
      <w:hyperlink r:id="rId26" w:history="1">
        <w:r>
          <w:rPr>
            <w:rFonts w:eastAsia="Times New Roman"/>
            <w:noProof/>
            <w:color w:val="0000FF"/>
            <w:shd w:val="clear" w:color="auto" w:fill="F3F2F1"/>
          </w:rPr>
          <w:drawing>
            <wp:inline distT="0" distB="0" distL="0" distR="0" wp14:anchorId="271CEFE7" wp14:editId="41CD6718">
              <wp:extent cx="152400" cy="152400"/>
              <wp:effectExtent l="0" t="0" r="0" b="0"/>
              <wp:docPr id="6" name="Picture 6" descr="​Tech Training-20230120_110929-Meeting Recording.mp4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 descr="​Tech Training-20230120_110929-Meeting Recording.mp4 icon"/>
                      <pic:cNvPicPr>
                        <a:picLocks noChangeAspect="1" noChangeArrowheads="1"/>
                      </pic:cNvPicPr>
                    </pic:nvPicPr>
                    <pic:blipFill>
                      <a:blip r:embed="rId22" r:link="rId2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SmartLink"/>
            <w:rFonts w:eastAsia="Times New Roman"/>
          </w:rPr>
          <w:t xml:space="preserve"> Tech Training-20230120_110929-Meeting Recording.mp4</w:t>
        </w:r>
      </w:hyperlink>
    </w:p>
    <w:p w14:paraId="4B40B090" w14:textId="067FDC55" w:rsidR="00902ADD" w:rsidRDefault="00902ADD" w:rsidP="00902AD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</w:rPr>
      </w:pPr>
      <w:hyperlink r:id="rId27" w:history="1">
        <w:r>
          <w:rPr>
            <w:rFonts w:eastAsia="Times New Roman"/>
            <w:noProof/>
            <w:color w:val="0000FF"/>
            <w:shd w:val="clear" w:color="auto" w:fill="F3F2F1"/>
          </w:rPr>
          <w:drawing>
            <wp:inline distT="0" distB="0" distL="0" distR="0" wp14:anchorId="1C2C460A" wp14:editId="5A68EE03">
              <wp:extent cx="152400" cy="152400"/>
              <wp:effectExtent l="0" t="0" r="0" b="0"/>
              <wp:docPr id="5" name="Picture 5" descr="​Tech Training-20230123_110939-Meeting Recording.mp4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 descr="​Tech Training-20230123_110939-Meeting Recording.mp4 icon"/>
                      <pic:cNvPicPr>
                        <a:picLocks noChangeAspect="1" noChangeArrowheads="1"/>
                      </pic:cNvPicPr>
                    </pic:nvPicPr>
                    <pic:blipFill>
                      <a:blip r:embed="rId22" r:link="rId2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SmartLink"/>
            <w:rFonts w:eastAsia="Times New Roman"/>
          </w:rPr>
          <w:t xml:space="preserve"> Tech Training-20230123_110939-Meeting Recording.mp4</w:t>
        </w:r>
      </w:hyperlink>
    </w:p>
    <w:p w14:paraId="0BC259CF" w14:textId="3A9EF799" w:rsidR="00902ADD" w:rsidRDefault="00902ADD" w:rsidP="00902AD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</w:rPr>
      </w:pPr>
      <w:hyperlink r:id="rId28" w:history="1">
        <w:r>
          <w:rPr>
            <w:rFonts w:eastAsia="Times New Roman"/>
            <w:noProof/>
            <w:color w:val="0000FF"/>
            <w:shd w:val="clear" w:color="auto" w:fill="F3F2F1"/>
          </w:rPr>
          <w:drawing>
            <wp:inline distT="0" distB="0" distL="0" distR="0" wp14:anchorId="6987AE4B" wp14:editId="4622A84A">
              <wp:extent cx="152400" cy="152400"/>
              <wp:effectExtent l="0" t="0" r="0" b="0"/>
              <wp:docPr id="4" name="Picture 4" descr="​Tech Training- Kafka-20230127_110753-Meeting Recording.mp4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​Tech Training- Kafka-20230127_110753-Meeting Recording.mp4 icon"/>
                      <pic:cNvPicPr>
                        <a:picLocks noChangeAspect="1" noChangeArrowheads="1"/>
                      </pic:cNvPicPr>
                    </pic:nvPicPr>
                    <pic:blipFill>
                      <a:blip r:embed="rId22" r:link="rId2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SmartLink"/>
            <w:rFonts w:eastAsia="Times New Roman"/>
          </w:rPr>
          <w:t xml:space="preserve"> Tech Training- Kafka-20230127_110753-Meeting Recording.mp4</w:t>
        </w:r>
      </w:hyperlink>
    </w:p>
    <w:p w14:paraId="39FC1757" w14:textId="3A04E5FA" w:rsidR="00902ADD" w:rsidRDefault="00902ADD" w:rsidP="00902AD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</w:rPr>
      </w:pPr>
      <w:hyperlink r:id="rId29" w:history="1">
        <w:r>
          <w:rPr>
            <w:rFonts w:eastAsia="Times New Roman"/>
            <w:noProof/>
            <w:color w:val="0000FF"/>
            <w:shd w:val="clear" w:color="auto" w:fill="F3F2F1"/>
          </w:rPr>
          <w:drawing>
            <wp:inline distT="0" distB="0" distL="0" distR="0" wp14:anchorId="15366A16" wp14:editId="727CD504">
              <wp:extent cx="152400" cy="152400"/>
              <wp:effectExtent l="0" t="0" r="0" b="0"/>
              <wp:docPr id="3" name="Picture 3" descr="​Apache_Kafka_Tutorial.docx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 descr="​Apache_Kafka_Tutorial.docx icon"/>
                      <pic:cNvPicPr>
                        <a:picLocks noChangeAspect="1" noChangeArrowheads="1"/>
                      </pic:cNvPicPr>
                    </pic:nvPicPr>
                    <pic:blipFill>
                      <a:blip r:embed="rId30" r:link="rId3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SmartLink"/>
            <w:rFonts w:eastAsia="Times New Roman"/>
          </w:rPr>
          <w:t xml:space="preserve"> Apache_Kafka_Tutorial.docx</w:t>
        </w:r>
      </w:hyperlink>
    </w:p>
    <w:p w14:paraId="171846D7" w14:textId="5F8990C3" w:rsidR="00902ADD" w:rsidRDefault="00902ADD" w:rsidP="00902AD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</w:rPr>
      </w:pPr>
      <w:hyperlink r:id="rId32" w:history="1">
        <w:r>
          <w:rPr>
            <w:rFonts w:eastAsia="Times New Roman"/>
            <w:noProof/>
            <w:color w:val="0000FF"/>
            <w:shd w:val="clear" w:color="auto" w:fill="F3F2F1"/>
          </w:rPr>
          <w:drawing>
            <wp:inline distT="0" distB="0" distL="0" distR="0" wp14:anchorId="6390849D" wp14:editId="200AF5EF">
              <wp:extent cx="152400" cy="152400"/>
              <wp:effectExtent l="0" t="0" r="0" b="0"/>
              <wp:docPr id="2" name="Picture 2" descr="​Tech Training- Kafka-20230202_110325-Meeting Recording.mp4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 descr="​Tech Training- Kafka-20230202_110325-Meeting Recording.mp4 icon"/>
                      <pic:cNvPicPr>
                        <a:picLocks noChangeAspect="1" noChangeArrowheads="1"/>
                      </pic:cNvPicPr>
                    </pic:nvPicPr>
                    <pic:blipFill>
                      <a:blip r:embed="rId22" r:link="rId2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SmartLink"/>
            <w:rFonts w:eastAsia="Times New Roman"/>
          </w:rPr>
          <w:t xml:space="preserve"> Tech Training- Kafka-20230202_110325-Meeting Recording.mp4</w:t>
        </w:r>
      </w:hyperlink>
    </w:p>
    <w:p w14:paraId="19625E9B" w14:textId="2E08C259" w:rsidR="00902ADD" w:rsidRDefault="00902ADD" w:rsidP="00902AD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/>
        </w:rPr>
      </w:pPr>
      <w:hyperlink r:id="rId33" w:history="1">
        <w:r>
          <w:rPr>
            <w:rFonts w:eastAsia="Times New Roman"/>
            <w:noProof/>
            <w:color w:val="0000FF"/>
            <w:shd w:val="clear" w:color="auto" w:fill="F3F2F1"/>
          </w:rPr>
          <w:drawing>
            <wp:inline distT="0" distB="0" distL="0" distR="0" wp14:anchorId="3A3C64D6" wp14:editId="3DD1A08B">
              <wp:extent cx="152400" cy="152400"/>
              <wp:effectExtent l="0" t="0" r="0" b="0"/>
              <wp:docPr id="1" name="Picture 1" descr="​Apache_Kafka_Tutorial.docx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 descr="​Apache_Kafka_Tutorial.docx icon"/>
                      <pic:cNvPicPr>
                        <a:picLocks noChangeAspect="1" noChangeArrowheads="1"/>
                      </pic:cNvPicPr>
                    </pic:nvPicPr>
                    <pic:blipFill>
                      <a:blip r:embed="rId30" r:link="rId3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SmartLink"/>
            <w:rFonts w:eastAsia="Times New Roman"/>
          </w:rPr>
          <w:t xml:space="preserve"> Apache_Kafka_Tutorial.docx</w:t>
        </w:r>
      </w:hyperlink>
    </w:p>
    <w:p w14:paraId="6DD41222" w14:textId="77777777" w:rsidR="00902ADD" w:rsidRDefault="00902ADD" w:rsidP="00902ADD">
      <w:pPr>
        <w:pStyle w:val="ListParagraph"/>
      </w:pPr>
    </w:p>
    <w:p w14:paraId="31D4C0BD" w14:textId="06CF87E3" w:rsidR="00902ADD" w:rsidRPr="00902ADD" w:rsidRDefault="00902ADD" w:rsidP="00902ADD">
      <w:pPr>
        <w:rPr>
          <w:sz w:val="24"/>
          <w:szCs w:val="24"/>
        </w:rPr>
      </w:pPr>
    </w:p>
    <w:sectPr w:rsidR="00902ADD" w:rsidRPr="00902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3B297B"/>
    <w:multiLevelType w:val="multilevel"/>
    <w:tmpl w:val="2AF8E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A06822"/>
    <w:multiLevelType w:val="hybridMultilevel"/>
    <w:tmpl w:val="092ACA7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082463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30755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B7E"/>
    <w:rsid w:val="000D7B7E"/>
    <w:rsid w:val="002F651C"/>
    <w:rsid w:val="00902ADD"/>
    <w:rsid w:val="00C84C26"/>
    <w:rsid w:val="00E7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EF060"/>
  <w15:chartTrackingRefBased/>
  <w15:docId w15:val="{E698B96C-ED88-4E0A-B4A2-577D2626E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02AD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02ADD"/>
    <w:pPr>
      <w:spacing w:line="256" w:lineRule="auto"/>
      <w:ind w:left="720"/>
      <w:contextualSpacing/>
    </w:pPr>
    <w:rPr>
      <w:kern w:val="0"/>
      <w14:ligatures w14:val="none"/>
    </w:rPr>
  </w:style>
  <w:style w:type="character" w:styleId="SmartLink">
    <w:name w:val="Smart Link"/>
    <w:basedOn w:val="DefaultParagraphFont"/>
    <w:uiPriority w:val="99"/>
    <w:semiHidden/>
    <w:unhideWhenUsed/>
    <w:rsid w:val="00902ADD"/>
    <w:rPr>
      <w:color w:val="0000FF"/>
      <w:u w:val="single"/>
      <w:shd w:val="clear" w:color="auto" w:fill="F3F2F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7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tpoint.com/spring-boot-jpa" TargetMode="External"/><Relationship Id="rId13" Type="http://schemas.openxmlformats.org/officeDocument/2006/relationships/hyperlink" Target="https://www.javatpoint.com/restful-web-services-spring-boot" TargetMode="External"/><Relationship Id="rId18" Type="http://schemas.openxmlformats.org/officeDocument/2006/relationships/hyperlink" Target="https://dzone.com/articles/spring-boot-and-postgresql" TargetMode="External"/><Relationship Id="rId26" Type="http://schemas.openxmlformats.org/officeDocument/2006/relationships/hyperlink" Target="https://capgemini-my.sharepoint.com/:v:/p/elamaran_selvamani/ET3puREKGV9Ak_4DpMPoNt8B-tMICgy2pxO4E-hjo_udzw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apgemini-my.sharepoint.com/:v:/p/anandaraj_ghandy/EQs8Ep9hpmdBjOaELVB0q9cBFA-g2yhrZ1mgfXnoN1Zbjg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sanfoundry.com/java-mcqs-creating-threads/" TargetMode="External"/><Relationship Id="rId12" Type="http://schemas.openxmlformats.org/officeDocument/2006/relationships/hyperlink" Target="https://www.javatpoint.com/spring-initializr" TargetMode="External"/><Relationship Id="rId17" Type="http://schemas.openxmlformats.org/officeDocument/2006/relationships/hyperlink" Target="https://spring.io/guides/tutorials/rest/" TargetMode="External"/><Relationship Id="rId25" Type="http://schemas.openxmlformats.org/officeDocument/2006/relationships/hyperlink" Target="https://capgemini-my.sharepoint.com/:v:/p/anandaraj_ghandy/EWL5TUeeI9xCpHoHZDzpgb4BugBFJ8W577D1N10te7C2vw" TargetMode="External"/><Relationship Id="rId33" Type="http://schemas.openxmlformats.org/officeDocument/2006/relationships/hyperlink" Target="https://capgemini-my.sharepoint.com/:w:/p/aman_johari/EX7la4iiyMpKrZiMfmet6NkBnW0gygfUs5TCnBlnnOYHQQ?e=iZQWcW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javatpoint.com/spring-boot-jpa" TargetMode="External"/><Relationship Id="rId20" Type="http://schemas.openxmlformats.org/officeDocument/2006/relationships/hyperlink" Target="https://www.section.io/engineering-education/spring-boot-crud-api/" TargetMode="External"/><Relationship Id="rId29" Type="http://schemas.openxmlformats.org/officeDocument/2006/relationships/hyperlink" Target="https://capgemini-my.sharepoint.com/:w:/p/aman_johari/EX7la4iiyMpKrZiMfmet6NkBnW0gygfUs5TCnBlnnOYHQQ?e=Ke8KC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oolsqa.com/rest-assured/rest-api-test-in-cucumber/" TargetMode="External"/><Relationship Id="rId11" Type="http://schemas.openxmlformats.org/officeDocument/2006/relationships/hyperlink" Target="https://www.javatpoint.com/spring-boot-auto-configuration" TargetMode="External"/><Relationship Id="rId24" Type="http://schemas.openxmlformats.org/officeDocument/2006/relationships/hyperlink" Target="https://capgemini-my.sharepoint.com/:v:/p/anandaraj_ghandy/EYDUksiqQB5HpGhUrpplgdABqfMA2cIydamUo8h2nqoC6g" TargetMode="External"/><Relationship Id="rId32" Type="http://schemas.openxmlformats.org/officeDocument/2006/relationships/hyperlink" Target="https://capgemini-my.sharepoint.com/:v:/p/anandaraj_ghandy/Eekn6JXD4qJNvrriG_32P0wBAp6NrDEKFCkBVTlPgPmzJQ" TargetMode="External"/><Relationship Id="rId5" Type="http://schemas.openxmlformats.org/officeDocument/2006/relationships/hyperlink" Target="https://learnjava.co.in/how-to-create-springboot-rest-service-and-test-it-via-postman/" TargetMode="External"/><Relationship Id="rId15" Type="http://schemas.openxmlformats.org/officeDocument/2006/relationships/hyperlink" Target="https://dzone.com/articles/spring-boot-and-postgresql" TargetMode="External"/><Relationship Id="rId23" Type="http://schemas.openxmlformats.org/officeDocument/2006/relationships/image" Target="cid:image001.png@01D988EB.AAFB7A80" TargetMode="External"/><Relationship Id="rId28" Type="http://schemas.openxmlformats.org/officeDocument/2006/relationships/hyperlink" Target="https://capgemini-my.sharepoint.com/:v:/p/anandaraj_ghandy/ESKo-zxzgWFMtek73BPAelQBzN4bUEeINbX5DLdg7TlYQw" TargetMode="External"/><Relationship Id="rId10" Type="http://schemas.openxmlformats.org/officeDocument/2006/relationships/hyperlink" Target="https://www.javatpoint.com/spring-boot-actuator" TargetMode="External"/><Relationship Id="rId19" Type="http://schemas.openxmlformats.org/officeDocument/2006/relationships/hyperlink" Target="https://www.javaguides.net/2019/03/project-lombok-data-annotation-example.html" TargetMode="External"/><Relationship Id="rId31" Type="http://schemas.openxmlformats.org/officeDocument/2006/relationships/image" Target="cid:image002.png@01D988EC.00C2DC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avatpoint.com/spring-boot-application" TargetMode="External"/><Relationship Id="rId14" Type="http://schemas.openxmlformats.org/officeDocument/2006/relationships/hyperlink" Target="https://start.spring.io/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s://capgemini-my.sharepoint.com/:v:/p/tushar_nimbalkar/EeJPTYrb3v5IsWaLKXojKU0BWSw2FPMMvjYdAQcM64JYTA" TargetMode="External"/><Relationship Id="rId30" Type="http://schemas.openxmlformats.org/officeDocument/2006/relationships/image" Target="media/image2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Sri, Jaddu Navya</dc:creator>
  <cp:keywords/>
  <dc:description/>
  <cp:lastModifiedBy>Teja Sri, Jaddu Navya</cp:lastModifiedBy>
  <cp:revision>7</cp:revision>
  <dcterms:created xsi:type="dcterms:W3CDTF">2024-03-07T10:42:00Z</dcterms:created>
  <dcterms:modified xsi:type="dcterms:W3CDTF">2024-03-07T10:56:00Z</dcterms:modified>
</cp:coreProperties>
</file>