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BE57E" w14:textId="77777777" w:rsidR="00616274" w:rsidRDefault="0041788B">
      <w:pPr>
        <w:pStyle w:val="BodyText"/>
        <w:ind w:left="22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 wp14:anchorId="4685C055" wp14:editId="143048A2">
            <wp:extent cx="2067485" cy="46862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7485" cy="46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FD40" w14:textId="77777777" w:rsidR="00616274" w:rsidRDefault="0041788B">
      <w:pPr>
        <w:spacing w:line="272" w:lineRule="exact"/>
        <w:ind w:left="2701" w:right="4001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IRF</w:t>
      </w:r>
    </w:p>
    <w:p w14:paraId="629337FF" w14:textId="77777777" w:rsidR="00616274" w:rsidRDefault="00616274">
      <w:pPr>
        <w:pStyle w:val="BodyText"/>
        <w:rPr>
          <w:rFonts w:ascii="Times New Roman"/>
          <w:sz w:val="24"/>
        </w:rPr>
      </w:pPr>
    </w:p>
    <w:p w14:paraId="44D810DF" w14:textId="77777777" w:rsidR="00616274" w:rsidRDefault="0041788B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rPr>
          <w:b/>
          <w:sz w:val="24"/>
        </w:rPr>
      </w:pPr>
      <w:r>
        <w:rPr>
          <w:sz w:val="24"/>
        </w:rPr>
        <w:t xml:space="preserve">Please read the Letter of Authorization (IRF) carefully. </w:t>
      </w:r>
      <w:r>
        <w:rPr>
          <w:b/>
          <w:sz w:val="24"/>
        </w:rPr>
        <w:t>Physical signature on the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same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mandatory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with today’s date.</w:t>
      </w:r>
    </w:p>
    <w:p w14:paraId="300C0FAF" w14:textId="77777777" w:rsidR="00616274" w:rsidRDefault="00616274">
      <w:pPr>
        <w:pStyle w:val="BodyText"/>
        <w:rPr>
          <w:rFonts w:ascii="Times New Roman"/>
          <w:b/>
          <w:sz w:val="26"/>
        </w:rPr>
      </w:pPr>
    </w:p>
    <w:p w14:paraId="59C269CA" w14:textId="77777777" w:rsidR="00616274" w:rsidRDefault="00616274">
      <w:pPr>
        <w:pStyle w:val="BodyText"/>
        <w:rPr>
          <w:rFonts w:ascii="Times New Roman"/>
          <w:b/>
          <w:sz w:val="26"/>
        </w:rPr>
      </w:pPr>
    </w:p>
    <w:p w14:paraId="12615396" w14:textId="77777777" w:rsidR="00616274" w:rsidRDefault="0041788B">
      <w:pPr>
        <w:spacing w:before="229"/>
        <w:ind w:left="3683" w:right="3821"/>
        <w:jc w:val="center"/>
        <w:rPr>
          <w:b/>
          <w:sz w:val="20"/>
        </w:rPr>
      </w:pPr>
      <w:r>
        <w:rPr>
          <w:b/>
          <w:sz w:val="20"/>
        </w:rPr>
        <w:t>ANNEXURE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1</w:t>
      </w:r>
    </w:p>
    <w:p w14:paraId="3AD055DE" w14:textId="7891F7EE" w:rsidR="00616274" w:rsidRDefault="00B40DF2">
      <w:pPr>
        <w:pStyle w:val="BodyText"/>
        <w:spacing w:before="8"/>
        <w:rPr>
          <w:b/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B5F3AD5" wp14:editId="5AB8A4AA">
                <wp:simplePos x="0" y="0"/>
                <wp:positionH relativeFrom="page">
                  <wp:posOffset>1074420</wp:posOffset>
                </wp:positionH>
                <wp:positionV relativeFrom="paragraph">
                  <wp:posOffset>180975</wp:posOffset>
                </wp:positionV>
                <wp:extent cx="3824605" cy="134620"/>
                <wp:effectExtent l="0" t="0" r="0" b="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4605" cy="134620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390F98C" w14:textId="77777777" w:rsidR="00616274" w:rsidRDefault="0041788B">
                            <w:pPr>
                              <w:ind w:left="2834" w:right="2837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Information</w:t>
                            </w:r>
                            <w:r>
                              <w:rPr>
                                <w:b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Release</w:t>
                            </w:r>
                            <w:r>
                              <w:rPr>
                                <w:b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Form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5F3A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4.6pt;margin-top:14.25pt;width:301.15pt;height:10.6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" filled="f" strokeweight=".16936mm">
                <v:textbox inset="0,0,0,0">
                  <w:txbxContent>
                    <w:p w14:paraId="2390F98C" w14:textId="77777777" w:rsidR="00616274" w:rsidRDefault="0041788B">
                      <w:pPr>
                        <w:ind w:left="2834" w:right="2837"/>
                        <w:jc w:val="center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Information</w:t>
                      </w:r>
                      <w:r>
                        <w:rPr>
                          <w:b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Release</w:t>
                      </w:r>
                      <w:r>
                        <w:rPr>
                          <w:b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Form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7AFE36" w14:textId="77777777" w:rsidR="00616274" w:rsidRDefault="00616274">
      <w:pPr>
        <w:pStyle w:val="BodyText"/>
        <w:rPr>
          <w:b/>
          <w:sz w:val="20"/>
        </w:rPr>
      </w:pPr>
    </w:p>
    <w:p w14:paraId="3A775248" w14:textId="77777777" w:rsidR="00616274" w:rsidRDefault="00616274">
      <w:pPr>
        <w:pStyle w:val="BodyText"/>
        <w:spacing w:before="5"/>
        <w:rPr>
          <w:b/>
          <w:sz w:val="21"/>
        </w:rPr>
      </w:pPr>
    </w:p>
    <w:p w14:paraId="0E9C66E1" w14:textId="77777777" w:rsidR="00616274" w:rsidRDefault="0041788B">
      <w:pPr>
        <w:pStyle w:val="BodyText"/>
        <w:ind w:left="220" w:right="215"/>
        <w:jc w:val="both"/>
      </w:pPr>
      <w:r>
        <w:t xml:space="preserve">I hereby authorize Capgemini India Private Limited or any of </w:t>
      </w:r>
      <w:proofErr w:type="spellStart"/>
      <w:r>
        <w:t>it</w:t>
      </w:r>
      <w:proofErr w:type="spellEnd"/>
      <w:r>
        <w:t xml:space="preserve"> </w:t>
      </w:r>
      <w:proofErr w:type="gramStart"/>
      <w:r>
        <w:t>Affiliates(</w:t>
      </w:r>
      <w:proofErr w:type="gramEnd"/>
      <w:r>
        <w:t>or a third</w:t>
      </w:r>
      <w:r>
        <w:rPr>
          <w:spacing w:val="1"/>
        </w:rPr>
        <w:t xml:space="preserve"> </w:t>
      </w:r>
      <w:r>
        <w:t>party agent appointed by the Company) to contact any former employers as indicated</w:t>
      </w:r>
      <w:r>
        <w:rPr>
          <w:spacing w:val="1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carry</w:t>
      </w:r>
      <w:r>
        <w:rPr>
          <w:spacing w:val="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Background</w:t>
      </w:r>
      <w:r>
        <w:rPr>
          <w:spacing w:val="1"/>
        </w:rPr>
        <w:t xml:space="preserve"> </w:t>
      </w:r>
      <w:r>
        <w:t>Checks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restricted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education</w:t>
      </w:r>
      <w:r>
        <w:rPr>
          <w:spacing w:val="66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employment</w:t>
      </w:r>
      <w:r>
        <w:rPr>
          <w:spacing w:val="1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period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employment.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authorize</w:t>
      </w:r>
      <w:r>
        <w:rPr>
          <w:spacing w:val="1"/>
        </w:rPr>
        <w:t xml:space="preserve"> </w:t>
      </w:r>
      <w:r>
        <w:t>former</w:t>
      </w:r>
      <w:r>
        <w:rPr>
          <w:spacing w:val="1"/>
        </w:rPr>
        <w:t xml:space="preserve"> </w:t>
      </w:r>
      <w:r>
        <w:t>employers, agencies, educational institutes etc. to release any information pertaining</w:t>
      </w:r>
      <w:r>
        <w:rPr>
          <w:spacing w:val="1"/>
        </w:rPr>
        <w:t xml:space="preserve"> </w:t>
      </w:r>
      <w:r>
        <w:t>to my employment/education or any such information as may be needed to conclude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t>back</w:t>
      </w:r>
      <w:r>
        <w:rPr>
          <w:spacing w:val="-2"/>
        </w:rPr>
        <w:t xml:space="preserve"> </w:t>
      </w:r>
      <w:r>
        <w:t>ground</w:t>
      </w:r>
      <w:proofErr w:type="gramEnd"/>
      <w:r>
        <w:t xml:space="preserve"> check and</w:t>
      </w:r>
      <w:r>
        <w:rPr>
          <w:spacing w:val="-2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release</w:t>
      </w:r>
      <w:r>
        <w:rPr>
          <w:spacing w:val="-4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liability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doing</w:t>
      </w:r>
      <w:r>
        <w:rPr>
          <w:spacing w:val="-1"/>
        </w:rPr>
        <w:t xml:space="preserve"> </w:t>
      </w:r>
      <w:r>
        <w:t>so.</w:t>
      </w:r>
    </w:p>
    <w:p w14:paraId="21238D99" w14:textId="77777777" w:rsidR="00616274" w:rsidRDefault="00616274">
      <w:pPr>
        <w:pStyle w:val="BodyText"/>
        <w:spacing w:before="2"/>
      </w:pPr>
    </w:p>
    <w:p w14:paraId="6BFBE179" w14:textId="77777777" w:rsidR="00616274" w:rsidRDefault="0041788B">
      <w:pPr>
        <w:pStyle w:val="BodyText"/>
        <w:ind w:left="220" w:right="172"/>
        <w:jc w:val="both"/>
      </w:pPr>
      <w:r>
        <w:t xml:space="preserve">I confirm that my appointment is based on the </w:t>
      </w:r>
      <w:proofErr w:type="spellStart"/>
      <w:r>
        <w:t>infosrmation</w:t>
      </w:r>
      <w:proofErr w:type="spellEnd"/>
      <w:r>
        <w:t xml:space="preserve"> furnished by me in my</w:t>
      </w:r>
      <w:r>
        <w:rPr>
          <w:spacing w:val="1"/>
        </w:rPr>
        <w:t xml:space="preserve"> </w:t>
      </w:r>
      <w:r>
        <w:t>employment application</w:t>
      </w:r>
      <w:r>
        <w:rPr>
          <w:spacing w:val="1"/>
        </w:rPr>
        <w:t xml:space="preserve"> </w:t>
      </w:r>
      <w:r>
        <w:t>and all further</w:t>
      </w:r>
      <w:r>
        <w:rPr>
          <w:spacing w:val="1"/>
        </w:rPr>
        <w:t xml:space="preserve"> </w:t>
      </w:r>
      <w:r>
        <w:t>declarations and undertakings. Hence,</w:t>
      </w:r>
      <w:r>
        <w:rPr>
          <w:spacing w:val="66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false</w:t>
      </w:r>
      <w:r>
        <w:rPr>
          <w:spacing w:val="17"/>
        </w:rPr>
        <w:t xml:space="preserve"> </w:t>
      </w:r>
      <w:r>
        <w:t>statement</w:t>
      </w:r>
      <w:r>
        <w:rPr>
          <w:spacing w:val="18"/>
        </w:rPr>
        <w:t xml:space="preserve"> </w:t>
      </w:r>
      <w:r>
        <w:t>or</w:t>
      </w:r>
      <w:r>
        <w:rPr>
          <w:spacing w:val="18"/>
        </w:rPr>
        <w:t xml:space="preserve"> </w:t>
      </w:r>
      <w:r>
        <w:t>information</w:t>
      </w:r>
      <w:r>
        <w:rPr>
          <w:spacing w:val="18"/>
        </w:rPr>
        <w:t xml:space="preserve"> </w:t>
      </w:r>
      <w:r>
        <w:t>furnished</w:t>
      </w:r>
      <w:r>
        <w:rPr>
          <w:spacing w:val="17"/>
        </w:rPr>
        <w:t xml:space="preserve"> </w:t>
      </w:r>
      <w:r>
        <w:t>as</w:t>
      </w:r>
      <w:r>
        <w:rPr>
          <w:spacing w:val="18"/>
        </w:rPr>
        <w:t xml:space="preserve"> </w:t>
      </w:r>
      <w:r>
        <w:t>above</w:t>
      </w:r>
      <w:r>
        <w:rPr>
          <w:spacing w:val="18"/>
        </w:rPr>
        <w:t xml:space="preserve"> </w:t>
      </w:r>
      <w:r>
        <w:t>and/or</w:t>
      </w:r>
      <w:r>
        <w:rPr>
          <w:spacing w:val="16"/>
        </w:rPr>
        <w:t xml:space="preserve"> </w:t>
      </w:r>
      <w:r>
        <w:t>furnished</w:t>
      </w:r>
      <w:r>
        <w:rPr>
          <w:spacing w:val="18"/>
        </w:rPr>
        <w:t xml:space="preserve"> </w:t>
      </w:r>
      <w:r>
        <w:t>during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period</w:t>
      </w:r>
      <w:r>
        <w:rPr>
          <w:spacing w:val="-64"/>
        </w:rPr>
        <w:t xml:space="preserve"> </w:t>
      </w:r>
      <w:r>
        <w:t>of my employment, will result in action based on company policy including dismissal</w:t>
      </w:r>
      <w:r>
        <w:rPr>
          <w:spacing w:val="1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notice.</w:t>
      </w:r>
    </w:p>
    <w:p w14:paraId="3905D652" w14:textId="77777777" w:rsidR="00616274" w:rsidRDefault="00616274">
      <w:pPr>
        <w:pStyle w:val="BodyText"/>
        <w:rPr>
          <w:sz w:val="20"/>
        </w:rPr>
      </w:pPr>
    </w:p>
    <w:p w14:paraId="2FFBC8E7" w14:textId="77777777" w:rsidR="00616274" w:rsidRDefault="00616274">
      <w:pPr>
        <w:pStyle w:val="BodyText"/>
        <w:rPr>
          <w:sz w:val="20"/>
        </w:rPr>
      </w:pPr>
    </w:p>
    <w:p w14:paraId="695719D6" w14:textId="77777777" w:rsidR="00616274" w:rsidRDefault="00616274">
      <w:pPr>
        <w:pStyle w:val="BodyText"/>
        <w:rPr>
          <w:sz w:val="20"/>
        </w:rPr>
      </w:pPr>
    </w:p>
    <w:p w14:paraId="4D87115D" w14:textId="77777777" w:rsidR="00616274" w:rsidRDefault="00616274">
      <w:pPr>
        <w:pStyle w:val="BodyText"/>
        <w:rPr>
          <w:sz w:val="20"/>
        </w:rPr>
      </w:pPr>
    </w:p>
    <w:p w14:paraId="51B208D5" w14:textId="77777777" w:rsidR="00616274" w:rsidRDefault="00616274">
      <w:pPr>
        <w:pStyle w:val="BodyText"/>
        <w:rPr>
          <w:sz w:val="20"/>
        </w:rPr>
      </w:pPr>
    </w:p>
    <w:p w14:paraId="3609AA5F" w14:textId="77777777" w:rsidR="00616274" w:rsidRDefault="00616274">
      <w:pPr>
        <w:pStyle w:val="BodyText"/>
        <w:spacing w:before="7"/>
        <w:rPr>
          <w:sz w:val="1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730"/>
        <w:gridCol w:w="675"/>
        <w:gridCol w:w="58"/>
        <w:gridCol w:w="730"/>
        <w:gridCol w:w="732"/>
        <w:gridCol w:w="732"/>
        <w:gridCol w:w="701"/>
        <w:gridCol w:w="29"/>
        <w:gridCol w:w="730"/>
        <w:gridCol w:w="732"/>
        <w:gridCol w:w="730"/>
        <w:gridCol w:w="732"/>
      </w:tblGrid>
      <w:tr w:rsidR="00616274" w14:paraId="2A0C4965" w14:textId="77777777">
        <w:trPr>
          <w:trHeight w:val="232"/>
        </w:trPr>
        <w:tc>
          <w:tcPr>
            <w:tcW w:w="2953" w:type="dxa"/>
            <w:gridSpan w:val="3"/>
          </w:tcPr>
          <w:p w14:paraId="2BD9D3EE" w14:textId="77777777" w:rsidR="00616274" w:rsidRDefault="0041788B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2953" w:type="dxa"/>
            <w:gridSpan w:val="5"/>
          </w:tcPr>
          <w:p w14:paraId="5EA42DFF" w14:textId="77777777" w:rsidR="00616274" w:rsidRDefault="0041788B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Middle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2953" w:type="dxa"/>
            <w:gridSpan w:val="5"/>
          </w:tcPr>
          <w:p w14:paraId="5B8575FD" w14:textId="77777777" w:rsidR="00616274" w:rsidRDefault="0041788B">
            <w:pPr>
              <w:pStyle w:val="TableParagraph"/>
              <w:spacing w:line="212" w:lineRule="exact"/>
              <w:ind w:left="106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</w:tr>
      <w:tr w:rsidR="00616274" w14:paraId="7E25D2CB" w14:textId="77777777">
        <w:trPr>
          <w:trHeight w:val="232"/>
        </w:trPr>
        <w:tc>
          <w:tcPr>
            <w:tcW w:w="1548" w:type="dxa"/>
            <w:vMerge w:val="restart"/>
          </w:tcPr>
          <w:p w14:paraId="45A84892" w14:textId="77777777" w:rsidR="00616274" w:rsidRDefault="0041788B">
            <w:pPr>
              <w:pStyle w:val="TableParagraph"/>
              <w:spacing w:line="232" w:lineRule="exact"/>
              <w:ind w:left="107" w:right="213"/>
              <w:rPr>
                <w:sz w:val="20"/>
              </w:rPr>
            </w:pPr>
            <w:r>
              <w:rPr>
                <w:sz w:val="20"/>
              </w:rPr>
              <w:t>Date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Authorization</w:t>
            </w:r>
          </w:p>
        </w:tc>
        <w:tc>
          <w:tcPr>
            <w:tcW w:w="730" w:type="dxa"/>
          </w:tcPr>
          <w:p w14:paraId="63F4F263" w14:textId="77777777" w:rsidR="00616274" w:rsidRDefault="0041788B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color w:val="0000FF"/>
                <w:w w:val="99"/>
                <w:sz w:val="20"/>
              </w:rPr>
              <w:t>D</w:t>
            </w:r>
          </w:p>
        </w:tc>
        <w:tc>
          <w:tcPr>
            <w:tcW w:w="733" w:type="dxa"/>
            <w:gridSpan w:val="2"/>
          </w:tcPr>
          <w:p w14:paraId="4703A8A4" w14:textId="77777777" w:rsidR="00616274" w:rsidRDefault="0041788B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color w:val="0000FF"/>
                <w:w w:val="99"/>
                <w:sz w:val="20"/>
              </w:rPr>
              <w:t>D</w:t>
            </w:r>
          </w:p>
        </w:tc>
        <w:tc>
          <w:tcPr>
            <w:tcW w:w="730" w:type="dxa"/>
          </w:tcPr>
          <w:p w14:paraId="72696BE6" w14:textId="77777777" w:rsidR="00616274" w:rsidRDefault="0041788B">
            <w:pPr>
              <w:pStyle w:val="TableParagraph"/>
              <w:spacing w:line="212" w:lineRule="exact"/>
              <w:ind w:left="106"/>
              <w:rPr>
                <w:sz w:val="20"/>
              </w:rPr>
            </w:pPr>
            <w:r>
              <w:rPr>
                <w:color w:val="0000FF"/>
                <w:w w:val="99"/>
                <w:sz w:val="20"/>
              </w:rPr>
              <w:t>/</w:t>
            </w:r>
          </w:p>
        </w:tc>
        <w:tc>
          <w:tcPr>
            <w:tcW w:w="732" w:type="dxa"/>
          </w:tcPr>
          <w:p w14:paraId="515D4BF7" w14:textId="77777777" w:rsidR="00616274" w:rsidRDefault="0041788B">
            <w:pPr>
              <w:pStyle w:val="TableParagraph"/>
              <w:spacing w:line="212" w:lineRule="exact"/>
              <w:ind w:left="106"/>
              <w:rPr>
                <w:sz w:val="20"/>
              </w:rPr>
            </w:pPr>
            <w:r>
              <w:rPr>
                <w:color w:val="0000FF"/>
                <w:w w:val="99"/>
                <w:sz w:val="20"/>
              </w:rPr>
              <w:t>M</w:t>
            </w:r>
          </w:p>
        </w:tc>
        <w:tc>
          <w:tcPr>
            <w:tcW w:w="732" w:type="dxa"/>
            <w:tcBorders>
              <w:right w:val="single" w:sz="6" w:space="0" w:color="000000"/>
            </w:tcBorders>
          </w:tcPr>
          <w:p w14:paraId="033834DA" w14:textId="77777777" w:rsidR="00616274" w:rsidRDefault="0041788B">
            <w:pPr>
              <w:pStyle w:val="TableParagraph"/>
              <w:spacing w:line="212" w:lineRule="exact"/>
              <w:ind w:left="106"/>
              <w:rPr>
                <w:sz w:val="20"/>
              </w:rPr>
            </w:pPr>
            <w:r>
              <w:rPr>
                <w:color w:val="0000FF"/>
                <w:w w:val="99"/>
                <w:sz w:val="20"/>
              </w:rPr>
              <w:t>M</w:t>
            </w:r>
          </w:p>
        </w:tc>
        <w:tc>
          <w:tcPr>
            <w:tcW w:w="730" w:type="dxa"/>
            <w:gridSpan w:val="2"/>
            <w:tcBorders>
              <w:left w:val="single" w:sz="6" w:space="0" w:color="000000"/>
            </w:tcBorders>
          </w:tcPr>
          <w:p w14:paraId="1E5034D0" w14:textId="77777777" w:rsidR="00616274" w:rsidRDefault="0041788B">
            <w:pPr>
              <w:pStyle w:val="TableParagraph"/>
              <w:spacing w:line="212" w:lineRule="exact"/>
              <w:ind w:left="102"/>
              <w:rPr>
                <w:sz w:val="20"/>
              </w:rPr>
            </w:pPr>
            <w:r>
              <w:rPr>
                <w:color w:val="0000FF"/>
                <w:w w:val="99"/>
                <w:sz w:val="20"/>
              </w:rPr>
              <w:t>/</w:t>
            </w:r>
          </w:p>
        </w:tc>
        <w:tc>
          <w:tcPr>
            <w:tcW w:w="730" w:type="dxa"/>
          </w:tcPr>
          <w:p w14:paraId="0606CA16" w14:textId="77777777" w:rsidR="00616274" w:rsidRDefault="0041788B">
            <w:pPr>
              <w:pStyle w:val="TableParagraph"/>
              <w:spacing w:line="212" w:lineRule="exact"/>
              <w:ind w:left="106"/>
              <w:rPr>
                <w:sz w:val="20"/>
              </w:rPr>
            </w:pPr>
            <w:r>
              <w:rPr>
                <w:color w:val="0000FF"/>
                <w:w w:val="99"/>
                <w:sz w:val="20"/>
              </w:rPr>
              <w:t>Y</w:t>
            </w:r>
          </w:p>
        </w:tc>
        <w:tc>
          <w:tcPr>
            <w:tcW w:w="732" w:type="dxa"/>
          </w:tcPr>
          <w:p w14:paraId="4D837327" w14:textId="77777777" w:rsidR="00616274" w:rsidRDefault="0041788B">
            <w:pPr>
              <w:pStyle w:val="TableParagraph"/>
              <w:spacing w:line="212" w:lineRule="exact"/>
              <w:ind w:left="106"/>
              <w:rPr>
                <w:sz w:val="20"/>
              </w:rPr>
            </w:pPr>
            <w:r>
              <w:rPr>
                <w:color w:val="0000FF"/>
                <w:w w:val="99"/>
                <w:sz w:val="20"/>
              </w:rPr>
              <w:t>Y</w:t>
            </w:r>
          </w:p>
        </w:tc>
        <w:tc>
          <w:tcPr>
            <w:tcW w:w="730" w:type="dxa"/>
          </w:tcPr>
          <w:p w14:paraId="46E56BBF" w14:textId="77777777" w:rsidR="00616274" w:rsidRDefault="0041788B">
            <w:pPr>
              <w:pStyle w:val="TableParagraph"/>
              <w:spacing w:line="212" w:lineRule="exact"/>
              <w:ind w:left="106"/>
              <w:rPr>
                <w:sz w:val="20"/>
              </w:rPr>
            </w:pPr>
            <w:r>
              <w:rPr>
                <w:color w:val="0000FF"/>
                <w:w w:val="99"/>
                <w:sz w:val="20"/>
              </w:rPr>
              <w:t>Y</w:t>
            </w:r>
          </w:p>
        </w:tc>
        <w:tc>
          <w:tcPr>
            <w:tcW w:w="732" w:type="dxa"/>
          </w:tcPr>
          <w:p w14:paraId="6A634A49" w14:textId="77777777" w:rsidR="00616274" w:rsidRDefault="0041788B">
            <w:pPr>
              <w:pStyle w:val="TableParagraph"/>
              <w:spacing w:line="212" w:lineRule="exact"/>
              <w:ind w:left="106"/>
              <w:rPr>
                <w:sz w:val="20"/>
              </w:rPr>
            </w:pPr>
            <w:r>
              <w:rPr>
                <w:color w:val="0000FF"/>
                <w:w w:val="99"/>
                <w:sz w:val="20"/>
              </w:rPr>
              <w:t>Y</w:t>
            </w:r>
          </w:p>
        </w:tc>
      </w:tr>
      <w:tr w:rsidR="00616274" w14:paraId="79EA1FB6" w14:textId="77777777">
        <w:trPr>
          <w:trHeight w:val="232"/>
        </w:trPr>
        <w:tc>
          <w:tcPr>
            <w:tcW w:w="1548" w:type="dxa"/>
            <w:vMerge/>
            <w:tcBorders>
              <w:top w:val="nil"/>
            </w:tcBorders>
          </w:tcPr>
          <w:p w14:paraId="0C14B4C1" w14:textId="77777777" w:rsidR="00616274" w:rsidRDefault="00616274">
            <w:pPr>
              <w:rPr>
                <w:sz w:val="2"/>
                <w:szCs w:val="2"/>
              </w:rPr>
            </w:pPr>
          </w:p>
        </w:tc>
        <w:tc>
          <w:tcPr>
            <w:tcW w:w="730" w:type="dxa"/>
          </w:tcPr>
          <w:p w14:paraId="1166FF19" w14:textId="36079221" w:rsidR="00616274" w:rsidRDefault="004C0A1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1</w:t>
            </w:r>
          </w:p>
        </w:tc>
        <w:tc>
          <w:tcPr>
            <w:tcW w:w="733" w:type="dxa"/>
            <w:gridSpan w:val="2"/>
          </w:tcPr>
          <w:p w14:paraId="3755114A" w14:textId="770F5F5B" w:rsidR="00616274" w:rsidRDefault="004C0A1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1</w:t>
            </w:r>
          </w:p>
        </w:tc>
        <w:tc>
          <w:tcPr>
            <w:tcW w:w="730" w:type="dxa"/>
          </w:tcPr>
          <w:p w14:paraId="558507FE" w14:textId="76B592B2" w:rsidR="00616274" w:rsidRDefault="004C0A1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/</w:t>
            </w:r>
          </w:p>
        </w:tc>
        <w:tc>
          <w:tcPr>
            <w:tcW w:w="732" w:type="dxa"/>
          </w:tcPr>
          <w:p w14:paraId="6B907962" w14:textId="2D85B1C1" w:rsidR="00616274" w:rsidRDefault="004C0A1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0</w:t>
            </w:r>
          </w:p>
        </w:tc>
        <w:tc>
          <w:tcPr>
            <w:tcW w:w="732" w:type="dxa"/>
            <w:tcBorders>
              <w:right w:val="single" w:sz="6" w:space="0" w:color="000000"/>
            </w:tcBorders>
          </w:tcPr>
          <w:p w14:paraId="208D83D6" w14:textId="09838969" w:rsidR="00616274" w:rsidRDefault="004C0A1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3   </w:t>
            </w:r>
          </w:p>
        </w:tc>
        <w:tc>
          <w:tcPr>
            <w:tcW w:w="730" w:type="dxa"/>
            <w:gridSpan w:val="2"/>
            <w:tcBorders>
              <w:left w:val="single" w:sz="6" w:space="0" w:color="000000"/>
            </w:tcBorders>
          </w:tcPr>
          <w:p w14:paraId="70077D7C" w14:textId="4CED71CD" w:rsidR="00616274" w:rsidRDefault="004C0A1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/</w:t>
            </w:r>
          </w:p>
        </w:tc>
        <w:tc>
          <w:tcPr>
            <w:tcW w:w="730" w:type="dxa"/>
          </w:tcPr>
          <w:p w14:paraId="6A65E898" w14:textId="7EF98408" w:rsidR="00616274" w:rsidRDefault="004C0A1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2</w:t>
            </w:r>
          </w:p>
        </w:tc>
        <w:tc>
          <w:tcPr>
            <w:tcW w:w="732" w:type="dxa"/>
          </w:tcPr>
          <w:p w14:paraId="6298F472" w14:textId="474C4B2E" w:rsidR="00616274" w:rsidRDefault="004C0A1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0    </w:t>
            </w:r>
          </w:p>
        </w:tc>
        <w:tc>
          <w:tcPr>
            <w:tcW w:w="730" w:type="dxa"/>
          </w:tcPr>
          <w:p w14:paraId="20E6A277" w14:textId="74DA4777" w:rsidR="00616274" w:rsidRDefault="004C0A1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2  </w:t>
            </w:r>
          </w:p>
        </w:tc>
        <w:tc>
          <w:tcPr>
            <w:tcW w:w="732" w:type="dxa"/>
          </w:tcPr>
          <w:p w14:paraId="4AF37C08" w14:textId="4F2CD41A" w:rsidR="00616274" w:rsidRDefault="004C0A1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4</w:t>
            </w:r>
          </w:p>
        </w:tc>
      </w:tr>
      <w:tr w:rsidR="00616274" w14:paraId="273DF20F" w14:textId="77777777">
        <w:trPr>
          <w:trHeight w:val="909"/>
        </w:trPr>
        <w:tc>
          <w:tcPr>
            <w:tcW w:w="1548" w:type="dxa"/>
          </w:tcPr>
          <w:p w14:paraId="25CF7D08" w14:textId="77777777" w:rsidR="00616274" w:rsidRDefault="0041788B">
            <w:pPr>
              <w:pStyle w:val="TableParagraph"/>
              <w:spacing w:line="231" w:lineRule="exact"/>
              <w:ind w:left="107"/>
              <w:rPr>
                <w:sz w:val="20"/>
              </w:rPr>
            </w:pPr>
            <w:r>
              <w:rPr>
                <w:sz w:val="20"/>
              </w:rPr>
              <w:t>Signature</w:t>
            </w:r>
          </w:p>
        </w:tc>
        <w:tc>
          <w:tcPr>
            <w:tcW w:w="7311" w:type="dxa"/>
            <w:gridSpan w:val="12"/>
          </w:tcPr>
          <w:p w14:paraId="23FC75BF" w14:textId="30E4B7A9" w:rsidR="00616274" w:rsidRDefault="004C0A17">
            <w:pPr>
              <w:pStyle w:val="TableParagraph"/>
              <w:rPr>
                <w:rFonts w:ascii="Times New Roman"/>
              </w:rPr>
            </w:pPr>
            <w:r>
              <w:rPr>
                <w:noProof/>
              </w:rPr>
              <w:drawing>
                <wp:inline distT="0" distB="0" distL="0" distR="0" wp14:anchorId="69C5D15A" wp14:editId="4F336BDC">
                  <wp:extent cx="2959100" cy="1365250"/>
                  <wp:effectExtent l="0" t="0" r="0" b="6350"/>
                  <wp:docPr id="3" name="Picture 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9100" cy="136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7C02D8" w14:textId="77777777" w:rsidR="0041788B" w:rsidRDefault="0041788B"/>
    <w:sectPr w:rsidR="0041788B" w:rsidSect="00616274">
      <w:type w:val="continuous"/>
      <w:pgSz w:w="12240" w:h="15840"/>
      <w:pgMar w:top="720" w:right="158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4F6C6B"/>
    <w:multiLevelType w:val="hybridMultilevel"/>
    <w:tmpl w:val="2A7A0104"/>
    <w:lvl w:ilvl="0" w:tplc="56BE4428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164BDA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 w:tplc="5A68BD3E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83860E5A">
      <w:numFmt w:val="bullet"/>
      <w:lvlText w:val="•"/>
      <w:lvlJc w:val="left"/>
      <w:pPr>
        <w:ind w:left="3382" w:hanging="360"/>
      </w:pPr>
      <w:rPr>
        <w:rFonts w:hint="default"/>
        <w:lang w:val="en-US" w:eastAsia="en-US" w:bidi="ar-SA"/>
      </w:rPr>
    </w:lvl>
    <w:lvl w:ilvl="4" w:tplc="03D41A4C">
      <w:numFmt w:val="bullet"/>
      <w:lvlText w:val="•"/>
      <w:lvlJc w:val="left"/>
      <w:pPr>
        <w:ind w:left="4196" w:hanging="360"/>
      </w:pPr>
      <w:rPr>
        <w:rFonts w:hint="default"/>
        <w:lang w:val="en-US" w:eastAsia="en-US" w:bidi="ar-SA"/>
      </w:rPr>
    </w:lvl>
    <w:lvl w:ilvl="5" w:tplc="36887B1E">
      <w:numFmt w:val="bullet"/>
      <w:lvlText w:val="•"/>
      <w:lvlJc w:val="left"/>
      <w:pPr>
        <w:ind w:left="5010" w:hanging="360"/>
      </w:pPr>
      <w:rPr>
        <w:rFonts w:hint="default"/>
        <w:lang w:val="en-US" w:eastAsia="en-US" w:bidi="ar-SA"/>
      </w:rPr>
    </w:lvl>
    <w:lvl w:ilvl="6" w:tplc="D3BAFF8C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6A7A4040">
      <w:numFmt w:val="bullet"/>
      <w:lvlText w:val="•"/>
      <w:lvlJc w:val="left"/>
      <w:pPr>
        <w:ind w:left="6638" w:hanging="360"/>
      </w:pPr>
      <w:rPr>
        <w:rFonts w:hint="default"/>
        <w:lang w:val="en-US" w:eastAsia="en-US" w:bidi="ar-SA"/>
      </w:rPr>
    </w:lvl>
    <w:lvl w:ilvl="8" w:tplc="2C2846BC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</w:abstractNum>
  <w:num w:numId="1" w16cid:durableId="1318800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74"/>
    <w:rsid w:val="001A4A4F"/>
    <w:rsid w:val="0041788B"/>
    <w:rsid w:val="004C0A17"/>
    <w:rsid w:val="00616274"/>
    <w:rsid w:val="008B3E03"/>
    <w:rsid w:val="00B014EE"/>
    <w:rsid w:val="00B40DF2"/>
    <w:rsid w:val="00FF1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BCC26"/>
  <w15:docId w15:val="{4AF12FBA-C55A-4334-96C4-50ACF97DC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16274"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16274"/>
  </w:style>
  <w:style w:type="paragraph" w:styleId="Title">
    <w:name w:val="Title"/>
    <w:basedOn w:val="Normal"/>
    <w:uiPriority w:val="1"/>
    <w:qFormat/>
    <w:rsid w:val="00616274"/>
    <w:pPr>
      <w:ind w:left="2834" w:right="2837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rsid w:val="00616274"/>
    <w:pPr>
      <w:ind w:left="940" w:right="217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616274"/>
  </w:style>
  <w:style w:type="paragraph" w:styleId="BalloonText">
    <w:name w:val="Balloon Text"/>
    <w:basedOn w:val="Normal"/>
    <w:link w:val="BalloonTextChar"/>
    <w:uiPriority w:val="99"/>
    <w:semiHidden/>
    <w:unhideWhenUsed/>
    <w:rsid w:val="00FF15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152F"/>
    <w:rPr>
      <w:rFonts w:ascii="Tahoma" w:eastAsia="Trebuchet MS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188</Words>
  <Characters>1019</Characters>
  <Application>Microsoft Office Word</Application>
  <DocSecurity>0</DocSecurity>
  <Lines>72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IRF</vt:lpstr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IRF</dc:title>
  <dc:creator>Administrator</dc:creator>
  <cp:lastModifiedBy>Nazarana, Sheik</cp:lastModifiedBy>
  <cp:revision>2</cp:revision>
  <dcterms:created xsi:type="dcterms:W3CDTF">2024-03-11T07:53:00Z</dcterms:created>
  <dcterms:modified xsi:type="dcterms:W3CDTF">2024-03-11T07:53:00Z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2021-06-04T00:00:00Z</vt:filetime>
  </property>
</Properties>
</file>