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D3E1" w14:textId="77777777" w:rsidR="00380223" w:rsidRPr="00380223" w:rsidRDefault="00380223" w:rsidP="00380223">
      <w:pPr>
        <w:rPr>
          <w:b/>
          <w:bCs/>
        </w:rPr>
      </w:pPr>
      <w:r w:rsidRPr="00380223">
        <w:rPr>
          <w:b/>
          <w:bCs/>
        </w:rPr>
        <w:t>TITAN SDMMS Developer &amp; File Architecture Guide</w:t>
      </w:r>
    </w:p>
    <w:p w14:paraId="72E55772" w14:textId="77777777" w:rsidR="00380223" w:rsidRPr="00380223" w:rsidRDefault="00380223" w:rsidP="00380223">
      <w:r w:rsidRPr="00380223">
        <w:t>This document provides a comprehensive breakdown of every file and directory in the TITAN Smart Daily Maintenance Management System (SDMMS). It explains the function of each file, where to look to fix specific bugs, and what manual changes can be safely made.</w:t>
      </w:r>
    </w:p>
    <w:p w14:paraId="6358A227" w14:textId="77777777" w:rsidR="00380223" w:rsidRPr="00380223" w:rsidRDefault="00380223" w:rsidP="00380223">
      <w:r w:rsidRPr="00380223">
        <w:pict w14:anchorId="58D969F9">
          <v:rect id="_x0000_i1049" style="width:568.4pt;height:.75pt" o:hrpct="0" o:hralign="center" o:hrstd="t" o:hr="t" fillcolor="#a0a0a0" stroked="f"/>
        </w:pict>
      </w:r>
    </w:p>
    <w:p w14:paraId="5A51A82E" w14:textId="77777777" w:rsidR="00380223" w:rsidRPr="00380223" w:rsidRDefault="00380223" w:rsidP="00380223">
      <w:pPr>
        <w:rPr>
          <w:b/>
          <w:bCs/>
        </w:rPr>
      </w:pPr>
      <w:r w:rsidRPr="00380223">
        <w:rPr>
          <w:b/>
          <w:bCs/>
        </w:rPr>
        <w:t>1. Root Directory (/SDMMS)</w:t>
      </w:r>
    </w:p>
    <w:p w14:paraId="09ADC9C7" w14:textId="77777777" w:rsidR="00380223" w:rsidRPr="00380223" w:rsidRDefault="00380223" w:rsidP="00380223">
      <w:r w:rsidRPr="00380223">
        <w:t>The root directory holds the configuration files that tie the entire full-stack application (Frontend + Backend) together.</w:t>
      </w:r>
    </w:p>
    <w:p w14:paraId="6B227B55" w14:textId="77777777" w:rsidR="00380223" w:rsidRPr="00380223" w:rsidRDefault="00380223" w:rsidP="00380223">
      <w:pPr>
        <w:numPr>
          <w:ilvl w:val="0"/>
          <w:numId w:val="1"/>
        </w:numPr>
      </w:pPr>
      <w:r w:rsidRPr="00380223">
        <w:t>package.json &amp; package-lock.json: Manage all third-party libraries (React, Express, Tailwind). </w:t>
      </w:r>
      <w:r w:rsidRPr="00380223">
        <w:rPr>
          <w:b/>
          <w:bCs/>
        </w:rPr>
        <w:t>Change here if:</w:t>
      </w:r>
      <w:r w:rsidRPr="00380223">
        <w:t> You need to install a new library (e.g., npm install moment) or change the build scripts.</w:t>
      </w:r>
    </w:p>
    <w:p w14:paraId="24E253E2" w14:textId="77777777" w:rsidR="00380223" w:rsidRPr="00380223" w:rsidRDefault="00380223" w:rsidP="00380223">
      <w:pPr>
        <w:numPr>
          <w:ilvl w:val="0"/>
          <w:numId w:val="1"/>
        </w:numPr>
      </w:pPr>
      <w:r w:rsidRPr="00380223">
        <w:t>vite.config.js: Configuration for the Vite bundler. </w:t>
      </w:r>
      <w:r w:rsidRPr="00380223">
        <w:rPr>
          <w:b/>
          <w:bCs/>
        </w:rPr>
        <w:t>Change here if:</w:t>
      </w:r>
      <w:r w:rsidRPr="00380223">
        <w:t> You need to configure PWA (Progressive Web App) settings, change the development server port, or adjust build settings.</w:t>
      </w:r>
    </w:p>
    <w:p w14:paraId="19B8BD13" w14:textId="77777777" w:rsidR="00380223" w:rsidRPr="00380223" w:rsidRDefault="00380223" w:rsidP="00380223">
      <w:pPr>
        <w:numPr>
          <w:ilvl w:val="0"/>
          <w:numId w:val="1"/>
        </w:numPr>
      </w:pPr>
      <w:r w:rsidRPr="00380223">
        <w:t>.env: Stores secret environment variables like the Supabase Database URL and API keys. </w:t>
      </w:r>
      <w:r w:rsidRPr="00380223">
        <w:rPr>
          <w:b/>
          <w:bCs/>
        </w:rPr>
        <w:t>Change here if:</w:t>
      </w:r>
      <w:r w:rsidRPr="00380223">
        <w:t> You change database providers or need to rotate API keys. Never commit this file to GitHub!</w:t>
      </w:r>
    </w:p>
    <w:p w14:paraId="5F3A4FAD" w14:textId="77777777" w:rsidR="00380223" w:rsidRPr="00380223" w:rsidRDefault="00380223" w:rsidP="00380223">
      <w:pPr>
        <w:numPr>
          <w:ilvl w:val="0"/>
          <w:numId w:val="1"/>
        </w:numPr>
      </w:pPr>
      <w:r w:rsidRPr="00380223">
        <w:t>server.js: The entry point for the production server. It serves both the compiled React frontend and the Express backend API. </w:t>
      </w:r>
      <w:r w:rsidRPr="00380223">
        <w:rPr>
          <w:b/>
          <w:bCs/>
        </w:rPr>
        <w:t>Change here if:</w:t>
      </w:r>
      <w:r w:rsidRPr="00380223">
        <w:t> You are deploying to a production server (like Render or an internal company server) and need to adjust port bindings.</w:t>
      </w:r>
    </w:p>
    <w:p w14:paraId="5B0F8E84" w14:textId="77777777" w:rsidR="00380223" w:rsidRPr="00380223" w:rsidRDefault="00380223" w:rsidP="00380223">
      <w:r w:rsidRPr="00380223">
        <w:pict w14:anchorId="27C35F7B">
          <v:rect id="_x0000_i1050" style="width:568.4pt;height:.75pt" o:hrpct="0" o:hralign="center" o:hrstd="t" o:hr="t" fillcolor="#a0a0a0" stroked="f"/>
        </w:pict>
      </w:r>
    </w:p>
    <w:p w14:paraId="7EDB42A7" w14:textId="77777777" w:rsidR="00380223" w:rsidRPr="00380223" w:rsidRDefault="00380223" w:rsidP="00380223">
      <w:pPr>
        <w:rPr>
          <w:b/>
          <w:bCs/>
        </w:rPr>
      </w:pPr>
      <w:r w:rsidRPr="00380223">
        <w:rPr>
          <w:b/>
          <w:bCs/>
        </w:rPr>
        <w:t>2. Frontend Directory (/src)</w:t>
      </w:r>
    </w:p>
    <w:p w14:paraId="3C9905AB" w14:textId="77777777" w:rsidR="00380223" w:rsidRPr="00380223" w:rsidRDefault="00380223" w:rsidP="00380223">
      <w:r w:rsidRPr="00380223">
        <w:t>This directory contains everything related to what the user sees on their screen (The UI, logic, and styles).</w:t>
      </w:r>
    </w:p>
    <w:p w14:paraId="557B347B" w14:textId="77777777" w:rsidR="00380223" w:rsidRPr="00380223" w:rsidRDefault="00380223" w:rsidP="00380223">
      <w:r w:rsidRPr="00380223">
        <w:t>Core Frontend Files</w:t>
      </w:r>
    </w:p>
    <w:p w14:paraId="729937D6" w14:textId="77777777" w:rsidR="00380223" w:rsidRPr="00380223" w:rsidRDefault="00380223" w:rsidP="00380223">
      <w:pPr>
        <w:numPr>
          <w:ilvl w:val="0"/>
          <w:numId w:val="2"/>
        </w:numPr>
      </w:pPr>
      <w:r w:rsidRPr="00380223">
        <w:t>App.jsx: The main entry point of the React application. It handles routing (which screen is shown), the global Live Clock, layout headers, and high-level state management (like optimistic updates). </w:t>
      </w:r>
      <w:r w:rsidRPr="00380223">
        <w:rPr>
          <w:b/>
          <w:bCs/>
        </w:rPr>
        <w:t>Change here if:</w:t>
      </w:r>
      <w:r w:rsidRPr="00380223">
        <w:t> The navigation is broken, you want to add a new page/tab, or a global API call is failing.</w:t>
      </w:r>
    </w:p>
    <w:p w14:paraId="7AFFEED2" w14:textId="77777777" w:rsidR="00380223" w:rsidRPr="00380223" w:rsidRDefault="00380223" w:rsidP="00380223">
      <w:pPr>
        <w:numPr>
          <w:ilvl w:val="0"/>
          <w:numId w:val="2"/>
        </w:numPr>
      </w:pPr>
      <w:r w:rsidRPr="00380223">
        <w:t>main.jsx: The bootstrap file that mounts React to the browser's DOM. rarely needs changing.</w:t>
      </w:r>
    </w:p>
    <w:p w14:paraId="4779E5A6" w14:textId="77777777" w:rsidR="00380223" w:rsidRPr="00380223" w:rsidRDefault="00380223" w:rsidP="00380223">
      <w:pPr>
        <w:numPr>
          <w:ilvl w:val="0"/>
          <w:numId w:val="2"/>
        </w:numPr>
      </w:pPr>
      <w:r w:rsidRPr="00380223">
        <w:t>index.css: Contains all the global SCADA-style CSS variables (Colors, backgrounds, font sizes) and Tailwind directives. </w:t>
      </w:r>
      <w:r w:rsidRPr="00380223">
        <w:rPr>
          <w:b/>
          <w:bCs/>
        </w:rPr>
        <w:t>Change here if:</w:t>
      </w:r>
      <w:r w:rsidRPr="00380223">
        <w:t> You want to change the color scheme, update the branding, or fix global font styling.</w:t>
      </w:r>
    </w:p>
    <w:p w14:paraId="2A6BF8C8" w14:textId="77777777" w:rsidR="00380223" w:rsidRPr="00380223" w:rsidRDefault="00380223" w:rsidP="00380223">
      <w:pPr>
        <w:numPr>
          <w:ilvl w:val="0"/>
          <w:numId w:val="2"/>
        </w:numPr>
      </w:pPr>
      <w:r w:rsidRPr="00380223">
        <w:t>mockData.js: Contains hardcoded fallback data (Technicians, Machines, Fault Categories, Demo Users). </w:t>
      </w:r>
      <w:r w:rsidRPr="00380223">
        <w:rPr>
          <w:b/>
          <w:bCs/>
        </w:rPr>
        <w:t>Change here if:</w:t>
      </w:r>
      <w:r w:rsidRPr="00380223">
        <w:t> You need to add a new Technician to the dropdowns, add a new Machine to the factory floor, or change the default login credentials.</w:t>
      </w:r>
    </w:p>
    <w:p w14:paraId="0B33E494" w14:textId="77777777" w:rsidR="00380223" w:rsidRPr="00380223" w:rsidRDefault="00380223" w:rsidP="00380223">
      <w:r w:rsidRPr="00380223">
        <w:t>Component Directory (/src/components)</w:t>
      </w:r>
    </w:p>
    <w:p w14:paraId="60D4C606" w14:textId="77777777" w:rsidR="00380223" w:rsidRPr="00380223" w:rsidRDefault="00380223" w:rsidP="00380223">
      <w:r w:rsidRPr="00380223">
        <w:lastRenderedPageBreak/>
        <w:t>This folder contains the reusable building blocks of the UI. If a specific screen has a visual bug, you will fix it here.</w:t>
      </w:r>
    </w:p>
    <w:p w14:paraId="5DBDC03A" w14:textId="77777777" w:rsidR="00380223" w:rsidRPr="00380223" w:rsidRDefault="00380223" w:rsidP="00380223">
      <w:pPr>
        <w:numPr>
          <w:ilvl w:val="0"/>
          <w:numId w:val="3"/>
        </w:numPr>
      </w:pPr>
      <w:r w:rsidRPr="00380223">
        <w:t>ComplaintForm.jsx: The screen used by Operators to submit faults. Contains the custom Autocomplete search logic. </w:t>
      </w:r>
      <w:r w:rsidRPr="00380223">
        <w:rPr>
          <w:b/>
          <w:bCs/>
        </w:rPr>
        <w:t>Change here if:</w:t>
      </w:r>
      <w:r w:rsidRPr="00380223">
        <w:t> The "Search Machine" feature is broken, or you want to add a new field (like "Image Upload") to the submission form.</w:t>
      </w:r>
    </w:p>
    <w:p w14:paraId="53844810" w14:textId="77777777" w:rsidR="00380223" w:rsidRPr="00380223" w:rsidRDefault="00380223" w:rsidP="00380223">
      <w:pPr>
        <w:numPr>
          <w:ilvl w:val="0"/>
          <w:numId w:val="3"/>
        </w:numPr>
      </w:pPr>
      <w:r w:rsidRPr="00380223">
        <w:t>SupervisorDashboard.jsx: The screen used by Supervisors to view all jobs, assign technicians, and verify completed work. </w:t>
      </w:r>
      <w:r w:rsidRPr="00380223">
        <w:rPr>
          <w:b/>
          <w:bCs/>
        </w:rPr>
        <w:t>Change here if:</w:t>
      </w:r>
      <w:r w:rsidRPr="00380223">
        <w:t> The KPI metrics (like "Active Faults") are calculating incorrectly, or the technician assignment dropdown is failing.</w:t>
      </w:r>
    </w:p>
    <w:p w14:paraId="14CD633C" w14:textId="77777777" w:rsidR="00380223" w:rsidRPr="00380223" w:rsidRDefault="00380223" w:rsidP="00380223">
      <w:pPr>
        <w:numPr>
          <w:ilvl w:val="0"/>
          <w:numId w:val="3"/>
        </w:numPr>
      </w:pPr>
      <w:r w:rsidRPr="00380223">
        <w:t>TechnicianDashboard.jsx: The high-density SCADA data grid used by Technicians. Contains the custom Completion Modal. </w:t>
      </w:r>
      <w:r w:rsidRPr="00380223">
        <w:rPr>
          <w:b/>
          <w:bCs/>
        </w:rPr>
        <w:t>Change here if:</w:t>
      </w:r>
      <w:r w:rsidRPr="00380223">
        <w:t> The "IN PROGRESS" badges are misaligned, or you need to add a new mandatory field (e.g., "Time Spent") to the Completion Modal.</w:t>
      </w:r>
    </w:p>
    <w:p w14:paraId="2664AAF9" w14:textId="77777777" w:rsidR="00380223" w:rsidRPr="00380223" w:rsidRDefault="00380223" w:rsidP="00380223">
      <w:pPr>
        <w:numPr>
          <w:ilvl w:val="0"/>
          <w:numId w:val="3"/>
        </w:numPr>
      </w:pPr>
      <w:r w:rsidRPr="00380223">
        <w:t>AnalyticsDashboard.jsx: The charts and graphs view built with Recharts. </w:t>
      </w:r>
      <w:r w:rsidRPr="00380223">
        <w:rPr>
          <w:b/>
          <w:bCs/>
        </w:rPr>
        <w:t>Change here if:</w:t>
      </w:r>
      <w:r w:rsidRPr="00380223">
        <w:t> The charts are not resizing properly, or you want to add a new graph (e.g., "Faults by Shift").</w:t>
      </w:r>
    </w:p>
    <w:p w14:paraId="7EFFD271" w14:textId="77777777" w:rsidR="00380223" w:rsidRPr="00380223" w:rsidRDefault="00380223" w:rsidP="00380223">
      <w:pPr>
        <w:numPr>
          <w:ilvl w:val="0"/>
          <w:numId w:val="3"/>
        </w:numPr>
      </w:pPr>
      <w:r w:rsidRPr="00380223">
        <w:t>LiveTimeline.jsx: The right-side sidebar that shows a live activity feed. </w:t>
      </w:r>
      <w:r w:rsidRPr="00380223">
        <w:rPr>
          <w:b/>
          <w:bCs/>
        </w:rPr>
        <w:t>Change here if:</w:t>
      </w:r>
      <w:r w:rsidRPr="00380223">
        <w:t> Timestamps are displaying incorrectly (e.g., showing NaN mins).</w:t>
      </w:r>
    </w:p>
    <w:p w14:paraId="37393DE6" w14:textId="77777777" w:rsidR="00380223" w:rsidRPr="00380223" w:rsidRDefault="00380223" w:rsidP="00380223">
      <w:pPr>
        <w:numPr>
          <w:ilvl w:val="0"/>
          <w:numId w:val="3"/>
        </w:numPr>
      </w:pPr>
      <w:r w:rsidRPr="00380223">
        <w:t>LoginModal.jsx: The authentication overlay. </w:t>
      </w:r>
      <w:r w:rsidRPr="00380223">
        <w:rPr>
          <w:b/>
          <w:bCs/>
        </w:rPr>
        <w:t>Change here if:</w:t>
      </w:r>
      <w:r w:rsidRPr="00380223">
        <w:t> You want to redesign the login screen or change the logic that routes users based on their role (Operator vs. Supervisor).</w:t>
      </w:r>
    </w:p>
    <w:p w14:paraId="2A087C58" w14:textId="77777777" w:rsidR="00380223" w:rsidRPr="00380223" w:rsidRDefault="00380223" w:rsidP="00380223">
      <w:pPr>
        <w:numPr>
          <w:ilvl w:val="0"/>
          <w:numId w:val="3"/>
        </w:numPr>
      </w:pPr>
      <w:r w:rsidRPr="00380223">
        <w:t>InstallPromptBar.jsx: The banner that prompts users to "Install App" for the PWA.</w:t>
      </w:r>
    </w:p>
    <w:p w14:paraId="22970301" w14:textId="77777777" w:rsidR="00380223" w:rsidRPr="00380223" w:rsidRDefault="00380223" w:rsidP="00380223">
      <w:r w:rsidRPr="00380223">
        <w:t>Context Directory (/src/context)</w:t>
      </w:r>
    </w:p>
    <w:p w14:paraId="165AF856" w14:textId="77777777" w:rsidR="00380223" w:rsidRPr="00380223" w:rsidRDefault="00380223" w:rsidP="00380223">
      <w:pPr>
        <w:numPr>
          <w:ilvl w:val="0"/>
          <w:numId w:val="4"/>
        </w:numPr>
      </w:pPr>
      <w:r w:rsidRPr="00380223">
        <w:t>AuthContext.jsx: Manages user login state globally across the app using React Context. </w:t>
      </w:r>
      <w:r w:rsidRPr="00380223">
        <w:rPr>
          <w:b/>
          <w:bCs/>
        </w:rPr>
        <w:t>Change here if:</w:t>
      </w:r>
      <w:r w:rsidRPr="00380223">
        <w:t> Users are being logged out unexpectedly, or you need to store more information about the logged-in user (like their department).</w:t>
      </w:r>
    </w:p>
    <w:p w14:paraId="3AF5ACD8" w14:textId="77777777" w:rsidR="00380223" w:rsidRPr="00380223" w:rsidRDefault="00380223" w:rsidP="00380223">
      <w:r w:rsidRPr="00380223">
        <w:pict w14:anchorId="0D32CC5A">
          <v:rect id="_x0000_i1051" style="width:568.4pt;height:.75pt" o:hrpct="0" o:hralign="center" o:hrstd="t" o:hr="t" fillcolor="#a0a0a0" stroked="f"/>
        </w:pict>
      </w:r>
    </w:p>
    <w:p w14:paraId="7DF4BDBF" w14:textId="77777777" w:rsidR="00380223" w:rsidRPr="00380223" w:rsidRDefault="00380223" w:rsidP="00380223">
      <w:pPr>
        <w:rPr>
          <w:b/>
          <w:bCs/>
        </w:rPr>
      </w:pPr>
      <w:r w:rsidRPr="00380223">
        <w:rPr>
          <w:b/>
          <w:bCs/>
        </w:rPr>
        <w:t>3. Backend Directory (/server)</w:t>
      </w:r>
    </w:p>
    <w:p w14:paraId="31203C14" w14:textId="77777777" w:rsidR="00380223" w:rsidRPr="00380223" w:rsidRDefault="00380223" w:rsidP="00380223">
      <w:r w:rsidRPr="00380223">
        <w:t>This directory contains the Express.js API that talks to the Supabase PostgreSQL database. It handles all data persistence and business logic.</w:t>
      </w:r>
    </w:p>
    <w:p w14:paraId="3CAD9020" w14:textId="77777777" w:rsidR="00380223" w:rsidRPr="00380223" w:rsidRDefault="00380223" w:rsidP="00380223">
      <w:r w:rsidRPr="00380223">
        <w:t>Core Backend Files</w:t>
      </w:r>
    </w:p>
    <w:p w14:paraId="697EF2B1" w14:textId="77777777" w:rsidR="00380223" w:rsidRPr="00380223" w:rsidRDefault="00380223" w:rsidP="00380223">
      <w:pPr>
        <w:numPr>
          <w:ilvl w:val="0"/>
          <w:numId w:val="5"/>
        </w:numPr>
      </w:pPr>
      <w:r w:rsidRPr="00380223">
        <w:t>index.js: Starts the backend API server on port 3000.</w:t>
      </w:r>
    </w:p>
    <w:p w14:paraId="46314CB0" w14:textId="77777777" w:rsidR="00380223" w:rsidRPr="00380223" w:rsidRDefault="00380223" w:rsidP="00380223">
      <w:pPr>
        <w:numPr>
          <w:ilvl w:val="0"/>
          <w:numId w:val="5"/>
        </w:numPr>
      </w:pPr>
      <w:r w:rsidRPr="00380223">
        <w:t>app.js: Configures the Express server, applies security middleware (like CORS and Rate Limiting), and registers the API routes. </w:t>
      </w:r>
      <w:r w:rsidRPr="00380223">
        <w:rPr>
          <w:b/>
          <w:bCs/>
        </w:rPr>
        <w:t>Change here if:</w:t>
      </w:r>
      <w:r w:rsidRPr="00380223">
        <w:t> You are getting "CORS Errors" in the browser, or you want to change the "Too many login attempts" rate limiter.</w:t>
      </w:r>
    </w:p>
    <w:p w14:paraId="6C57D45A" w14:textId="77777777" w:rsidR="00380223" w:rsidRPr="00380223" w:rsidRDefault="00380223" w:rsidP="00380223">
      <w:r w:rsidRPr="00380223">
        <w:t>Backend Architecture Folders</w:t>
      </w:r>
    </w:p>
    <w:p w14:paraId="007A676D" w14:textId="77777777" w:rsidR="00380223" w:rsidRPr="00380223" w:rsidRDefault="00380223" w:rsidP="00380223">
      <w:pPr>
        <w:numPr>
          <w:ilvl w:val="0"/>
          <w:numId w:val="6"/>
        </w:numPr>
      </w:pPr>
      <w:r w:rsidRPr="00380223">
        <w:t>/routes: Defines the API endpoints (e.g., POST /api/complaints, GET /api/auth). </w:t>
      </w:r>
      <w:r w:rsidRPr="00380223">
        <w:rPr>
          <w:b/>
          <w:bCs/>
        </w:rPr>
        <w:t>Change here if:</w:t>
      </w:r>
      <w:r w:rsidRPr="00380223">
        <w:t> You need to create a new API endpoint for a new feature.</w:t>
      </w:r>
    </w:p>
    <w:p w14:paraId="72DE7545" w14:textId="77777777" w:rsidR="00380223" w:rsidRPr="00380223" w:rsidRDefault="00380223" w:rsidP="00380223">
      <w:pPr>
        <w:numPr>
          <w:ilvl w:val="0"/>
          <w:numId w:val="6"/>
        </w:numPr>
      </w:pPr>
      <w:r w:rsidRPr="00380223">
        <w:t>/controllers: The "brains" of the endpoints. They receive the HTTP request, validate the data, call the repository, and send the HTTP response. </w:t>
      </w:r>
      <w:r w:rsidRPr="00380223">
        <w:rPr>
          <w:b/>
          <w:bCs/>
        </w:rPr>
        <w:t>Change here if:</w:t>
      </w:r>
      <w:r w:rsidRPr="00380223">
        <w:t> You need to change what happens when a request is received (e.g., returning a 400 Bad Request if a field is missing).</w:t>
      </w:r>
    </w:p>
    <w:p w14:paraId="5B45CC81" w14:textId="77777777" w:rsidR="00380223" w:rsidRPr="00380223" w:rsidRDefault="00380223" w:rsidP="00380223">
      <w:pPr>
        <w:numPr>
          <w:ilvl w:val="0"/>
          <w:numId w:val="6"/>
        </w:numPr>
      </w:pPr>
      <w:r w:rsidRPr="00380223">
        <w:lastRenderedPageBreak/>
        <w:t>/repositories: The layer that directly executes SQL queries or calls the Supabase SDK. </w:t>
      </w:r>
      <w:r w:rsidRPr="00380223">
        <w:rPr>
          <w:b/>
          <w:bCs/>
        </w:rPr>
        <w:t>Change here if:</w:t>
      </w:r>
      <w:r w:rsidRPr="00380223">
        <w:t> There is a mismatch between the database column names and the backend (e.g., if a database column is renamed from created_time to timestamp).</w:t>
      </w:r>
    </w:p>
    <w:p w14:paraId="1FC36095" w14:textId="77777777" w:rsidR="00380223" w:rsidRPr="00380223" w:rsidRDefault="00380223" w:rsidP="00380223">
      <w:pPr>
        <w:numPr>
          <w:ilvl w:val="0"/>
          <w:numId w:val="6"/>
        </w:numPr>
      </w:pPr>
      <w:r w:rsidRPr="00380223">
        <w:t>/config: Holds database connection logic (e.g., supabaseClient.js). </w:t>
      </w:r>
      <w:r w:rsidRPr="00380223">
        <w:rPr>
          <w:b/>
          <w:bCs/>
        </w:rPr>
        <w:t>Change here if:</w:t>
      </w:r>
      <w:r w:rsidRPr="00380223">
        <w:t> The server cannot connect to the database.</w:t>
      </w:r>
    </w:p>
    <w:p w14:paraId="255D074D" w14:textId="77777777" w:rsidR="00380223" w:rsidRPr="00380223" w:rsidRDefault="00380223" w:rsidP="00380223">
      <w:pPr>
        <w:numPr>
          <w:ilvl w:val="0"/>
          <w:numId w:val="6"/>
        </w:numPr>
      </w:pPr>
      <w:r w:rsidRPr="00380223">
        <w:t>/middleware: Contains functions that run before a request hits the controller. Includes auth.js for verifying JSON Web Tokens (JWT). </w:t>
      </w:r>
      <w:r w:rsidRPr="00380223">
        <w:rPr>
          <w:b/>
          <w:bCs/>
        </w:rPr>
        <w:t>Change here if:</w:t>
      </w:r>
      <w:r w:rsidRPr="00380223">
        <w:t> You need to implement role-based access control (e.g., ensuring only Supervisors can hit a specific route).</w:t>
      </w:r>
    </w:p>
    <w:p w14:paraId="7CEDE046" w14:textId="77777777" w:rsidR="00380223" w:rsidRPr="00380223" w:rsidRDefault="00380223" w:rsidP="00380223">
      <w:r w:rsidRPr="00380223">
        <w:pict w14:anchorId="70D643ED">
          <v:rect id="_x0000_i1052" style="width:568.4pt;height:.75pt" o:hrpct="0" o:hralign="center" o:hrstd="t" o:hr="t" fillcolor="#a0a0a0" stroked="f"/>
        </w:pict>
      </w:r>
    </w:p>
    <w:p w14:paraId="4CC1CC53" w14:textId="77777777" w:rsidR="00380223" w:rsidRPr="00380223" w:rsidRDefault="00380223" w:rsidP="00380223">
      <w:pPr>
        <w:rPr>
          <w:b/>
          <w:bCs/>
        </w:rPr>
      </w:pPr>
      <w:r w:rsidRPr="00380223">
        <w:rPr>
          <w:rFonts w:ascii="Segoe UI Emoji" w:hAnsi="Segoe UI Emoji" w:cs="Segoe UI Emoji"/>
          <w:b/>
          <w:bCs/>
        </w:rPr>
        <w:t>🛠️</w:t>
      </w:r>
      <w:r w:rsidRPr="00380223">
        <w:rPr>
          <w:b/>
          <w:bCs/>
        </w:rPr>
        <w:t xml:space="preserve"> How to Manually Fix Common Bugs</w:t>
      </w:r>
    </w:p>
    <w:p w14:paraId="41C85F66" w14:textId="77777777" w:rsidR="00380223" w:rsidRPr="00380223" w:rsidRDefault="00380223" w:rsidP="00380223">
      <w:r w:rsidRPr="00380223">
        <w:t>TIP</w:t>
      </w:r>
    </w:p>
    <w:p w14:paraId="3F009E54" w14:textId="77777777" w:rsidR="00380223" w:rsidRPr="00380223" w:rsidRDefault="00380223" w:rsidP="00380223">
      <w:r w:rsidRPr="00380223">
        <w:rPr>
          <w:b/>
          <w:bCs/>
        </w:rPr>
        <w:t>1. Visual Bug / UI Glitch?</w:t>
      </w:r>
      <w:r w:rsidRPr="00380223">
        <w:t> Look in src/components/. If a button is the wrong color or text is overlapping, locate the corresponding JSX file (e.g., TechnicianDashboard.jsx) and adjust the Tailwind classes (like px-2, w-full, text-xs).</w:t>
      </w:r>
    </w:p>
    <w:p w14:paraId="15C6C0EE" w14:textId="77777777" w:rsidR="00380223" w:rsidRPr="00380223" w:rsidRDefault="00380223" w:rsidP="00380223">
      <w:r w:rsidRPr="00380223">
        <w:t>TIP</w:t>
      </w:r>
    </w:p>
    <w:p w14:paraId="04E417B9" w14:textId="77777777" w:rsidR="00380223" w:rsidRPr="00380223" w:rsidRDefault="00380223" w:rsidP="00380223">
      <w:r w:rsidRPr="00380223">
        <w:rPr>
          <w:b/>
          <w:bCs/>
        </w:rPr>
        <w:t>2. Dropdowns Missing Data?</w:t>
      </w:r>
      <w:r w:rsidRPr="00380223">
        <w:t> Check src/mockData.js. Ensure the data structure matches what the component expects.</w:t>
      </w:r>
    </w:p>
    <w:p w14:paraId="3D6EBC98" w14:textId="77777777" w:rsidR="00380223" w:rsidRPr="00380223" w:rsidRDefault="00380223" w:rsidP="00380223">
      <w:r w:rsidRPr="00380223">
        <w:t>WARNING</w:t>
      </w:r>
    </w:p>
    <w:p w14:paraId="5C45E963" w14:textId="77777777" w:rsidR="00380223" w:rsidRPr="00380223" w:rsidRDefault="00380223" w:rsidP="00380223">
      <w:r w:rsidRPr="00380223">
        <w:rPr>
          <w:b/>
          <w:bCs/>
        </w:rPr>
        <w:t>3. Data Not Saving to Database?</w:t>
      </w:r>
      <w:r w:rsidRPr="00380223">
        <w:t> The issue is likely in server/repositories/. Check if the field names in the Javascript object exactly match the column names in the Supabase PostgreSQL database table.</w:t>
      </w:r>
    </w:p>
    <w:p w14:paraId="01175076" w14:textId="77777777" w:rsidR="00380223" w:rsidRPr="00380223" w:rsidRDefault="00380223" w:rsidP="00380223">
      <w:r w:rsidRPr="00380223">
        <w:t>IMPORTANT</w:t>
      </w:r>
    </w:p>
    <w:p w14:paraId="76767C01" w14:textId="77777777" w:rsidR="00380223" w:rsidRPr="00380223" w:rsidRDefault="00380223" w:rsidP="00380223">
      <w:r w:rsidRPr="00380223">
        <w:rPr>
          <w:b/>
          <w:bCs/>
        </w:rPr>
        <w:t>4. "Network Error" or "Failed to Fetch"?</w:t>
      </w:r>
      <w:r w:rsidRPr="00380223">
        <w:t> This means the React frontend cannot reach the Express backend. Check src/App.jsx where the API_URL is defined, and ensure server.js (or server/index.js) is actually running.</w:t>
      </w:r>
    </w:p>
    <w:p w14:paraId="59830839" w14:textId="77777777" w:rsidR="005A0DCC" w:rsidRDefault="005A0DCC"/>
    <w:sectPr w:rsidR="005A0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D4C"/>
    <w:multiLevelType w:val="multilevel"/>
    <w:tmpl w:val="061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9C1BDF"/>
    <w:multiLevelType w:val="multilevel"/>
    <w:tmpl w:val="DB9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D65D83"/>
    <w:multiLevelType w:val="multilevel"/>
    <w:tmpl w:val="7A7E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9F1DF6"/>
    <w:multiLevelType w:val="multilevel"/>
    <w:tmpl w:val="601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3B2F4B"/>
    <w:multiLevelType w:val="multilevel"/>
    <w:tmpl w:val="0F40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1D790A"/>
    <w:multiLevelType w:val="multilevel"/>
    <w:tmpl w:val="7854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6346145">
    <w:abstractNumId w:val="0"/>
  </w:num>
  <w:num w:numId="2" w16cid:durableId="1458259908">
    <w:abstractNumId w:val="3"/>
  </w:num>
  <w:num w:numId="3" w16cid:durableId="870385085">
    <w:abstractNumId w:val="4"/>
  </w:num>
  <w:num w:numId="4" w16cid:durableId="2038235749">
    <w:abstractNumId w:val="2"/>
  </w:num>
  <w:num w:numId="5" w16cid:durableId="1551458915">
    <w:abstractNumId w:val="5"/>
  </w:num>
  <w:num w:numId="6" w16cid:durableId="136725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23"/>
    <w:rsid w:val="001503EF"/>
    <w:rsid w:val="00380223"/>
    <w:rsid w:val="005A0DCC"/>
    <w:rsid w:val="008050D0"/>
    <w:rsid w:val="00B33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8213"/>
  <w15:chartTrackingRefBased/>
  <w15:docId w15:val="{6FA79EBB-0265-45EE-912B-9729B8CA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23"/>
    <w:rPr>
      <w:rFonts w:eastAsiaTheme="majorEastAsia" w:cstheme="majorBidi"/>
      <w:color w:val="272727" w:themeColor="text1" w:themeTint="D8"/>
    </w:rPr>
  </w:style>
  <w:style w:type="paragraph" w:styleId="Title">
    <w:name w:val="Title"/>
    <w:basedOn w:val="Normal"/>
    <w:next w:val="Normal"/>
    <w:link w:val="TitleChar"/>
    <w:uiPriority w:val="10"/>
    <w:qFormat/>
    <w:rsid w:val="0038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23"/>
    <w:pPr>
      <w:spacing w:before="160"/>
      <w:jc w:val="center"/>
    </w:pPr>
    <w:rPr>
      <w:i/>
      <w:iCs/>
      <w:color w:val="404040" w:themeColor="text1" w:themeTint="BF"/>
    </w:rPr>
  </w:style>
  <w:style w:type="character" w:customStyle="1" w:styleId="QuoteChar">
    <w:name w:val="Quote Char"/>
    <w:basedOn w:val="DefaultParagraphFont"/>
    <w:link w:val="Quote"/>
    <w:uiPriority w:val="29"/>
    <w:rsid w:val="00380223"/>
    <w:rPr>
      <w:i/>
      <w:iCs/>
      <w:color w:val="404040" w:themeColor="text1" w:themeTint="BF"/>
    </w:rPr>
  </w:style>
  <w:style w:type="paragraph" w:styleId="ListParagraph">
    <w:name w:val="List Paragraph"/>
    <w:basedOn w:val="Normal"/>
    <w:uiPriority w:val="34"/>
    <w:qFormat/>
    <w:rsid w:val="00380223"/>
    <w:pPr>
      <w:ind w:left="720"/>
      <w:contextualSpacing/>
    </w:pPr>
  </w:style>
  <w:style w:type="character" w:styleId="IntenseEmphasis">
    <w:name w:val="Intense Emphasis"/>
    <w:basedOn w:val="DefaultParagraphFont"/>
    <w:uiPriority w:val="21"/>
    <w:qFormat/>
    <w:rsid w:val="00380223"/>
    <w:rPr>
      <w:i/>
      <w:iCs/>
      <w:color w:val="2F5496" w:themeColor="accent1" w:themeShade="BF"/>
    </w:rPr>
  </w:style>
  <w:style w:type="paragraph" w:styleId="IntenseQuote">
    <w:name w:val="Intense Quote"/>
    <w:basedOn w:val="Normal"/>
    <w:next w:val="Normal"/>
    <w:link w:val="IntenseQuoteChar"/>
    <w:uiPriority w:val="30"/>
    <w:qFormat/>
    <w:rsid w:val="00380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223"/>
    <w:rPr>
      <w:i/>
      <w:iCs/>
      <w:color w:val="2F5496" w:themeColor="accent1" w:themeShade="BF"/>
    </w:rPr>
  </w:style>
  <w:style w:type="character" w:styleId="IntenseReference">
    <w:name w:val="Intense Reference"/>
    <w:basedOn w:val="DefaultParagraphFont"/>
    <w:uiPriority w:val="32"/>
    <w:qFormat/>
    <w:rsid w:val="003802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Nithiesh.S DSA</dc:creator>
  <cp:keywords/>
  <dc:description/>
  <cp:lastModifiedBy>Nithiesh.S DSA</cp:lastModifiedBy>
  <cp:revision>1</cp:revision>
  <dcterms:created xsi:type="dcterms:W3CDTF">2026-08-04T10:50:00Z</dcterms:created>
  <dcterms:modified xsi:type="dcterms:W3CDTF">2026-08-04T10:50:00Z</dcterms:modified>
</cp:coreProperties>
</file>