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DEC" w:rsidRPr="00321F4B" w:rsidRDefault="000F6B97">
      <w:pPr>
        <w:rPr>
          <w:rFonts w:ascii="Arial" w:hAnsi="Arial" w:cs="Arial"/>
          <w:b/>
          <w:sz w:val="24"/>
          <w:szCs w:val="24"/>
        </w:rPr>
      </w:pPr>
      <w:r w:rsidRPr="00321F4B">
        <w:rPr>
          <w:rFonts w:ascii="Arial" w:hAnsi="Arial" w:cs="Arial"/>
          <w:b/>
          <w:sz w:val="24"/>
          <w:szCs w:val="24"/>
        </w:rPr>
        <w:t xml:space="preserve">SQUARE WEEKEND WOMEN </w:t>
      </w:r>
      <w:r w:rsidR="00740DEC" w:rsidRPr="00321F4B">
        <w:rPr>
          <w:rFonts w:ascii="Arial" w:hAnsi="Arial" w:cs="Arial"/>
          <w:b/>
          <w:sz w:val="24"/>
          <w:szCs w:val="24"/>
        </w:rPr>
        <w:t>Y FUNDACIÓN TELEFÓNICA</w:t>
      </w:r>
    </w:p>
    <w:p w:rsidR="002F196B" w:rsidRPr="00321F4B" w:rsidRDefault="002F196B">
      <w:pPr>
        <w:rPr>
          <w:rFonts w:ascii="Arial" w:hAnsi="Arial" w:cs="Arial"/>
          <w:b/>
          <w:sz w:val="24"/>
          <w:szCs w:val="24"/>
        </w:rPr>
      </w:pPr>
      <w:r w:rsidRPr="00321F4B">
        <w:rPr>
          <w:rFonts w:ascii="Arial" w:hAnsi="Arial" w:cs="Arial"/>
          <w:b/>
          <w:sz w:val="24"/>
          <w:szCs w:val="24"/>
        </w:rPr>
        <w:t xml:space="preserve">Emprendimiento entre mujeres </w:t>
      </w:r>
    </w:p>
    <w:p w:rsidR="00740DEC" w:rsidRPr="00740DEC" w:rsidRDefault="00FB00C9">
      <w:pPr>
        <w:rPr>
          <w:rFonts w:ascii="Arial" w:hAnsi="Arial" w:cs="Arial"/>
          <w:color w:val="A3AAAE"/>
        </w:rPr>
      </w:pPr>
      <w:hyperlink r:id="rId4" w:history="1">
        <w:r w:rsidR="00740DEC" w:rsidRPr="00740DEC">
          <w:rPr>
            <w:rStyle w:val="Hipervnculo"/>
            <w:rFonts w:ascii="Arial" w:hAnsi="Arial" w:cs="Arial"/>
          </w:rPr>
          <w:t>http://bit.ly/2qA1uFY</w:t>
        </w:r>
      </w:hyperlink>
    </w:p>
    <w:p w:rsidR="00321F4B" w:rsidRPr="00321F4B" w:rsidRDefault="00321F4B" w:rsidP="00B32572">
      <w:pPr>
        <w:rPr>
          <w:rFonts w:ascii="Arial" w:hAnsi="Arial" w:cs="Arial"/>
          <w:b/>
        </w:rPr>
      </w:pPr>
      <w:r w:rsidRPr="00321F4B">
        <w:rPr>
          <w:rFonts w:ascii="Arial" w:hAnsi="Arial" w:cs="Arial"/>
          <w:b/>
        </w:rPr>
        <w:t>DECLARACIONES Y ENTREVISTAS</w:t>
      </w:r>
    </w:p>
    <w:p w:rsidR="00321F4B" w:rsidRDefault="00321F4B" w:rsidP="00B32572">
      <w:pPr>
        <w:rPr>
          <w:rFonts w:ascii="Arial" w:hAnsi="Arial" w:cs="Arial"/>
        </w:rPr>
      </w:pPr>
      <w:r w:rsidRPr="00321F4B">
        <w:rPr>
          <w:rFonts w:ascii="Arial" w:hAnsi="Arial" w:cs="Arial"/>
          <w:u w:val="single"/>
        </w:rPr>
        <w:t xml:space="preserve">Javier Placer CEO de Open </w:t>
      </w:r>
      <w:proofErr w:type="spellStart"/>
      <w:r w:rsidRPr="00321F4B">
        <w:rPr>
          <w:rFonts w:ascii="Arial" w:hAnsi="Arial" w:cs="Arial"/>
          <w:u w:val="single"/>
        </w:rPr>
        <w:t>Future</w:t>
      </w:r>
      <w:proofErr w:type="spellEnd"/>
      <w:r w:rsidRPr="00321F4B">
        <w:rPr>
          <w:rFonts w:ascii="Arial" w:hAnsi="Arial" w:cs="Arial"/>
          <w:u w:val="single"/>
        </w:rPr>
        <w:t xml:space="preserve"> (Telefónica)</w:t>
      </w:r>
      <w:r>
        <w:rPr>
          <w:rFonts w:ascii="Arial" w:hAnsi="Arial" w:cs="Arial"/>
        </w:rPr>
        <w:t xml:space="preserve"> </w:t>
      </w:r>
      <w:hyperlink r:id="rId5" w:history="1">
        <w:r w:rsidRPr="00871515">
          <w:rPr>
            <w:rStyle w:val="Hipervnculo"/>
            <w:rFonts w:ascii="Arial" w:hAnsi="Arial" w:cs="Arial"/>
          </w:rPr>
          <w:t>https://www.openfuture.org/</w:t>
        </w:r>
      </w:hyperlink>
    </w:p>
    <w:p w:rsidR="00321F4B" w:rsidRDefault="00321F4B" w:rsidP="00B32572">
      <w:pPr>
        <w:rPr>
          <w:rFonts w:ascii="Arial" w:hAnsi="Arial" w:cs="Arial"/>
        </w:rPr>
      </w:pPr>
      <w:r>
        <w:rPr>
          <w:rFonts w:ascii="Arial" w:hAnsi="Arial" w:cs="Arial"/>
        </w:rPr>
        <w:t xml:space="preserve">Hay 175 millones de centros de innovación en el mundo. Hay un factor fundamental para que una empresa vaya bien a futuro según nuestros estudios de emprendimiento, que es que en el equipo fundador haya una mujer. Hemos creado un programa en el que intentamos que eso sea una realidad. Tras apoyar a 700 compañías, hemos conseguido que el 20% de estas sean mujeres las fundadoras. Es importante destacar que además la fundación más importante del mundo, la de los Gates </w:t>
      </w:r>
      <w:hyperlink r:id="rId6" w:history="1">
        <w:r w:rsidRPr="00871515">
          <w:rPr>
            <w:rStyle w:val="Hipervnculo"/>
            <w:rFonts w:ascii="Arial" w:hAnsi="Arial" w:cs="Arial"/>
          </w:rPr>
          <w:t>http://www.gatesfoundation.org/es/</w:t>
        </w:r>
      </w:hyperlink>
      <w:r>
        <w:rPr>
          <w:rFonts w:ascii="Arial" w:hAnsi="Arial" w:cs="Arial"/>
        </w:rPr>
        <w:t xml:space="preserve"> ha cambiado su objetivo de mejorar la salud mundial, a empoderar a las  mujeres, porque encuentran en ellas el vehículo para hacerlo posible.</w:t>
      </w:r>
    </w:p>
    <w:p w:rsidR="00321F4B" w:rsidRDefault="00321F4B" w:rsidP="00B32572">
      <w:pPr>
        <w:rPr>
          <w:rFonts w:ascii="Arial" w:hAnsi="Arial" w:cs="Arial"/>
          <w:u w:val="single"/>
        </w:rPr>
      </w:pPr>
      <w:r>
        <w:rPr>
          <w:rFonts w:ascii="Arial" w:hAnsi="Arial" w:cs="Arial"/>
          <w:u w:val="single"/>
        </w:rPr>
        <w:t xml:space="preserve">María Gómez del Pozuelo CEO de </w:t>
      </w:r>
      <w:r w:rsidRPr="00321F4B">
        <w:rPr>
          <w:rFonts w:ascii="Arial" w:hAnsi="Arial" w:cs="Arial"/>
          <w:u w:val="single"/>
        </w:rPr>
        <w:t>WOMENALIA</w:t>
      </w:r>
      <w:r>
        <w:rPr>
          <w:rFonts w:ascii="Arial" w:hAnsi="Arial" w:cs="Arial"/>
          <w:u w:val="single"/>
        </w:rPr>
        <w:t xml:space="preserve"> </w:t>
      </w:r>
      <w:hyperlink r:id="rId7" w:history="1">
        <w:r w:rsidRPr="00871515">
          <w:rPr>
            <w:rStyle w:val="Hipervnculo"/>
            <w:rFonts w:ascii="Arial" w:hAnsi="Arial" w:cs="Arial"/>
          </w:rPr>
          <w:t>https://www.womenalia.com/es/</w:t>
        </w:r>
      </w:hyperlink>
    </w:p>
    <w:p w:rsidR="00D81264" w:rsidRDefault="00321F4B" w:rsidP="00D81264">
      <w:pPr>
        <w:rPr>
          <w:rFonts w:ascii="Arial" w:hAnsi="Arial" w:cs="Arial"/>
        </w:rPr>
      </w:pPr>
      <w:proofErr w:type="spellStart"/>
      <w:r>
        <w:rPr>
          <w:rFonts w:ascii="Arial" w:hAnsi="Arial" w:cs="Arial"/>
        </w:rPr>
        <w:t>Womenalia</w:t>
      </w:r>
      <w:proofErr w:type="spellEnd"/>
      <w:r>
        <w:rPr>
          <w:rFonts w:ascii="Arial" w:hAnsi="Arial" w:cs="Arial"/>
        </w:rPr>
        <w:t xml:space="preserve"> es el proyecto de mi vida. Me di cuenta tarde, hace 6 años, porque no había percibido antes que</w:t>
      </w:r>
      <w:r w:rsidR="00D81264">
        <w:rPr>
          <w:rFonts w:ascii="Arial" w:hAnsi="Arial" w:cs="Arial"/>
        </w:rPr>
        <w:t xml:space="preserve"> las mujeres tenemos problemas, que solo hay un 5% de mujeres en puestos de dirección general, 22% en puestos funcionales, y 16% en consejos de administración. Gracias a </w:t>
      </w:r>
      <w:proofErr w:type="spellStart"/>
      <w:r w:rsidR="00D81264">
        <w:rPr>
          <w:rFonts w:ascii="Arial" w:hAnsi="Arial" w:cs="Arial"/>
        </w:rPr>
        <w:t>Womenalia</w:t>
      </w:r>
      <w:proofErr w:type="spellEnd"/>
      <w:r w:rsidR="00D81264">
        <w:rPr>
          <w:rFonts w:ascii="Arial" w:hAnsi="Arial" w:cs="Arial"/>
        </w:rPr>
        <w:t xml:space="preserve"> si se está notando una mejoría y confío que en el futuro sea aún mayor. </w:t>
      </w:r>
    </w:p>
    <w:p w:rsidR="00321F4B" w:rsidRDefault="00321F4B" w:rsidP="00B32572">
      <w:pPr>
        <w:rPr>
          <w:rFonts w:ascii="Arial" w:hAnsi="Arial" w:cs="Arial"/>
        </w:rPr>
      </w:pPr>
      <w:r>
        <w:rPr>
          <w:rFonts w:ascii="Arial" w:hAnsi="Arial" w:cs="Arial"/>
        </w:rPr>
        <w:t xml:space="preserve">Yo empecé una carrera profesional fructífera llegando a directiva. Con </w:t>
      </w:r>
      <w:proofErr w:type="spellStart"/>
      <w:r>
        <w:rPr>
          <w:rFonts w:ascii="Arial" w:hAnsi="Arial" w:cs="Arial"/>
        </w:rPr>
        <w:t>Womenalia</w:t>
      </w:r>
      <w:proofErr w:type="spellEnd"/>
      <w:r>
        <w:rPr>
          <w:rFonts w:ascii="Arial" w:hAnsi="Arial" w:cs="Arial"/>
        </w:rPr>
        <w:t xml:space="preserve"> quería resolver esos problemas, ya hemos conseguido llegar a una red directa de 500 mil personas e indirectamente a través de nuestros </w:t>
      </w:r>
      <w:proofErr w:type="spellStart"/>
      <w:r>
        <w:rPr>
          <w:rFonts w:ascii="Arial" w:hAnsi="Arial" w:cs="Arial"/>
        </w:rPr>
        <w:t>partners</w:t>
      </w:r>
      <w:proofErr w:type="spellEnd"/>
      <w:r>
        <w:rPr>
          <w:rFonts w:ascii="Arial" w:hAnsi="Arial" w:cs="Arial"/>
        </w:rPr>
        <w:t xml:space="preserve"> y accionistas, ya es un</w:t>
      </w:r>
      <w:r w:rsidR="00990350">
        <w:rPr>
          <w:rFonts w:ascii="Arial" w:hAnsi="Arial" w:cs="Arial"/>
        </w:rPr>
        <w:t xml:space="preserve">a red de 3 millones de usuarios. </w:t>
      </w:r>
      <w:r>
        <w:rPr>
          <w:rFonts w:ascii="Arial" w:hAnsi="Arial" w:cs="Arial"/>
        </w:rPr>
        <w:t>Hemos impulsado a más de 100 mil mujeres, de las cuales más de 60 mil trabajan en compañías y han creído en ellas y están mejor en sus trabajos de lo que estaban antes, así como 43</w:t>
      </w:r>
      <w:r w:rsidR="00990350">
        <w:rPr>
          <w:rFonts w:ascii="Arial" w:hAnsi="Arial" w:cs="Arial"/>
        </w:rPr>
        <w:t xml:space="preserve"> </w:t>
      </w:r>
      <w:r>
        <w:rPr>
          <w:rFonts w:ascii="Arial" w:hAnsi="Arial" w:cs="Arial"/>
        </w:rPr>
        <w:t>mil emprendedoras. Hacemos 50 eventos al año y formamos a 3000 mujeres anualmente. Además tenemos varios observatorios, ahora nos estamos enfocando en el sector tecnológico. Es complicado cambiar las cosas, si vemos los ratios</w:t>
      </w:r>
      <w:r w:rsidR="00990350">
        <w:rPr>
          <w:rFonts w:ascii="Arial" w:hAnsi="Arial" w:cs="Arial"/>
        </w:rPr>
        <w:t>, siguen igual que hace 10 años</w:t>
      </w:r>
      <w:r>
        <w:rPr>
          <w:rFonts w:ascii="Arial" w:hAnsi="Arial" w:cs="Arial"/>
        </w:rPr>
        <w:t>.</w:t>
      </w:r>
    </w:p>
    <w:p w:rsidR="00D81264" w:rsidRDefault="00D81264" w:rsidP="00D81264">
      <w:pPr>
        <w:rPr>
          <w:rFonts w:ascii="Arial" w:hAnsi="Arial" w:cs="Arial"/>
        </w:rPr>
      </w:pPr>
      <w:r>
        <w:rPr>
          <w:rFonts w:ascii="Arial" w:hAnsi="Arial" w:cs="Arial"/>
        </w:rPr>
        <w:t xml:space="preserve">Creo que hay 4 ciudades con un ecosistema muy importante en el emprendimiento, que son: Madrid, Barcelona, Bilbao y Málaga. A mí lo que más me gusta son los proyectos de emprendimiento tecnológico, porque </w:t>
      </w:r>
      <w:proofErr w:type="spellStart"/>
      <w:r>
        <w:rPr>
          <w:rFonts w:ascii="Arial" w:hAnsi="Arial" w:cs="Arial"/>
        </w:rPr>
        <w:t>Womenalia</w:t>
      </w:r>
      <w:proofErr w:type="spellEnd"/>
      <w:r>
        <w:rPr>
          <w:rFonts w:ascii="Arial" w:hAnsi="Arial" w:cs="Arial"/>
        </w:rPr>
        <w:t xml:space="preserve"> en sí lo es, pero cualquier proyecto es válido para nosotros, mientras que cubra un problema, lo solucione o genere una necesidad. </w:t>
      </w:r>
    </w:p>
    <w:p w:rsidR="00D81264" w:rsidRDefault="00D81264" w:rsidP="00B32572">
      <w:pPr>
        <w:rPr>
          <w:rFonts w:ascii="Arial" w:hAnsi="Arial" w:cs="Arial"/>
        </w:rPr>
      </w:pPr>
    </w:p>
    <w:p w:rsidR="00321F4B" w:rsidRPr="00990350" w:rsidRDefault="00990350" w:rsidP="00B32572">
      <w:pPr>
        <w:rPr>
          <w:rFonts w:ascii="Arial" w:hAnsi="Arial" w:cs="Arial"/>
          <w:u w:val="single"/>
        </w:rPr>
      </w:pPr>
      <w:r w:rsidRPr="00990350">
        <w:rPr>
          <w:rFonts w:ascii="Arial" w:hAnsi="Arial" w:cs="Arial"/>
          <w:u w:val="single"/>
        </w:rPr>
        <w:t>Beatriz de la Riva, Secretaria de Confederación Española de Jóvenes Empresarios (</w:t>
      </w:r>
      <w:r w:rsidR="00321F4B" w:rsidRPr="00990350">
        <w:rPr>
          <w:rFonts w:ascii="Arial" w:hAnsi="Arial" w:cs="Arial"/>
          <w:u w:val="single"/>
        </w:rPr>
        <w:t>CEAJE</w:t>
      </w:r>
      <w:r w:rsidRPr="00990350">
        <w:rPr>
          <w:rFonts w:ascii="Arial" w:hAnsi="Arial" w:cs="Arial"/>
          <w:u w:val="single"/>
        </w:rPr>
        <w:t>)</w:t>
      </w:r>
    </w:p>
    <w:p w:rsidR="00990350" w:rsidRDefault="00321F4B" w:rsidP="00B32572">
      <w:pPr>
        <w:rPr>
          <w:rFonts w:ascii="Arial" w:hAnsi="Arial" w:cs="Arial"/>
        </w:rPr>
      </w:pPr>
      <w:r>
        <w:rPr>
          <w:rFonts w:ascii="Arial" w:hAnsi="Arial" w:cs="Arial"/>
        </w:rPr>
        <w:t xml:space="preserve">Nací en una familia de gente empresaria, mi madre lo era y mi abuela también, lo raro en mi casa era decir voy a estudiar una oposición. </w:t>
      </w:r>
    </w:p>
    <w:p w:rsidR="00321F4B" w:rsidRDefault="00321F4B" w:rsidP="00B32572">
      <w:pPr>
        <w:rPr>
          <w:rFonts w:ascii="Arial" w:hAnsi="Arial" w:cs="Arial"/>
        </w:rPr>
      </w:pPr>
      <w:r>
        <w:rPr>
          <w:rFonts w:ascii="Arial" w:hAnsi="Arial" w:cs="Arial"/>
        </w:rPr>
        <w:lastRenderedPageBreak/>
        <w:t>Fue ha</w:t>
      </w:r>
      <w:r w:rsidR="00990350">
        <w:rPr>
          <w:rFonts w:ascii="Arial" w:hAnsi="Arial" w:cs="Arial"/>
        </w:rPr>
        <w:t>ce un año cuando llegué a esta confederación</w:t>
      </w:r>
      <w:r>
        <w:rPr>
          <w:rFonts w:ascii="Arial" w:hAnsi="Arial" w:cs="Arial"/>
        </w:rPr>
        <w:t xml:space="preserve"> de empresarios, cuando me di cuenta de que las mujeres estamos en desventaja, de que estamos ahí pero por una especie de compromiso de paridad. En mi caso en la junta directiva, somos 7 mujeres de 100 en total. Tenemos problemas para encontrar líderes empresariales </w:t>
      </w:r>
      <w:r w:rsidR="00990350">
        <w:rPr>
          <w:rFonts w:ascii="Arial" w:hAnsi="Arial" w:cs="Arial"/>
        </w:rPr>
        <w:t xml:space="preserve">que san </w:t>
      </w:r>
      <w:r>
        <w:rPr>
          <w:rFonts w:ascii="Arial" w:hAnsi="Arial" w:cs="Arial"/>
        </w:rPr>
        <w:t xml:space="preserve">mujeres, solo el 5% de las </w:t>
      </w:r>
      <w:proofErr w:type="spellStart"/>
      <w:r>
        <w:rPr>
          <w:rFonts w:ascii="Arial" w:hAnsi="Arial" w:cs="Arial"/>
        </w:rPr>
        <w:t>SLs</w:t>
      </w:r>
      <w:proofErr w:type="spellEnd"/>
      <w:r>
        <w:rPr>
          <w:rFonts w:ascii="Arial" w:hAnsi="Arial" w:cs="Arial"/>
        </w:rPr>
        <w:t xml:space="preserve"> de este país están constitu</w:t>
      </w:r>
      <w:r w:rsidR="00990350">
        <w:rPr>
          <w:rFonts w:ascii="Arial" w:hAnsi="Arial" w:cs="Arial"/>
        </w:rPr>
        <w:t>idas por mujeres.</w:t>
      </w:r>
    </w:p>
    <w:p w:rsidR="00321F4B" w:rsidRDefault="00321F4B" w:rsidP="00B32572">
      <w:pPr>
        <w:rPr>
          <w:rFonts w:ascii="Arial" w:hAnsi="Arial" w:cs="Arial"/>
          <w:u w:val="single"/>
        </w:rPr>
      </w:pPr>
      <w:r w:rsidRPr="00990350">
        <w:rPr>
          <w:rFonts w:ascii="Arial" w:hAnsi="Arial" w:cs="Arial"/>
          <w:u w:val="single"/>
        </w:rPr>
        <w:t>Sonia Macías</w:t>
      </w:r>
      <w:r w:rsidR="00990350" w:rsidRPr="00990350">
        <w:rPr>
          <w:rFonts w:ascii="Arial" w:hAnsi="Arial" w:cs="Arial"/>
          <w:u w:val="single"/>
        </w:rPr>
        <w:t xml:space="preserve">, La Princesa del Desierto </w:t>
      </w:r>
      <w:r w:rsidR="00990350">
        <w:rPr>
          <w:rFonts w:ascii="Arial" w:hAnsi="Arial" w:cs="Arial"/>
          <w:u w:val="single"/>
        </w:rPr>
        <w:t xml:space="preserve"> </w:t>
      </w:r>
      <w:hyperlink r:id="rId8" w:history="1">
        <w:r w:rsidR="00990350" w:rsidRPr="002F6053">
          <w:rPr>
            <w:rStyle w:val="Hipervnculo"/>
            <w:rFonts w:ascii="Arial" w:hAnsi="Arial" w:cs="Arial"/>
          </w:rPr>
          <w:t>http://www.laprincesadeldesierto.com/</w:t>
        </w:r>
      </w:hyperlink>
    </w:p>
    <w:p w:rsidR="00990350" w:rsidRPr="00990350" w:rsidRDefault="00990350" w:rsidP="00B32572">
      <w:pPr>
        <w:rPr>
          <w:rFonts w:ascii="Arial" w:hAnsi="Arial" w:cs="Arial"/>
          <w:u w:val="single"/>
        </w:rPr>
      </w:pPr>
    </w:p>
    <w:p w:rsidR="00321F4B" w:rsidRPr="00990350" w:rsidRDefault="00990350" w:rsidP="00321F4B">
      <w:pPr>
        <w:rPr>
          <w:rFonts w:ascii="Arial" w:hAnsi="Arial" w:cs="Arial"/>
          <w:color w:val="000000" w:themeColor="text1"/>
        </w:rPr>
      </w:pPr>
      <w:r w:rsidRPr="00990350">
        <w:rPr>
          <w:rFonts w:ascii="Arial" w:hAnsi="Arial" w:cs="Arial"/>
          <w:color w:val="000000" w:themeColor="text1"/>
          <w:shd w:val="clear" w:color="auto" w:fill="FFFFFF"/>
        </w:rPr>
        <w:t xml:space="preserve">Proyecto social que nace como consultora deportiva con fines sociales en 2014, que consintió en que Sonia recorrió </w:t>
      </w:r>
      <w:r w:rsidR="00321F4B" w:rsidRPr="00990350">
        <w:rPr>
          <w:rFonts w:ascii="Arial" w:hAnsi="Arial" w:cs="Arial"/>
          <w:color w:val="000000" w:themeColor="text1"/>
        </w:rPr>
        <w:t>1000 km en 20 día</w:t>
      </w:r>
      <w:r w:rsidRPr="00990350">
        <w:rPr>
          <w:rFonts w:ascii="Arial" w:hAnsi="Arial" w:cs="Arial"/>
          <w:color w:val="000000" w:themeColor="text1"/>
        </w:rPr>
        <w:t xml:space="preserve">s, </w:t>
      </w:r>
      <w:r w:rsidR="00321F4B" w:rsidRPr="00990350">
        <w:rPr>
          <w:rFonts w:ascii="Arial" w:hAnsi="Arial" w:cs="Arial"/>
          <w:color w:val="000000" w:themeColor="text1"/>
        </w:rPr>
        <w:t>50 km diarios</w:t>
      </w:r>
      <w:r w:rsidRPr="00990350">
        <w:rPr>
          <w:rFonts w:ascii="Arial" w:hAnsi="Arial" w:cs="Arial"/>
          <w:color w:val="000000" w:themeColor="text1"/>
        </w:rPr>
        <w:t xml:space="preserve"> en </w:t>
      </w:r>
      <w:r w:rsidR="00321F4B" w:rsidRPr="00990350">
        <w:rPr>
          <w:rFonts w:ascii="Arial" w:hAnsi="Arial" w:cs="Arial"/>
          <w:color w:val="000000" w:themeColor="text1"/>
        </w:rPr>
        <w:t>uno de los paí</w:t>
      </w:r>
      <w:r w:rsidRPr="00990350">
        <w:rPr>
          <w:rFonts w:ascii="Arial" w:hAnsi="Arial" w:cs="Arial"/>
          <w:color w:val="000000" w:themeColor="text1"/>
        </w:rPr>
        <w:t xml:space="preserve">ses más inhóspitos del mundo, </w:t>
      </w:r>
      <w:r w:rsidR="00321F4B" w:rsidRPr="00990350">
        <w:rPr>
          <w:rFonts w:ascii="Arial" w:hAnsi="Arial" w:cs="Arial"/>
          <w:color w:val="000000" w:themeColor="text1"/>
        </w:rPr>
        <w:t>Namibia</w:t>
      </w:r>
    </w:p>
    <w:p w:rsidR="00321F4B" w:rsidRDefault="00990350" w:rsidP="00321F4B">
      <w:pPr>
        <w:rPr>
          <w:rFonts w:ascii="Arial" w:hAnsi="Arial" w:cs="Arial"/>
        </w:rPr>
      </w:pPr>
      <w:r>
        <w:rPr>
          <w:rFonts w:ascii="Arial" w:hAnsi="Arial" w:cs="Arial"/>
        </w:rPr>
        <w:t xml:space="preserve">Como parte del proyecto se ha rodado una película documental que se estrenará </w:t>
      </w:r>
      <w:proofErr w:type="spellStart"/>
      <w:r>
        <w:rPr>
          <w:rFonts w:ascii="Arial" w:hAnsi="Arial" w:cs="Arial"/>
        </w:rPr>
        <w:t>estrenará</w:t>
      </w:r>
      <w:proofErr w:type="spellEnd"/>
      <w:r>
        <w:rPr>
          <w:rFonts w:ascii="Arial" w:hAnsi="Arial" w:cs="Arial"/>
        </w:rPr>
        <w:t xml:space="preserve"> </w:t>
      </w:r>
      <w:r w:rsidR="00321F4B">
        <w:rPr>
          <w:rFonts w:ascii="Arial" w:hAnsi="Arial" w:cs="Arial"/>
        </w:rPr>
        <w:t xml:space="preserve">a finales de año. </w:t>
      </w:r>
    </w:p>
    <w:p w:rsidR="00321F4B" w:rsidRDefault="00321F4B" w:rsidP="00321F4B">
      <w:pPr>
        <w:rPr>
          <w:rFonts w:ascii="Arial" w:hAnsi="Arial" w:cs="Arial"/>
        </w:rPr>
      </w:pPr>
      <w:r>
        <w:rPr>
          <w:rFonts w:ascii="Arial" w:hAnsi="Arial" w:cs="Arial"/>
        </w:rPr>
        <w:t>Sonia Macías: “Cuando llegué a Namibia me marqué la meta de llegar al Km 500, llegar a la mitad para restar desde ahí kilómetros y días</w:t>
      </w:r>
      <w:r w:rsidR="00990350">
        <w:rPr>
          <w:rFonts w:ascii="Arial" w:hAnsi="Arial" w:cs="Arial"/>
        </w:rPr>
        <w:t xml:space="preserve">. </w:t>
      </w:r>
      <w:r>
        <w:rPr>
          <w:rFonts w:ascii="Arial" w:hAnsi="Arial" w:cs="Arial"/>
        </w:rPr>
        <w:t>Me quedaban solo 6 km para llegar a los 500 km, y e</w:t>
      </w:r>
      <w:r w:rsidR="00990350">
        <w:rPr>
          <w:rFonts w:ascii="Arial" w:hAnsi="Arial" w:cs="Arial"/>
        </w:rPr>
        <w:t>staba todo el tiempo luchando contra</w:t>
      </w:r>
      <w:r>
        <w:rPr>
          <w:rFonts w:ascii="Arial" w:hAnsi="Arial" w:cs="Arial"/>
        </w:rPr>
        <w:t xml:space="preserve"> </w:t>
      </w:r>
      <w:r w:rsidR="00D81264">
        <w:rPr>
          <w:rFonts w:ascii="Arial" w:hAnsi="Arial" w:cs="Arial"/>
        </w:rPr>
        <w:t>mí</w:t>
      </w:r>
      <w:r>
        <w:rPr>
          <w:rFonts w:ascii="Arial" w:hAnsi="Arial" w:cs="Arial"/>
        </w:rPr>
        <w:t xml:space="preserve"> misma, estaba muy cansada, solo pensaba en pararme y tumbarme, no sabía si iba a llegar”.</w:t>
      </w:r>
    </w:p>
    <w:p w:rsidR="00D81264" w:rsidRDefault="00D81264" w:rsidP="00D81264">
      <w:pPr>
        <w:rPr>
          <w:rFonts w:ascii="Arial" w:hAnsi="Arial" w:cs="Arial"/>
        </w:rPr>
      </w:pPr>
      <w:r>
        <w:rPr>
          <w:rFonts w:ascii="Arial" w:hAnsi="Arial" w:cs="Arial"/>
        </w:rPr>
        <w:t xml:space="preserve">“El proyecto nace por Álvaro Cuadrado que se dedica al emprendimiento social, yo le conocí en una conferencia en Guatemala y le dije que mi pasión era correr y él diseñó la idea de “la princesa del desierto”, que tiene como objetivo empoderar a las niñas y a las mujeres. Los planes de futuro son seguir con el plan de igualdad nacional a través de la educación de niños y niñas, además “la princesa del desierto”, es una consultoría deportiva, apoyamos diferentes proyectos. Además estrenaremos en unos meses el documental que grabamos en Namibia que se transmitirá en 15 países, y 70 cadenas de televisión”. </w:t>
      </w:r>
    </w:p>
    <w:p w:rsidR="00321F4B" w:rsidRDefault="00321F4B" w:rsidP="00321F4B">
      <w:pPr>
        <w:rPr>
          <w:rFonts w:ascii="Arial" w:hAnsi="Arial" w:cs="Arial"/>
        </w:rPr>
      </w:pPr>
      <w:r>
        <w:rPr>
          <w:rFonts w:ascii="Arial" w:hAnsi="Arial" w:cs="Arial"/>
        </w:rPr>
        <w:t xml:space="preserve">Álvaro cuadrado: “No se quedó solo en este proyecto, estamos también planeando hacer una carrera de 500 km por Mongolia, y seguimos solicitando apoyo de marcas para financiación”. </w:t>
      </w:r>
    </w:p>
    <w:p w:rsidR="00321F4B" w:rsidRDefault="00321F4B" w:rsidP="00321F4B">
      <w:pPr>
        <w:rPr>
          <w:rFonts w:ascii="Arial" w:hAnsi="Arial" w:cs="Arial"/>
        </w:rPr>
      </w:pPr>
      <w:r>
        <w:rPr>
          <w:rFonts w:ascii="Arial" w:hAnsi="Arial" w:cs="Arial"/>
        </w:rPr>
        <w:t xml:space="preserve">Sonia Macías colabora en un plan nacional de igualdad y salud. “Me ha asombrado ver cuando he ido a los colegios a hablar de la “Princesa del Desierto”, y les digo a los niños que una mujer puede correr 1000km y se asombran, me preguntan que si una mujer puede hacer eso. Entonces las mismas niñas se miran entre ellas y sonríen”. </w:t>
      </w:r>
    </w:p>
    <w:p w:rsidR="00321F4B" w:rsidRDefault="00321F4B" w:rsidP="00321F4B">
      <w:pPr>
        <w:rPr>
          <w:rFonts w:ascii="Arial" w:hAnsi="Arial" w:cs="Arial"/>
        </w:rPr>
      </w:pPr>
    </w:p>
    <w:p w:rsidR="00321F4B" w:rsidRDefault="00321F4B" w:rsidP="00B32572">
      <w:pPr>
        <w:rPr>
          <w:rFonts w:ascii="Arial" w:hAnsi="Arial" w:cs="Arial"/>
        </w:rPr>
      </w:pPr>
    </w:p>
    <w:p w:rsidR="00547B70" w:rsidRPr="00547B70" w:rsidRDefault="00547B70" w:rsidP="00547B70">
      <w:pPr>
        <w:rPr>
          <w:rFonts w:ascii="Arial" w:hAnsi="Arial" w:cs="Arial"/>
          <w:lang w:val="en-US"/>
        </w:rPr>
      </w:pPr>
    </w:p>
    <w:sectPr w:rsidR="00547B70" w:rsidRPr="00547B70" w:rsidSect="00902C3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6B97"/>
    <w:rsid w:val="000F6B97"/>
    <w:rsid w:val="001764E6"/>
    <w:rsid w:val="00256BFF"/>
    <w:rsid w:val="002F196B"/>
    <w:rsid w:val="00321F4B"/>
    <w:rsid w:val="00547B70"/>
    <w:rsid w:val="005772D6"/>
    <w:rsid w:val="006106B1"/>
    <w:rsid w:val="00740DEC"/>
    <w:rsid w:val="00902C39"/>
    <w:rsid w:val="00990350"/>
    <w:rsid w:val="00B32572"/>
    <w:rsid w:val="00CA260F"/>
    <w:rsid w:val="00D81264"/>
    <w:rsid w:val="00FB00C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3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0DEC"/>
    <w:rPr>
      <w:color w:val="0000FF" w:themeColor="hyperlink"/>
      <w:u w:val="single"/>
    </w:rPr>
  </w:style>
  <w:style w:type="character" w:customStyle="1" w:styleId="apple-converted-space">
    <w:name w:val="apple-converted-space"/>
    <w:basedOn w:val="Fuentedeprrafopredeter"/>
    <w:rsid w:val="00990350"/>
  </w:style>
  <w:style w:type="character" w:styleId="Textoennegrita">
    <w:name w:val="Strong"/>
    <w:basedOn w:val="Fuentedeprrafopredeter"/>
    <w:uiPriority w:val="22"/>
    <w:qFormat/>
    <w:rsid w:val="0099035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aprincesadeldesierto.com/" TargetMode="External"/><Relationship Id="rId3" Type="http://schemas.openxmlformats.org/officeDocument/2006/relationships/webSettings" Target="webSettings.xml"/><Relationship Id="rId7" Type="http://schemas.openxmlformats.org/officeDocument/2006/relationships/hyperlink" Target="https://www.womenalia.co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tesfoundation.org/es/" TargetMode="External"/><Relationship Id="rId5" Type="http://schemas.openxmlformats.org/officeDocument/2006/relationships/hyperlink" Target="https://www.openfuture.org/" TargetMode="External"/><Relationship Id="rId10" Type="http://schemas.openxmlformats.org/officeDocument/2006/relationships/theme" Target="theme/theme1.xml"/><Relationship Id="rId4" Type="http://schemas.openxmlformats.org/officeDocument/2006/relationships/hyperlink" Target="http://bit.ly/2qA1uFY"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2</Pages>
  <Words>773</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Jesús Amezcua</dc:creator>
  <cp:lastModifiedBy>Jesús Amezcua</cp:lastModifiedBy>
  <cp:revision>3</cp:revision>
  <dcterms:created xsi:type="dcterms:W3CDTF">2017-05-31T08:08:00Z</dcterms:created>
  <dcterms:modified xsi:type="dcterms:W3CDTF">2017-06-02T17:58:00Z</dcterms:modified>
</cp:coreProperties>
</file>