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076A" w:rsidRPr="00C747C6" w:rsidRDefault="00C1076A" w:rsidP="00C1076A">
      <w:pPr>
        <w:ind w:firstLine="0"/>
        <w:jc w:val="center"/>
        <w:rPr>
          <w:lang w:val="ru-RU"/>
        </w:rPr>
      </w:pPr>
      <w:r w:rsidRPr="00C747C6">
        <w:rPr>
          <w:b/>
          <w:sz w:val="24"/>
          <w:lang w:val="ru-RU"/>
        </w:rPr>
        <w:t>МИНИСТЕРСТВО НАУКИ И ВЫСШЕГО ОБРАЗОВАНИЯ РФ</w:t>
      </w:r>
      <w:r w:rsidRPr="00C747C6">
        <w:rPr>
          <w:b/>
          <w:sz w:val="24"/>
          <w:lang w:val="ru-RU"/>
        </w:rPr>
        <w:br/>
        <w:t>ФГБОУ ВО «ТУЛЬСКИЙ ГОСУДАРСТВЕННЫЙ УНИВЕРСИТЕТ»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Кафедра информационной безопасности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КУРСОВАЯ РАБОТА (ПРОЕКТ)</w:t>
      </w:r>
      <w:r w:rsidRPr="00C747C6">
        <w:rPr>
          <w:b/>
          <w:lang w:val="ru-RU"/>
        </w:rPr>
        <w:br/>
        <w:t>по дисциплине «Методы и технологии программирования»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«3</w:t>
      </w:r>
      <w:r>
        <w:rPr>
          <w:b/>
        </w:rPr>
        <w:t>D</w:t>
      </w:r>
      <w:r w:rsidRPr="00C747C6">
        <w:rPr>
          <w:b/>
          <w:lang w:val="ru-RU"/>
        </w:rPr>
        <w:t>-редактор для параметрического размещения объектов»</w:t>
      </w:r>
      <w:r w:rsidRPr="00C747C6">
        <w:rPr>
          <w:b/>
          <w:lang w:val="ru-RU"/>
        </w:rPr>
        <w:br/>
        <w:t>Вариант 46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right"/>
        <w:rPr>
          <w:lang w:val="ru-RU"/>
        </w:rPr>
      </w:pPr>
      <w:r>
        <w:rPr>
          <w:lang w:val="ru-RU"/>
        </w:rPr>
        <w:t>Выполнил: студент гр. 221131:01</w:t>
      </w:r>
      <w:r>
        <w:rPr>
          <w:lang w:val="ru-RU"/>
        </w:rPr>
        <w:br/>
        <w:t>Кривохин Артём Дмитриевич</w:t>
      </w:r>
      <w:r w:rsidRPr="00C747C6">
        <w:rPr>
          <w:lang w:val="ru-RU"/>
        </w:rPr>
        <w:br/>
      </w:r>
      <w:r w:rsidRPr="00C747C6">
        <w:rPr>
          <w:lang w:val="ru-RU"/>
        </w:rPr>
        <w:br/>
        <w:t>Проверил: ______________</w:t>
      </w:r>
      <w:r w:rsidRPr="00C747C6">
        <w:rPr>
          <w:lang w:val="ru-RU"/>
        </w:rPr>
        <w:br/>
        <w:t>_______________ (___________________)</w:t>
      </w:r>
      <w:r w:rsidRPr="00C747C6">
        <w:rPr>
          <w:lang w:val="ru-RU"/>
        </w:rPr>
        <w:br/>
      </w:r>
      <w:r w:rsidRPr="00C747C6">
        <w:rPr>
          <w:lang w:val="ru-RU"/>
        </w:rPr>
        <w:br/>
        <w:t>Работа защищена с оценкой ___________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Тула 2026</w:t>
      </w: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307301" w:rsidRPr="001F0480" w:rsidRDefault="00F36E91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lastRenderedPageBreak/>
        <w:t>ВВЕДЕНИЕ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Современная индустрия 3D-графики и архитектурной визуализации предъявляет высокие требования к скорости создания сложных сцен. Одной из наиболее трудоемких задач является ручное размещение множества однотипных объектов — таких как элементы ландшафта (трава, деревья, камни), мебель в интерьере или детали городской среды. Западные программные комплексы (например, 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для 3ds </w:t>
      </w:r>
      <w:proofErr w:type="spellStart"/>
      <w:r w:rsidRPr="001F0480">
        <w:rPr>
          <w:color w:val="0F1115"/>
          <w:sz w:val="28"/>
          <w:szCs w:val="28"/>
        </w:rPr>
        <w:t>Max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Forest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Pack</w:t>
      </w:r>
      <w:proofErr w:type="spellEnd"/>
      <w:r w:rsidRPr="001F0480">
        <w:rPr>
          <w:color w:val="0F1115"/>
          <w:sz w:val="28"/>
          <w:szCs w:val="28"/>
        </w:rPr>
        <w:t xml:space="preserve">) давно предлагают эффективные инструменты параметрического рассеивания объектов, однако их использование требует приобретения дорогостоящих лицензий и привязывает пользователя к </w:t>
      </w:r>
      <w:proofErr w:type="spellStart"/>
      <w:r w:rsidRPr="001F0480">
        <w:rPr>
          <w:color w:val="0F1115"/>
          <w:sz w:val="28"/>
          <w:szCs w:val="28"/>
        </w:rPr>
        <w:t>проприетарному</w:t>
      </w:r>
      <w:proofErr w:type="spellEnd"/>
      <w:r w:rsidRPr="001F0480">
        <w:rPr>
          <w:color w:val="0F1115"/>
          <w:sz w:val="28"/>
          <w:szCs w:val="28"/>
        </w:rPr>
        <w:t xml:space="preserve"> программному обеспечению.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то же время, экосистема бесплатного и открытого 3D-пакета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активно развивается, но встроенные инструменты массива и частиц не всегда предоставляют гибкость управления распределением объектов с помощью внешних текстурных карт (масок плотности). Это создает научно-практическую проблему: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 xml:space="preserve">необходимость разработки собственного модуля-расширения для </w:t>
      </w:r>
      <w:proofErr w:type="spellStart"/>
      <w:r w:rsidRPr="001F0480">
        <w:rPr>
          <w:rStyle w:val="a3"/>
          <w:rFonts w:eastAsiaTheme="majorEastAsia"/>
          <w:color w:val="0F1115"/>
          <w:sz w:val="28"/>
          <w:szCs w:val="28"/>
        </w:rPr>
        <w:t>Blender</w:t>
      </w:r>
      <w:proofErr w:type="spellEnd"/>
      <w:r w:rsidRPr="001F0480">
        <w:rPr>
          <w:rStyle w:val="a3"/>
          <w:rFonts w:eastAsiaTheme="majorEastAsia"/>
          <w:color w:val="0F1115"/>
          <w:sz w:val="28"/>
          <w:szCs w:val="28"/>
        </w:rPr>
        <w:t>, реализующего алгоритмы параметрического размещения объектов с управлением их плотностью, масштабом и поворотом.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Объект исследования</w:t>
      </w:r>
      <w:r w:rsidRPr="001F0480">
        <w:rPr>
          <w:color w:val="0F1115"/>
          <w:sz w:val="28"/>
          <w:szCs w:val="28"/>
        </w:rPr>
        <w:t> — процесс 3D-моделирования и создания сцен с большим количеством геометрических объектов.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Предмет исследования</w:t>
      </w:r>
      <w:r w:rsidRPr="001F0480">
        <w:rPr>
          <w:color w:val="0F1115"/>
          <w:sz w:val="28"/>
          <w:szCs w:val="28"/>
        </w:rPr>
        <w:t xml:space="preserve"> — алгоритмы и программные реализации параметрического размещения объектов в трехмерном пространстве на основе текстурных карт, интегрированные в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Style w:val="a3"/>
          <w:rFonts w:cs="Times New Roman"/>
          <w:color w:val="0F1115"/>
          <w:szCs w:val="28"/>
          <w:shd w:val="clear" w:color="auto" w:fill="FFFFFF"/>
          <w:lang w:val="ru-RU"/>
        </w:rPr>
        <w:t>Цель курсовой работы</w:t>
      </w:r>
      <w:r w:rsidRPr="001F0480">
        <w:rPr>
          <w:rFonts w:cs="Times New Roman"/>
          <w:color w:val="0F1115"/>
          <w:szCs w:val="28"/>
          <w:shd w:val="clear" w:color="auto" w:fill="FFFFFF"/>
        </w:rPr>
        <w:t> 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— разработать модуль-расширение для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(аналог </w:t>
      </w:r>
      <w:r w:rsidRPr="001F0480">
        <w:rPr>
          <w:rFonts w:cs="Times New Roman"/>
          <w:color w:val="0F1115"/>
          <w:szCs w:val="28"/>
          <w:shd w:val="clear" w:color="auto" w:fill="FFFFFF"/>
        </w:rPr>
        <w:t>Corona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</w:t>
      </w:r>
      <w:r w:rsidRPr="001F0480">
        <w:rPr>
          <w:rFonts w:cs="Times New Roman"/>
          <w:color w:val="0F1115"/>
          <w:szCs w:val="28"/>
          <w:shd w:val="clear" w:color="auto" w:fill="FFFFFF"/>
        </w:rPr>
        <w:t>Scatter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), позволяющий автоматизировать размещение геометрических объектов в заданном пространстве с параметрическим 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lastRenderedPageBreak/>
        <w:t>контролем плотности, масштаба и угла поворота на основе входных растровых изображений.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Для достижения поставленной цели необходимо решить следующие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>задачи</w:t>
      </w:r>
      <w:r w:rsidRPr="001F0480">
        <w:rPr>
          <w:color w:val="0F1115"/>
          <w:sz w:val="28"/>
          <w:szCs w:val="28"/>
        </w:rPr>
        <w:t>: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Провести анализ существующих методов и инструментов параметрического рассеивания объектов в системах 3D-моделирования.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Изучить архитектуру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 (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 xml:space="preserve">) и возможности использования библиотеки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оптимизации операций с координатами объектов.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Разработать алгоритм считывания карт распределения (текстур), преобразования их цветовых значений в параметры плотности размещения.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Реализовать генерацию точек размещения с заданным шагом и случайным смещением, а также процедуру поворота и масштабирования объектов в соответствии с цветовыми каналами текстуры.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Создать пользовательский интерфейс (панель в 3D </w:t>
      </w:r>
      <w:proofErr w:type="spellStart"/>
      <w:r w:rsidRPr="001F0480">
        <w:rPr>
          <w:color w:val="0F1115"/>
          <w:sz w:val="28"/>
          <w:szCs w:val="28"/>
        </w:rPr>
        <w:t>View</w:t>
      </w:r>
      <w:proofErr w:type="spellEnd"/>
      <w:r w:rsidRPr="001F0480">
        <w:rPr>
          <w:color w:val="0F1115"/>
          <w:sz w:val="28"/>
          <w:szCs w:val="28"/>
        </w:rPr>
        <w:t>) для управления параметрами рассеивания.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Провести тестирование разработанного модуля и сравнить его эффективность с ручным размещением и встроенными средствами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Результаты работы могут быть использованы как основа для создания профессионального плагина, сокращающего временные затраты на моделирование природных и городских сред в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. Разработанные алгоритмы могут быть интегрированы в существующие рабочие процессы </w:t>
      </w:r>
      <w:r w:rsidRPr="001F0480">
        <w:rPr>
          <w:rFonts w:cs="Times New Roman"/>
          <w:color w:val="0F1115"/>
          <w:szCs w:val="28"/>
          <w:shd w:val="clear" w:color="auto" w:fill="FFFFFF"/>
        </w:rPr>
        <w:t>CG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>-художников, архитекторов и дизайнеров, работающих в открытом программном обеспечении.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pStyle w:val="1"/>
        <w:spacing w:before="240" w:after="240"/>
        <w:jc w:val="both"/>
        <w:rPr>
          <w:rFonts w:ascii="Times New Roman" w:hAnsi="Times New Roman" w:cs="Times New Roman"/>
          <w:lang w:val="ru-RU"/>
        </w:rPr>
      </w:pPr>
      <w:r w:rsidRPr="001F0480">
        <w:rPr>
          <w:rFonts w:ascii="Times New Roman" w:hAnsi="Times New Roman" w:cs="Times New Roman"/>
          <w:lang w:val="ru-RU"/>
        </w:rPr>
        <w:lastRenderedPageBreak/>
        <w:t>1 АНАЛИТИЧЕСКАЯ ЧАСТЬ</w:t>
      </w:r>
    </w:p>
    <w:p w:rsidR="00F36E91" w:rsidRPr="001F0480" w:rsidRDefault="00F36E9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Обзор предметной области</w:t>
      </w:r>
    </w:p>
    <w:p w:rsidR="00F36E91" w:rsidRPr="001F0480" w:rsidRDefault="00F36E91" w:rsidP="00C1076A">
      <w:pPr>
        <w:pStyle w:val="a4"/>
        <w:spacing w:after="240"/>
        <w:ind w:left="0" w:firstLine="567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Параметрическое рассеивание (англ. </w:t>
      </w:r>
      <w:r w:rsidRPr="001F0480">
        <w:rPr>
          <w:rFonts w:cs="Times New Roman"/>
          <w:szCs w:val="28"/>
        </w:rPr>
        <w:t>Parametric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scattering</w:t>
      </w:r>
      <w:r w:rsidRPr="001F0480">
        <w:rPr>
          <w:rFonts w:cs="Times New Roman"/>
          <w:szCs w:val="28"/>
          <w:lang w:val="ru-RU"/>
        </w:rPr>
        <w:t xml:space="preserve">) – это техника процедурного размещения копий одного или нескольких объектов-источников по поверхности целевого объекта. При этом каждый экземпляр может иметь свои личные характеристики, такие как: размер, ориентацию в пространстве, цвет, поворот, </w:t>
      </w:r>
      <w:r w:rsidR="00930ADE" w:rsidRPr="001F0480">
        <w:rPr>
          <w:rFonts w:cs="Times New Roman"/>
          <w:szCs w:val="28"/>
          <w:lang w:val="ru-RU"/>
        </w:rPr>
        <w:t>цвет.</w:t>
      </w:r>
    </w:p>
    <w:p w:rsidR="00CB19A5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Основные области применения: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proofErr w:type="spellStart"/>
      <w:r w:rsidRPr="001F0480">
        <w:rPr>
          <w:rFonts w:cs="Times New Roman"/>
          <w:szCs w:val="28"/>
          <w:lang w:val="ru-RU"/>
        </w:rPr>
        <w:t>Геймдизайн</w:t>
      </w:r>
      <w:proofErr w:type="spellEnd"/>
      <w:r w:rsidRPr="001F0480">
        <w:rPr>
          <w:rFonts w:cs="Times New Roman"/>
          <w:szCs w:val="28"/>
          <w:lang w:val="ru-RU"/>
        </w:rPr>
        <w:t xml:space="preserve"> – создание уровней с случайно расположенным окружением, таким, как: деревья, растительность, дома, подземелья и противники (например, полезно при случайной генерации уровня)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Ландшафтный дизайн – размещение растительности по местности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Кино – создание массовых сцен, например, из толпы людей или же </w:t>
      </w:r>
      <w:proofErr w:type="gramStart"/>
      <w:r w:rsidRPr="001F0480">
        <w:rPr>
          <w:rFonts w:cs="Times New Roman"/>
          <w:szCs w:val="28"/>
          <w:lang w:val="ru-RU"/>
        </w:rPr>
        <w:t>спец-эффектов</w:t>
      </w:r>
      <w:proofErr w:type="gramEnd"/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Научная визуализация – отображение распределения точек данных на поверхности</w:t>
      </w:r>
    </w:p>
    <w:p w:rsidR="00930ADE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Управление параметрами рассеивания может осуществляться несколькими способами: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Случайное распределение — объекты размещаются случайным образом с равномерной плотностью.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весовым картам (</w:t>
      </w:r>
      <w:r w:rsidRPr="001F0480">
        <w:rPr>
          <w:rFonts w:cs="Times New Roman"/>
          <w:szCs w:val="28"/>
        </w:rPr>
        <w:t>texture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maps</w:t>
      </w:r>
      <w:r w:rsidRPr="001F0480">
        <w:rPr>
          <w:rFonts w:cs="Times New Roman"/>
          <w:szCs w:val="28"/>
          <w:lang w:val="ru-RU"/>
        </w:rPr>
        <w:t xml:space="preserve">) — </w:t>
      </w:r>
      <w:r w:rsidRPr="001F0480">
        <w:rPr>
          <w:rFonts w:cs="Times New Roman"/>
          <w:szCs w:val="28"/>
        </w:rPr>
        <w:t>grayscale</w:t>
      </w:r>
      <w:r w:rsidRPr="001F0480">
        <w:rPr>
          <w:rFonts w:cs="Times New Roman"/>
          <w:szCs w:val="28"/>
          <w:lang w:val="ru-RU"/>
        </w:rPr>
        <w:t>-изображение определяет плотность, масштаб или поворот в каждой точке поверхности.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вершинным группам (</w:t>
      </w:r>
      <w:r w:rsidRPr="001F0480">
        <w:rPr>
          <w:rFonts w:cs="Times New Roman"/>
          <w:szCs w:val="28"/>
        </w:rPr>
        <w:t>vertex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groups</w:t>
      </w:r>
      <w:r w:rsidRPr="001F0480">
        <w:rPr>
          <w:rFonts w:cs="Times New Roman"/>
          <w:szCs w:val="28"/>
          <w:lang w:val="ru-RU"/>
        </w:rPr>
        <w:t xml:space="preserve">) — плотность привязывается к весам вершин целевого </w:t>
      </w:r>
      <w:r w:rsidRPr="001F0480">
        <w:rPr>
          <w:rFonts w:cs="Times New Roman"/>
          <w:szCs w:val="28"/>
        </w:rPr>
        <w:t>mesh</w:t>
      </w:r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• По правилам (</w:t>
      </w:r>
      <w:r w:rsidRPr="001F0480">
        <w:rPr>
          <w:rFonts w:cs="Times New Roman"/>
          <w:szCs w:val="28"/>
        </w:rPr>
        <w:t>rule</w:t>
      </w:r>
      <w:r w:rsidRPr="001F0480">
        <w:rPr>
          <w:rFonts w:cs="Times New Roman"/>
          <w:szCs w:val="28"/>
          <w:lang w:val="ru-RU"/>
        </w:rPr>
        <w:t>-</w:t>
      </w:r>
      <w:r w:rsidRPr="001F0480">
        <w:rPr>
          <w:rFonts w:cs="Times New Roman"/>
          <w:szCs w:val="28"/>
        </w:rPr>
        <w:t>based</w:t>
      </w:r>
      <w:r w:rsidRPr="001F0480">
        <w:rPr>
          <w:rFonts w:cs="Times New Roman"/>
          <w:szCs w:val="28"/>
          <w:lang w:val="ru-RU"/>
        </w:rPr>
        <w:t>) — логические правила определяют допустимость размещения объекта в конкретной точке.</w:t>
      </w:r>
    </w:p>
    <w:p w:rsidR="00930ADE" w:rsidRPr="001F0480" w:rsidRDefault="00930ADE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данной работе рассеивание будет проводиться по картам текстур.</w:t>
      </w:r>
    </w:p>
    <w:p w:rsidR="00930ADE" w:rsidRPr="001F0480" w:rsidRDefault="00930ADE" w:rsidP="00C1076A">
      <w:pPr>
        <w:pStyle w:val="2"/>
        <w:numPr>
          <w:ilvl w:val="1"/>
          <w:numId w:val="2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F048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Анализ существующих решений</w:t>
      </w:r>
    </w:p>
    <w:p w:rsidR="00930ADE" w:rsidRPr="001F0480" w:rsidRDefault="00930ADE" w:rsidP="00C1076A">
      <w:pPr>
        <w:pStyle w:val="a4"/>
        <w:spacing w:after="240"/>
        <w:ind w:left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На данный момент одним из самых популярных решений параметрического рассеивания является </w:t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930ADE" w:rsidP="00C1076A">
      <w:pPr>
        <w:spacing w:after="240"/>
        <w:ind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ab/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инструмент для</w:t>
      </w:r>
      <w:r w:rsidR="00E77448" w:rsidRPr="001F0480">
        <w:rPr>
          <w:rFonts w:cs="Times New Roman"/>
          <w:szCs w:val="28"/>
          <w:lang w:val="ru-RU"/>
        </w:rPr>
        <w:t xml:space="preserve">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, встроенный в </w:t>
      </w:r>
      <w:r w:rsidR="00E77448" w:rsidRPr="001F0480">
        <w:rPr>
          <w:rFonts w:cs="Times New Roman"/>
          <w:szCs w:val="28"/>
        </w:rPr>
        <w:t>Corona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Render</w:t>
      </w:r>
      <w:r w:rsidR="00E77448" w:rsidRPr="001F0480">
        <w:rPr>
          <w:rFonts w:cs="Times New Roman"/>
          <w:szCs w:val="28"/>
          <w:lang w:val="ru-RU"/>
        </w:rPr>
        <w:t xml:space="preserve"> и позволяет массово и реалистично размещать объекты на поверхности или внутри объёмов. Он предоставляет множество возможностей для контроля рассеивания: через карты плотности, масштаба, поворота, цвета; случайные трансформации и так далее. Главным его недостатком может быть платная лицензия, из-за чего им будет невозможно (по крайней мере в рамках закона) пользоваться начинающим 3</w:t>
      </w:r>
      <w:r w:rsidR="00E77448" w:rsidRPr="001F0480">
        <w:rPr>
          <w:rFonts w:cs="Times New Roman"/>
          <w:szCs w:val="28"/>
        </w:rPr>
        <w:t>D</w:t>
      </w:r>
      <w:r w:rsidR="00E77448" w:rsidRPr="001F0480">
        <w:rPr>
          <w:rFonts w:cs="Times New Roman"/>
          <w:szCs w:val="28"/>
          <w:lang w:val="ru-RU"/>
        </w:rPr>
        <w:t>-художникам. Так же он привязан к среде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 его исходный код закрыт, то есть пользоваться где-то кроме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им невозможно и его невозможно модифицировать для собственных нужд.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встроенный набор инструментов в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 Он бесплатный и с ним легко работать, его работа заключается в простом рассеивании через систему частиц, но при этом он не предоставляет прямого управления через текстурные карты, что делает его не очень эффективным.</w:t>
      </w:r>
    </w:p>
    <w:p w:rsidR="00930ADE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Исходя из выше сказанного легко складывается вывод, что многие существующие решения или платны и закрыты от модификаций, или их функционал крайне ограничен и подходит лишь для некоторых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 работ. В итоге разрабатываемый модуль должен предложить бесплатную и, главное, открытую к расширению и модификации альтернативу для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-редактора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таблице 1 представлено сравнение программных продуктов, реализующих параметрическое рассеивание: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Таблица 1 – сравнение программных продуктов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45"/>
        <w:gridCol w:w="1689"/>
        <w:gridCol w:w="1565"/>
        <w:gridCol w:w="1541"/>
        <w:gridCol w:w="1519"/>
      </w:tblGrid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Продукт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Платформа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Лицензия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Карты текстур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</w:rPr>
            </w:pPr>
            <w:r w:rsidRPr="001F0480">
              <w:rPr>
                <w:rFonts w:cs="Times New Roman"/>
                <w:b/>
                <w:szCs w:val="28"/>
              </w:rPr>
              <w:t>API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Corona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3ds Max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Частично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Cinema 4D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Parametric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</w:tbl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AF39AB" w:rsidRPr="001F0480" w:rsidRDefault="00AF39AB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Постановка задачи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рамках данной курсовой работы поставлена следующая задача: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Разработать модуль-расширение для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, реализующий следующий функционал: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Выбор объекта-источника для рассеивания и целевой поверхности через пользовательский интерфейс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Задание максимального количества экземпляров для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Загрузка карт текстур для управления параметрами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Сделать настройку, для выравнивания объекта источника по целевой поверхности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Задать вращение объектов, с задачей минимального и максимального вращений</w:t>
      </w:r>
    </w:p>
    <w:p w:rsidR="00152D71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Задать </w:t>
      </w:r>
      <w:r w:rsidR="00152D71" w:rsidRPr="001F0480">
        <w:rPr>
          <w:rFonts w:cs="Times New Roman"/>
          <w:szCs w:val="28"/>
          <w:lang w:val="ru-RU"/>
        </w:rPr>
        <w:t>масштаб итоговых объектов, с задачей минимального и максимального масштабирования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Сделать настройку минимального расстояния между объектами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Задавать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 xml:space="preserve"> для генерации повторного воспроизведения 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Поддержка отмены рассеивания, при неудовлетворительном результате для пользователя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Вывод всех экземпляров в одну коллекцию, для удобства работы с ними</w:t>
      </w:r>
    </w:p>
    <w:p w:rsidR="00152D71" w:rsidRPr="001F0480" w:rsidRDefault="00152D71" w:rsidP="00C1076A">
      <w:pPr>
        <w:pStyle w:val="a4"/>
        <w:spacing w:after="240"/>
        <w:ind w:left="709" w:firstLine="0"/>
        <w:jc w:val="both"/>
        <w:rPr>
          <w:rFonts w:cs="Times New Roman"/>
          <w:b/>
          <w:szCs w:val="28"/>
          <w:lang w:val="ru-RU"/>
        </w:rPr>
      </w:pPr>
    </w:p>
    <w:p w:rsidR="00152D71" w:rsidRPr="001F0480" w:rsidRDefault="00152D7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Требования к программному продукту</w:t>
      </w:r>
    </w:p>
    <w:p w:rsidR="00152D71" w:rsidRPr="001F0480" w:rsidRDefault="00152D71" w:rsidP="00C1076A">
      <w:pPr>
        <w:spacing w:after="240"/>
        <w:ind w:left="709"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Функциональные требования: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-1: пользователь может выбрать объект источник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-2: пользователь может выбрать целевую поверхность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-3: пользователь может задать максимальное количество экземпляров, которые будут размещены на поверхности.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-4: пользователь может загрузить карту плотности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-5: пользователь может загрузить карту масштаба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-6: пользователь может загрузить карту поворота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-7: пользователь может задавать минимальный и максимальный масштаб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-8: пользователь может задавать минимальный и максимальный поворот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-9: пользователь может выбирать, выравнивать ли объект по нормали или нет.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lastRenderedPageBreak/>
        <w:t>FR</w:t>
      </w:r>
      <w:r w:rsidRPr="001F0480">
        <w:rPr>
          <w:rFonts w:cs="Times New Roman"/>
          <w:szCs w:val="28"/>
          <w:lang w:val="ru-RU"/>
        </w:rPr>
        <w:t>-10: пользователь может выбирать минимальное расстояния между объектами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 xml:space="preserve">-11: пользователь может выбирать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>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-12: объекты сохраняются в коллекцию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-13: пользователь может отменить операцию рассеивания.</w:t>
      </w:r>
    </w:p>
    <w:p w:rsidR="00152D71" w:rsidRPr="001F0480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Нефункциональные требования: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-1: модуль должен быть встроен в интерфейс </w:t>
      </w:r>
      <w:r w:rsidRPr="001F0480">
        <w:rPr>
          <w:rFonts w:cs="Times New Roman"/>
          <w:szCs w:val="28"/>
        </w:rPr>
        <w:t>Blender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-2: Обработка карт текстур с использованием </w:t>
      </w:r>
      <w:proofErr w:type="spellStart"/>
      <w:r w:rsidRPr="001F0480">
        <w:rPr>
          <w:rFonts w:cs="Times New Roman"/>
          <w:szCs w:val="28"/>
        </w:rPr>
        <w:t>NumPy</w:t>
      </w:r>
      <w:proofErr w:type="spellEnd"/>
      <w:r w:rsidRPr="001F0480">
        <w:rPr>
          <w:rFonts w:cs="Times New Roman"/>
          <w:szCs w:val="28"/>
          <w:lang w:val="ru-RU"/>
        </w:rPr>
        <w:t xml:space="preserve"> для производительности.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-3: Код должен быть покрыт </w:t>
      </w:r>
      <w:r w:rsidRPr="001F0480">
        <w:rPr>
          <w:rFonts w:cs="Times New Roman"/>
          <w:szCs w:val="28"/>
        </w:rPr>
        <w:t>unit</w:t>
      </w:r>
      <w:r w:rsidRPr="001F0480">
        <w:rPr>
          <w:rFonts w:cs="Times New Roman"/>
          <w:szCs w:val="28"/>
          <w:lang w:val="ru-RU"/>
        </w:rPr>
        <w:t>- и интеграционными тестами.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-4: статистический анализ кода (желательно, реализовать через </w:t>
      </w:r>
      <w:proofErr w:type="spellStart"/>
      <w:r w:rsidRPr="001F0480">
        <w:rPr>
          <w:rFonts w:cs="Times New Roman"/>
          <w:szCs w:val="28"/>
        </w:rPr>
        <w:t>Git</w:t>
      </w:r>
      <w:proofErr w:type="spellEnd"/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Hooks</w:t>
      </w:r>
      <w:r w:rsidRPr="001F0480">
        <w:rPr>
          <w:rFonts w:cs="Times New Roman"/>
          <w:szCs w:val="28"/>
          <w:lang w:val="ru-RU"/>
        </w:rPr>
        <w:t>).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3E4C6F" w:rsidRPr="001F0480" w:rsidRDefault="003E4C6F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Вывод по аналитической части: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ходе аналитического исследования была обоснована актуальность разработки собственного модуля параметрического рассеивания объектов для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 Выявлено, что существующие инструменты (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for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Cinema</w:t>
      </w:r>
      <w:proofErr w:type="spellEnd"/>
      <w:r w:rsidRPr="001F0480">
        <w:rPr>
          <w:color w:val="0F1115"/>
          <w:sz w:val="28"/>
          <w:szCs w:val="28"/>
        </w:rPr>
        <w:t xml:space="preserve"> 4D) обладают либо закрытой коммерческой лицензией, либо недостаточной гибкостью управления через текстурные карты. Это создает потребность в бесплатном, открытом и расшир</w:t>
      </w:r>
      <w:r w:rsidR="00725390">
        <w:rPr>
          <w:color w:val="0F1115"/>
          <w:sz w:val="28"/>
          <w:szCs w:val="28"/>
        </w:rPr>
        <w:t>яемом решении, интегрируемом в</w:t>
      </w:r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Определены ключевые области применения: </w:t>
      </w:r>
      <w:proofErr w:type="spellStart"/>
      <w:r w:rsidRPr="001F0480">
        <w:rPr>
          <w:color w:val="0F1115"/>
          <w:sz w:val="28"/>
          <w:szCs w:val="28"/>
        </w:rPr>
        <w:t>геймдизайн</w:t>
      </w:r>
      <w:proofErr w:type="spellEnd"/>
      <w:r w:rsidRPr="001F0480">
        <w:rPr>
          <w:color w:val="0F1115"/>
          <w:sz w:val="28"/>
          <w:szCs w:val="28"/>
        </w:rPr>
        <w:t xml:space="preserve">, ландшафтное моделирование, кинопроизводство и научная визуализация. Сформулированы методы управления рассеиванием, среди которых приоритетным выбран </w:t>
      </w:r>
      <w:r w:rsidRPr="001F0480">
        <w:rPr>
          <w:color w:val="0F1115"/>
          <w:sz w:val="28"/>
          <w:szCs w:val="28"/>
        </w:rPr>
        <w:lastRenderedPageBreak/>
        <w:t>метод на основе текстурных карт (масок плотности, масштаба и поворота), как наиболее гибкий и наглядный для художника.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На основе анализа аналогов и требований к программному продукту поставлены конкретные задачи: реализация выбора источника и поверхности, загрузки карт управления, задания диапазонов масштаба/поворота, выравнивания по нормали, контроля минимального расстояния между объектами, поддержки </w:t>
      </w:r>
      <w:proofErr w:type="spellStart"/>
      <w:r w:rsidRPr="001F0480">
        <w:rPr>
          <w:color w:val="0F1115"/>
          <w:sz w:val="28"/>
          <w:szCs w:val="28"/>
        </w:rPr>
        <w:t>seed</w:t>
      </w:r>
      <w:proofErr w:type="spellEnd"/>
      <w:r w:rsidRPr="001F0480">
        <w:rPr>
          <w:color w:val="0F1115"/>
          <w:sz w:val="28"/>
          <w:szCs w:val="28"/>
        </w:rPr>
        <w:t xml:space="preserve"> для </w:t>
      </w:r>
      <w:proofErr w:type="spellStart"/>
      <w:r w:rsidRPr="001F0480">
        <w:rPr>
          <w:color w:val="0F1115"/>
          <w:sz w:val="28"/>
          <w:szCs w:val="28"/>
        </w:rPr>
        <w:t>воспроизводимости</w:t>
      </w:r>
      <w:proofErr w:type="spellEnd"/>
      <w:r w:rsidRPr="001F0480">
        <w:rPr>
          <w:color w:val="0F1115"/>
          <w:sz w:val="28"/>
          <w:szCs w:val="28"/>
        </w:rPr>
        <w:t xml:space="preserve"> результата, группировки в коллекцию и отмены операции.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Сформулированы нефункциональные требования, обеспечивающие производительность (использование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обработки текстур), интеграцию в интерфейс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(API 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>), качество кода (</w:t>
      </w:r>
      <w:proofErr w:type="spellStart"/>
      <w:r w:rsidRPr="001F0480">
        <w:rPr>
          <w:color w:val="0F1115"/>
          <w:sz w:val="28"/>
          <w:szCs w:val="28"/>
        </w:rPr>
        <w:t>unit</w:t>
      </w:r>
      <w:proofErr w:type="spellEnd"/>
      <w:r w:rsidRPr="001F0480">
        <w:rPr>
          <w:color w:val="0F1115"/>
          <w:sz w:val="28"/>
          <w:szCs w:val="28"/>
        </w:rPr>
        <w:t>- и интеграционные тесты, статический анализ).</w:t>
      </w:r>
    </w:p>
    <w:p w:rsidR="003E4C6F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center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lastRenderedPageBreak/>
        <w:t>2. ПРОЕКТНАЯ ЧАСТЬ</w:t>
      </w:r>
    </w:p>
    <w:p w:rsidR="00B96F7D" w:rsidRPr="00B96F7D" w:rsidRDefault="00B96F7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t>2.1</w:t>
      </w:r>
      <w:r w:rsidRPr="00B96F7D">
        <w:rPr>
          <w:rFonts w:cs="Times New Roman"/>
          <w:b/>
          <w:szCs w:val="28"/>
          <w:lang w:val="ru-RU"/>
        </w:rPr>
        <w:t xml:space="preserve"> </w:t>
      </w:r>
      <w:r>
        <w:rPr>
          <w:rFonts w:cs="Times New Roman"/>
          <w:b/>
          <w:szCs w:val="28"/>
          <w:lang w:val="ru-RU"/>
        </w:rPr>
        <w:t>архитектура модуля-расширения</w:t>
      </w:r>
    </w:p>
    <w:p w:rsidR="00E920BD" w:rsidRDefault="00E920B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Модуль-расширения должен следовать архитектуре с принципом разделения ответственности, то есть каждый исполняемый код должен выполнять свою часть работы и ничью более. Архитектура приложения разделена на 5 частей. Рассмотрим более подробно: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 w:rsidRPr="00E920BD">
        <w:rPr>
          <w:rFonts w:cs="Times New Roman"/>
          <w:i/>
          <w:szCs w:val="28"/>
          <w:lang w:val="ru-RU"/>
        </w:rPr>
        <w:t>__</w:t>
      </w:r>
      <w:proofErr w:type="spellStart"/>
      <w:r>
        <w:rPr>
          <w:rFonts w:cs="Times New Roman"/>
          <w:i/>
          <w:szCs w:val="28"/>
        </w:rPr>
        <w:t>init</w:t>
      </w:r>
      <w:proofErr w:type="spellEnd"/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__ </w:t>
      </w:r>
      <w:r>
        <w:rPr>
          <w:rFonts w:cs="Times New Roman"/>
          <w:szCs w:val="28"/>
          <w:lang w:val="ru-RU"/>
        </w:rPr>
        <w:t>- это точка входа в модуль-расширение, его зона ответственности это: метаданные и регистрация классов для рассеивания.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Scatter</w:t>
      </w:r>
      <w:r w:rsidRPr="00E920BD">
        <w:rPr>
          <w:rFonts w:cs="Times New Roman"/>
          <w:i/>
          <w:szCs w:val="28"/>
          <w:lang w:val="ru-RU"/>
        </w:rPr>
        <w:t>_</w:t>
      </w:r>
      <w:r>
        <w:rPr>
          <w:rFonts w:cs="Times New Roman"/>
          <w:i/>
          <w:szCs w:val="28"/>
        </w:rPr>
        <w:t>core</w:t>
      </w:r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 </w:t>
      </w:r>
      <w:r w:rsidRPr="00E920BD">
        <w:rPr>
          <w:rFonts w:cs="Times New Roman"/>
          <w:szCs w:val="28"/>
          <w:lang w:val="ru-RU"/>
        </w:rPr>
        <w:t xml:space="preserve">- </w:t>
      </w:r>
      <w:r>
        <w:rPr>
          <w:rFonts w:cs="Times New Roman"/>
          <w:szCs w:val="28"/>
          <w:lang w:val="ru-RU"/>
        </w:rPr>
        <w:t>это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ядро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всего модуля-расширения, его зона ответственности - это реализация алгоритма параметрического рассеивания, а именно: геометрии поверхности, генерации точек, трансформации, создания объектов на сцене</w:t>
      </w:r>
      <w:r w:rsidR="00FF7ADA">
        <w:rPr>
          <w:rFonts w:cs="Times New Roman"/>
          <w:szCs w:val="28"/>
          <w:lang w:val="ru-RU"/>
        </w:rPr>
        <w:t>.</w:t>
      </w:r>
    </w:p>
    <w:p w:rsid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Operators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 xml:space="preserve">это основа для реализации </w:t>
      </w:r>
      <w:r>
        <w:rPr>
          <w:rFonts w:cs="Times New Roman"/>
          <w:szCs w:val="28"/>
        </w:rPr>
        <w:t>UI</w:t>
      </w:r>
      <w:r>
        <w:rPr>
          <w:rFonts w:cs="Times New Roman"/>
          <w:szCs w:val="28"/>
          <w:lang w:val="ru-RU"/>
        </w:rPr>
        <w:t>, где хранятся функции для проведения рассеивания и его отмены, а также создания тестовой сцены.</w:t>
      </w:r>
    </w:p>
    <w:p w:rsidR="00FF7ADA" w:rsidRP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Texture</w:t>
      </w:r>
      <w:r w:rsidRPr="00FF7ADA">
        <w:rPr>
          <w:rFonts w:cs="Times New Roman"/>
          <w:i/>
          <w:szCs w:val="28"/>
          <w:lang w:val="ru-RU"/>
        </w:rPr>
        <w:t>_</w:t>
      </w:r>
      <w:r w:rsidRPr="00FF7ADA">
        <w:rPr>
          <w:rFonts w:cs="Times New Roman"/>
          <w:i/>
          <w:szCs w:val="28"/>
        </w:rPr>
        <w:t>processor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i/>
          <w:szCs w:val="28"/>
          <w:lang w:val="ru-RU"/>
        </w:rPr>
        <w:t xml:space="preserve"> </w:t>
      </w:r>
      <w:r w:rsidRPr="00FF7ADA">
        <w:rPr>
          <w:rFonts w:cs="Times New Roman"/>
          <w:szCs w:val="28"/>
          <w:lang w:val="ru-RU"/>
        </w:rPr>
        <w:t xml:space="preserve">– </w:t>
      </w:r>
      <w:r>
        <w:rPr>
          <w:rFonts w:cs="Times New Roman"/>
          <w:szCs w:val="28"/>
          <w:lang w:val="ru-RU"/>
        </w:rPr>
        <w:t>его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зона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ответственности это загрузка и </w:t>
      </w:r>
      <w:proofErr w:type="spellStart"/>
      <w:r>
        <w:rPr>
          <w:rFonts w:cs="Times New Roman"/>
          <w:szCs w:val="28"/>
          <w:lang w:val="ru-RU"/>
        </w:rPr>
        <w:t>сэмплинг</w:t>
      </w:r>
      <w:proofErr w:type="spellEnd"/>
      <w:r>
        <w:rPr>
          <w:rFonts w:cs="Times New Roman"/>
          <w:szCs w:val="28"/>
          <w:lang w:val="ru-RU"/>
        </w:rPr>
        <w:t xml:space="preserve"> карт текстур с помощью </w:t>
      </w:r>
      <w:proofErr w:type="spellStart"/>
      <w:r>
        <w:rPr>
          <w:rFonts w:cs="Times New Roman"/>
          <w:szCs w:val="28"/>
        </w:rPr>
        <w:t>NumPy</w:t>
      </w:r>
      <w:proofErr w:type="spellEnd"/>
    </w:p>
    <w:p w:rsidR="00FF7ADA" w:rsidRPr="00B96F7D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UI</w:t>
      </w:r>
      <w:r w:rsidRPr="00FF7ADA">
        <w:rPr>
          <w:rFonts w:cs="Times New Roman"/>
          <w:i/>
          <w:szCs w:val="28"/>
          <w:lang w:val="ru-RU"/>
        </w:rPr>
        <w:t>-</w:t>
      </w:r>
      <w:r w:rsidRPr="00FF7ADA">
        <w:rPr>
          <w:rFonts w:cs="Times New Roman"/>
          <w:i/>
          <w:szCs w:val="28"/>
        </w:rPr>
        <w:t>panel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>то, с чем работает пользователь, его ответственность заключается в панели управления настройками для параметрического рассеивания.</w:t>
      </w:r>
    </w:p>
    <w:p w:rsidR="00B96F7D" w:rsidRDefault="00B96F7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На Рисунке 1 представлена диаграмма связи компонентов:</w:t>
      </w:r>
    </w:p>
    <w:p w:rsidR="00B96F7D" w:rsidRDefault="00B96F7D" w:rsidP="00C1076A">
      <w:pPr>
        <w:keepNext/>
        <w:spacing w:after="240"/>
        <w:jc w:val="both"/>
      </w:pPr>
      <w:r w:rsidRPr="00B96F7D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9E26A36" wp14:editId="5E117481">
            <wp:extent cx="5939790" cy="398843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="00CE7890">
        <w:rPr>
          <w:i w:val="0"/>
          <w:noProof/>
          <w:color w:val="000000" w:themeColor="text1"/>
          <w:sz w:val="28"/>
          <w:szCs w:val="28"/>
        </w:rPr>
        <w:t>1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компонентов</w:t>
      </w:r>
    </w:p>
    <w:p w:rsidR="00B96F7D" w:rsidRDefault="00B96F7D" w:rsidP="00C1076A">
      <w:pPr>
        <w:jc w:val="both"/>
        <w:rPr>
          <w:b/>
          <w:lang w:val="ru-RU"/>
        </w:rPr>
      </w:pPr>
    </w:p>
    <w:p w:rsidR="00B96F7D" w:rsidRDefault="00B96F7D" w:rsidP="00C1076A">
      <w:pPr>
        <w:jc w:val="both"/>
        <w:rPr>
          <w:b/>
          <w:lang w:val="ru-RU"/>
        </w:rPr>
      </w:pPr>
      <w:r w:rsidRPr="00755AFE">
        <w:rPr>
          <w:b/>
          <w:lang w:val="ru-RU"/>
        </w:rPr>
        <w:t xml:space="preserve">2.2 </w:t>
      </w:r>
      <w:r>
        <w:rPr>
          <w:b/>
          <w:lang w:val="ru-RU"/>
        </w:rPr>
        <w:t>Диаграмма потока данных</w:t>
      </w:r>
    </w:p>
    <w:p w:rsidR="00B96F7D" w:rsidRDefault="00B96F7D" w:rsidP="00C1076A">
      <w:pPr>
        <w:jc w:val="both"/>
        <w:rPr>
          <w:lang w:val="ru-RU"/>
        </w:rPr>
      </w:pPr>
      <w:r>
        <w:rPr>
          <w:lang w:val="ru-RU"/>
        </w:rPr>
        <w:t>На рисунке 2 изображена диаграмма потока данных при выполнении параметрического рассеивания.</w:t>
      </w:r>
    </w:p>
    <w:p w:rsidR="00B96F7D" w:rsidRDefault="00B96F7D" w:rsidP="00C1076A">
      <w:pPr>
        <w:spacing w:after="160"/>
        <w:ind w:firstLine="0"/>
        <w:jc w:val="both"/>
        <w:rPr>
          <w:lang w:val="ru-RU"/>
        </w:rPr>
      </w:pPr>
      <w:r>
        <w:rPr>
          <w:lang w:val="ru-RU"/>
        </w:rPr>
        <w:br w:type="page"/>
      </w:r>
    </w:p>
    <w:p w:rsidR="00B96F7D" w:rsidRDefault="00B96F7D" w:rsidP="00C1076A">
      <w:pPr>
        <w:keepNext/>
        <w:ind w:hanging="284"/>
        <w:jc w:val="both"/>
      </w:pPr>
      <w:r w:rsidRPr="00B96F7D">
        <w:rPr>
          <w:noProof/>
          <w:lang w:val="ru-RU" w:eastAsia="ru-RU"/>
        </w:rPr>
        <w:lastRenderedPageBreak/>
        <w:drawing>
          <wp:inline distT="0" distB="0" distL="0" distR="0" wp14:anchorId="09DF21BE" wp14:editId="501E3C28">
            <wp:extent cx="8397137" cy="6256695"/>
            <wp:effectExtent l="3175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465968" cy="630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="00CE7890">
        <w:rPr>
          <w:i w:val="0"/>
          <w:noProof/>
          <w:color w:val="000000" w:themeColor="text1"/>
          <w:sz w:val="28"/>
          <w:szCs w:val="28"/>
        </w:rPr>
        <w:t>2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потоков данных</w:t>
      </w:r>
    </w:p>
    <w:p w:rsidR="00B96F7D" w:rsidRDefault="00B96F7D" w:rsidP="00C1076A">
      <w:pPr>
        <w:jc w:val="both"/>
        <w:rPr>
          <w:lang w:val="ru-RU"/>
        </w:rPr>
      </w:pPr>
    </w:p>
    <w:p w:rsidR="001D4D9C" w:rsidRPr="001D4D9C" w:rsidRDefault="001D4D9C" w:rsidP="006A2232">
      <w:pPr>
        <w:spacing w:after="240"/>
        <w:jc w:val="both"/>
        <w:rPr>
          <w:b/>
          <w:lang w:val="ru-RU"/>
        </w:rPr>
      </w:pPr>
      <w:r>
        <w:rPr>
          <w:b/>
          <w:lang w:val="ru-RU"/>
        </w:rPr>
        <w:lastRenderedPageBreak/>
        <w:t xml:space="preserve">2.3 Система контроля версий </w:t>
      </w:r>
      <w:proofErr w:type="spellStart"/>
      <w:r>
        <w:rPr>
          <w:b/>
        </w:rPr>
        <w:t>Git</w:t>
      </w:r>
      <w:proofErr w:type="spellEnd"/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t xml:space="preserve">При разработке модуля использовалась система контроля версий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. </w:t>
      </w:r>
      <w:r>
        <w:rPr>
          <w:lang w:val="ru-RU"/>
        </w:rPr>
        <w:t xml:space="preserve">При этом использовалась методология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>
        <w:rPr>
          <w:lang w:val="ru-RU"/>
        </w:rPr>
        <w:t xml:space="preserve">, которая разделяет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насколько веток, у каждого из которых своё назначение. Данный подход обеспечивает:</w:t>
      </w:r>
    </w:p>
    <w:p w:rsidR="001D4D9C" w:rsidRDefault="001D4D9C" w:rsidP="006A2232">
      <w:pPr>
        <w:pStyle w:val="a4"/>
        <w:numPr>
          <w:ilvl w:val="0"/>
          <w:numId w:val="7"/>
        </w:numPr>
        <w:spacing w:after="240"/>
        <w:jc w:val="both"/>
        <w:rPr>
          <w:lang w:val="ru-RU"/>
        </w:rPr>
      </w:pPr>
      <w:r>
        <w:rPr>
          <w:lang w:val="ru-RU"/>
        </w:rPr>
        <w:t>Ведение истории разработки с возможностью вернуться к предыдущей версии</w:t>
      </w:r>
    </w:p>
    <w:p w:rsidR="001D4D9C" w:rsidRDefault="001D4D9C" w:rsidP="006A2232">
      <w:pPr>
        <w:pStyle w:val="a4"/>
        <w:numPr>
          <w:ilvl w:val="0"/>
          <w:numId w:val="7"/>
        </w:numPr>
        <w:spacing w:after="240"/>
        <w:jc w:val="both"/>
        <w:rPr>
          <w:lang w:val="ru-RU"/>
        </w:rPr>
      </w:pPr>
      <w:r>
        <w:rPr>
          <w:lang w:val="ru-RU"/>
        </w:rPr>
        <w:t>Безопасную параллельную разработку, где у каждой ветки есть свое назначение</w:t>
      </w:r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t xml:space="preserve">Структура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 w:rsidRPr="001D4D9C">
        <w:rPr>
          <w:lang w:val="ru-RU"/>
        </w:rPr>
        <w:t xml:space="preserve"> </w:t>
      </w:r>
      <w:r>
        <w:rPr>
          <w:lang w:val="ru-RU"/>
        </w:rPr>
        <w:t>представлена в таблице 2:</w:t>
      </w:r>
    </w:p>
    <w:p w:rsidR="001D4D9C" w:rsidRPr="001D4D9C" w:rsidRDefault="001D4D9C" w:rsidP="00C1076A">
      <w:pPr>
        <w:jc w:val="both"/>
        <w:rPr>
          <w:b/>
        </w:rPr>
      </w:pPr>
      <w:r w:rsidRPr="001D4D9C">
        <w:rPr>
          <w:b/>
          <w:lang w:val="ru-RU"/>
        </w:rPr>
        <w:t xml:space="preserve">Таблица 2 – </w:t>
      </w:r>
      <w:proofErr w:type="spellStart"/>
      <w:r w:rsidRPr="001D4D9C">
        <w:rPr>
          <w:b/>
        </w:rPr>
        <w:t>Git</w:t>
      </w:r>
      <w:proofErr w:type="spellEnd"/>
      <w:r w:rsidRPr="001D4D9C">
        <w:rPr>
          <w:b/>
        </w:rPr>
        <w:t xml:space="preserve"> flow.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Ветка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Назначение</w:t>
            </w:r>
          </w:p>
        </w:tc>
      </w:tr>
      <w:tr w:rsidR="001D4D9C" w:rsidRPr="00CE7890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 w:rsidRPr="001D4D9C">
              <w:t>Main/Master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Стабильная версия, готовая к релизу. В ней код не пишется, но сюда пушатся все изменения, сделанные в ветке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develop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rPr>
                <w:lang w:val="ru-RU"/>
              </w:rPr>
              <w:t>Главная ветка разработки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неё исходят 3 других ветки: </w:t>
            </w:r>
            <w:r>
              <w:t>feature</w:t>
            </w:r>
            <w:r w:rsidRPr="001D4D9C">
              <w:rPr>
                <w:lang w:val="ru-RU"/>
              </w:rPr>
              <w:t xml:space="preserve">, </w:t>
            </w:r>
            <w:r>
              <w:t>fix</w:t>
            </w:r>
            <w:r w:rsidRPr="001D4D9C">
              <w:rPr>
                <w:lang w:val="ru-RU"/>
              </w:rPr>
              <w:t xml:space="preserve">, </w:t>
            </w:r>
            <w:r>
              <w:t>release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них же пушатся все изменения в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fix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Исправление ошибок, багов, уязвимостей</w:t>
            </w:r>
          </w:p>
        </w:tc>
      </w:tr>
      <w:tr w:rsidR="001D4D9C" w:rsidRPr="00CE7890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feature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Реализация нового функционала и улучшение старого.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release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Подготовка релиза приложения</w:t>
            </w:r>
          </w:p>
        </w:tc>
      </w:tr>
    </w:tbl>
    <w:p w:rsidR="001D4D9C" w:rsidRDefault="001D4D9C" w:rsidP="00C1076A">
      <w:pPr>
        <w:jc w:val="both"/>
        <w:rPr>
          <w:lang w:val="ru-RU"/>
        </w:rPr>
      </w:pPr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lastRenderedPageBreak/>
        <w:t xml:space="preserve">При работе с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 w:rsidR="00A2057C">
        <w:rPr>
          <w:lang w:val="ru-RU"/>
        </w:rPr>
        <w:t xml:space="preserve">следует использовать семантические, или же осмысленные, </w:t>
      </w:r>
      <w:proofErr w:type="spellStart"/>
      <w:r w:rsidR="00A2057C">
        <w:rPr>
          <w:lang w:val="ru-RU"/>
        </w:rPr>
        <w:t>коммиты</w:t>
      </w:r>
      <w:proofErr w:type="spellEnd"/>
      <w:r w:rsidR="00A2057C">
        <w:rPr>
          <w:lang w:val="ru-RU"/>
        </w:rPr>
        <w:t xml:space="preserve">. Ниже приведен примерный формат семантических </w:t>
      </w:r>
      <w:proofErr w:type="spellStart"/>
      <w:r w:rsidR="00A2057C">
        <w:rPr>
          <w:lang w:val="ru-RU"/>
        </w:rPr>
        <w:t>коммитов</w:t>
      </w:r>
      <w:proofErr w:type="spellEnd"/>
      <w:r w:rsidR="00A2057C">
        <w:rPr>
          <w:lang w:val="ru-RU"/>
        </w:rPr>
        <w:t>.</w:t>
      </w:r>
    </w:p>
    <w:p w:rsidR="00A2057C" w:rsidRPr="00755AFE" w:rsidRDefault="00A2057C" w:rsidP="006A2232">
      <w:pPr>
        <w:spacing w:after="240"/>
        <w:jc w:val="both"/>
        <w:rPr>
          <w:rFonts w:cs="Times New Roman"/>
          <w:lang w:val="ru-RU"/>
        </w:rPr>
      </w:pPr>
      <w:r w:rsidRPr="00755AFE">
        <w:rPr>
          <w:rFonts w:cs="Times New Roman"/>
          <w:color w:val="333333"/>
          <w:lang w:val="ru-RU"/>
        </w:rPr>
        <w:t>&lt;</w:t>
      </w:r>
      <w:r w:rsidRPr="00A2057C">
        <w:rPr>
          <w:rFonts w:cs="Times New Roman"/>
          <w:color w:val="333333"/>
        </w:rPr>
        <w:t>type</w:t>
      </w:r>
      <w:r w:rsidRPr="00755AFE">
        <w:rPr>
          <w:rFonts w:cs="Times New Roman"/>
          <w:color w:val="333333"/>
          <w:lang w:val="ru-RU"/>
        </w:rPr>
        <w:t>&gt;[</w:t>
      </w:r>
      <w:r w:rsidRPr="00A2057C">
        <w:rPr>
          <w:rFonts w:cs="Times New Roman"/>
          <w:color w:val="333333"/>
        </w:rPr>
        <w:t>optional</w:t>
      </w:r>
      <w:r w:rsidRPr="00755AFE">
        <w:rPr>
          <w:rFonts w:cs="Times New Roman"/>
          <w:color w:val="333333"/>
          <w:lang w:val="ru-RU"/>
        </w:rPr>
        <w:t xml:space="preserve"> </w:t>
      </w:r>
      <w:r w:rsidRPr="00A2057C">
        <w:rPr>
          <w:rFonts w:cs="Times New Roman"/>
          <w:color w:val="333333"/>
        </w:rPr>
        <w:t>scope</w:t>
      </w:r>
      <w:r w:rsidRPr="00755AFE">
        <w:rPr>
          <w:rFonts w:cs="Times New Roman"/>
          <w:color w:val="333333"/>
          <w:lang w:val="ru-RU"/>
        </w:rPr>
        <w:t>]: &lt;</w:t>
      </w:r>
      <w:r w:rsidRPr="00A2057C">
        <w:rPr>
          <w:rFonts w:cs="Times New Roman"/>
          <w:color w:val="333333"/>
        </w:rPr>
        <w:t>description</w:t>
      </w:r>
      <w:r w:rsidRPr="00755AFE">
        <w:rPr>
          <w:rFonts w:cs="Times New Roman"/>
          <w:color w:val="333333"/>
          <w:lang w:val="ru-RU"/>
        </w:rPr>
        <w:t>&gt;</w:t>
      </w:r>
      <w:r w:rsidRPr="00755AFE">
        <w:rPr>
          <w:rFonts w:cs="Times New Roman"/>
          <w:color w:val="333333"/>
          <w:lang w:val="ru-RU"/>
        </w:rPr>
        <w:br/>
      </w:r>
      <w:r>
        <w:rPr>
          <w:rFonts w:cs="Times New Roman"/>
          <w:lang w:val="ru-RU"/>
        </w:rPr>
        <w:t>где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</w:rPr>
        <w:t>type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тип</w:t>
      </w:r>
      <w:r w:rsidRPr="00755AFE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 w:rsidRPr="00755AFE">
        <w:rPr>
          <w:rFonts w:cs="Times New Roman"/>
          <w:lang w:val="ru-RU"/>
        </w:rPr>
        <w:t xml:space="preserve">: 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</w:rPr>
      </w:pPr>
      <w:r>
        <w:rPr>
          <w:rFonts w:cs="Times New Roman"/>
        </w:rPr>
        <w:t xml:space="preserve">Feat: </w:t>
      </w:r>
      <w:r>
        <w:rPr>
          <w:rFonts w:cs="Times New Roman"/>
          <w:lang w:val="ru-RU"/>
        </w:rPr>
        <w:t>добавление нового функционала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</w:rPr>
      </w:pPr>
      <w:r>
        <w:rPr>
          <w:rFonts w:cs="Times New Roman"/>
        </w:rPr>
        <w:t xml:space="preserve">Fix: </w:t>
      </w:r>
      <w:r>
        <w:rPr>
          <w:rFonts w:cs="Times New Roman"/>
          <w:lang w:val="ru-RU"/>
        </w:rPr>
        <w:t>исправление ошибки</w:t>
      </w:r>
    </w:p>
    <w:p w:rsid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Refactor</w:t>
      </w:r>
      <w:r>
        <w:rPr>
          <w:rFonts w:cs="Times New Roman"/>
          <w:lang w:val="ru-RU"/>
        </w:rPr>
        <w:t xml:space="preserve">: </w:t>
      </w: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 (улучшение читаемости, сопровождения) функции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Chore</w:t>
      </w:r>
      <w:r w:rsidRPr="00A2057C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добавление служебных функций, например </w:t>
      </w:r>
      <w:r>
        <w:rPr>
          <w:rFonts w:cs="Times New Roman"/>
        </w:rPr>
        <w:t>CI</w:t>
      </w:r>
    </w:p>
    <w:p w:rsid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 xml:space="preserve">Docs: </w:t>
      </w:r>
      <w:r>
        <w:rPr>
          <w:rFonts w:cs="Times New Roman"/>
          <w:lang w:val="ru-RU"/>
        </w:rPr>
        <w:t>документация</w:t>
      </w:r>
    </w:p>
    <w:p w:rsidR="00A2057C" w:rsidRDefault="00A2057C" w:rsidP="006A2232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Optional</w:t>
      </w:r>
      <w:r w:rsidRPr="00A2057C">
        <w:rPr>
          <w:rFonts w:cs="Times New Roman"/>
          <w:lang w:val="ru-RU"/>
        </w:rPr>
        <w:t xml:space="preserve"> </w:t>
      </w:r>
      <w:r>
        <w:rPr>
          <w:rFonts w:cs="Times New Roman"/>
        </w:rPr>
        <w:t>scope</w:t>
      </w:r>
      <w:r w:rsidRPr="00A2057C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область кода, в которой произошли изменения, необязателен для соблюдения.</w:t>
      </w:r>
    </w:p>
    <w:p w:rsidR="00A2057C" w:rsidRDefault="00A2057C" w:rsidP="006A2232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Description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 xml:space="preserve">описание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>
        <w:rPr>
          <w:rFonts w:cs="Times New Roman"/>
          <w:lang w:val="ru-RU"/>
        </w:rPr>
        <w:t>.</w:t>
      </w:r>
    </w:p>
    <w:p w:rsidR="00C1076A" w:rsidRDefault="00C1076A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Pr="00C1076A" w:rsidRDefault="00C1076A" w:rsidP="002253D0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3 </w:t>
      </w:r>
      <w:r w:rsidRPr="00C1076A">
        <w:rPr>
          <w:rFonts w:cs="Times New Roman"/>
          <w:b/>
          <w:lang w:val="ru-RU"/>
        </w:rPr>
        <w:t>ТЕХНОЛОГИЧЕСКАЯ ЧАСТЬ</w:t>
      </w:r>
    </w:p>
    <w:p w:rsidR="00C1076A" w:rsidRDefault="00C1076A" w:rsidP="002253D0">
      <w:pPr>
        <w:pStyle w:val="a4"/>
        <w:spacing w:after="240"/>
        <w:ind w:left="0" w:firstLine="567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3.1 Обоснование выбора языка программирования</w:t>
      </w:r>
    </w:p>
    <w:p w:rsidR="00C1076A" w:rsidRDefault="00C1076A" w:rsidP="002253D0">
      <w:pPr>
        <w:pStyle w:val="a4"/>
        <w:spacing w:after="240"/>
        <w:ind w:left="0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разработки модуля-расширения используется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3.14</w:t>
      </w:r>
      <w:r w:rsidRPr="00C1076A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Этот выбор был сделан в результате нескольких факторов:</w:t>
      </w:r>
    </w:p>
    <w:p w:rsidR="00C1076A" w:rsidRDefault="00C1076A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и оно же является единственным способом создания расширений на </w:t>
      </w: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в результате чего и само расширение должно быть реализовано на </w:t>
      </w: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>.</w:t>
      </w:r>
    </w:p>
    <w:p w:rsidR="00C1076A" w:rsidRDefault="00C1076A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имеет огромное количество библиотек, необходимых для разработки и удобных в использовании, например: </w:t>
      </w:r>
      <w:proofErr w:type="spellStart"/>
      <w:r>
        <w:rPr>
          <w:rFonts w:cs="Times New Roman"/>
        </w:rPr>
        <w:t>NumPy</w:t>
      </w:r>
      <w:proofErr w:type="spellEnd"/>
      <w:r w:rsidRPr="00C1076A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используется в разработке</w:t>
      </w:r>
      <w:r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 xml:space="preserve">расширения для численных расчётов, а </w:t>
      </w:r>
      <w:proofErr w:type="spellStart"/>
      <w:r w:rsidR="00FF0620">
        <w:rPr>
          <w:rFonts w:cs="Times New Roman"/>
        </w:rPr>
        <w:t>pytest</w:t>
      </w:r>
      <w:proofErr w:type="spellEnd"/>
      <w:r w:rsidR="00FF0620" w:rsidRPr="00FF0620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для тестирования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– высокоуровневый язык с удобным синтаксисом, кроме того он интерпретируемый и с динамической типизацией данных (переменных), что сильно ускоряет и облегчает его разработку.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написано огромное количество литературы, что облегчает его изучение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Многие </w:t>
      </w:r>
      <w:r>
        <w:rPr>
          <w:rFonts w:cs="Times New Roman"/>
        </w:rPr>
        <w:t>AI</w:t>
      </w:r>
      <w:r>
        <w:rPr>
          <w:rFonts w:cs="Times New Roman"/>
          <w:lang w:val="ru-RU"/>
        </w:rPr>
        <w:t xml:space="preserve">-агенты хорошо работают с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>.</w:t>
      </w:r>
    </w:p>
    <w:p w:rsidR="00FF0620" w:rsidRDefault="00FF0620" w:rsidP="002253D0">
      <w:pPr>
        <w:spacing w:after="240"/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3.2 </w:t>
      </w:r>
      <w:r w:rsidRPr="00FF0620">
        <w:rPr>
          <w:rFonts w:cs="Times New Roman"/>
          <w:b/>
          <w:lang w:val="ru-RU"/>
        </w:rPr>
        <w:t>Обоснование стека технологий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обусловлен тем, что только на нём может быть реализовано расширение для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кроме того он довольно прост в изучении и на официальном сайте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есть подробная инструкция.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обусловлен тем, что данная библиотека оптимизирована под расчёты больших объёмов данных, что, например, полезно при работе с картами текстура, размер которых может быть очень большим. Карты текстур могут иметь разрешение до 4096</w:t>
      </w:r>
      <w:r w:rsidRPr="00FD50ED">
        <w:rPr>
          <w:rFonts w:cs="Times New Roman"/>
          <w:lang w:val="ru-RU"/>
        </w:rPr>
        <w:t>*</w:t>
      </w:r>
      <w:r>
        <w:rPr>
          <w:rFonts w:cs="Times New Roman"/>
          <w:lang w:val="ru-RU"/>
        </w:rPr>
        <w:t xml:space="preserve">4096 пикселей, или же </w:t>
      </w:r>
      <w:r w:rsidRPr="00FD50ED">
        <w:rPr>
          <w:rFonts w:cs="Times New Roman"/>
          <w:lang w:val="ru-RU"/>
        </w:rPr>
        <w:t>16777216</w:t>
      </w:r>
      <w:r>
        <w:rPr>
          <w:rFonts w:cs="Times New Roman"/>
          <w:lang w:val="ru-RU"/>
        </w:rPr>
        <w:t xml:space="preserve"> элементов. Так как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низкоуровневом и более быстром </w:t>
      </w:r>
      <w:r>
        <w:rPr>
          <w:rFonts w:cs="Times New Roman"/>
        </w:rPr>
        <w:t>C</w:t>
      </w:r>
      <w:r>
        <w:rPr>
          <w:rFonts w:cs="Times New Roman"/>
          <w:lang w:val="ru-RU"/>
        </w:rPr>
        <w:t>++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он будет во много раз быстрее, чем вручную реализованный идентичный функционал на </w:t>
      </w:r>
      <w:r>
        <w:rPr>
          <w:rFonts w:cs="Times New Roman"/>
        </w:rPr>
        <w:t>Python</w:t>
      </w:r>
      <w:r w:rsidRPr="00FD50ED">
        <w:rPr>
          <w:rFonts w:cs="Times New Roman"/>
          <w:lang w:val="ru-RU"/>
        </w:rPr>
        <w:t>.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lastRenderedPageBreak/>
        <w:t>Flake</w:t>
      </w:r>
      <w:r w:rsidRPr="00FD50ED">
        <w:rPr>
          <w:rFonts w:cs="Times New Roman"/>
          <w:lang w:val="ru-RU"/>
        </w:rPr>
        <w:t xml:space="preserve">8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black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были выбраны для соблюдения единого стиля кода, что поможет его дальнейшему сопровождению, например если кто-то решит модифицировать расширение это упростит понимание кода.</w:t>
      </w:r>
    </w:p>
    <w:p w:rsidR="009D2C30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полезен при разработке любого приложения, так как он хранит историю всего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 xml:space="preserve"> и, при необходимости, можно вернуться на несколько </w:t>
      </w:r>
      <w:proofErr w:type="spellStart"/>
      <w:r>
        <w:rPr>
          <w:rFonts w:cs="Times New Roman"/>
          <w:lang w:val="ru-RU"/>
        </w:rPr>
        <w:t>коммитов</w:t>
      </w:r>
      <w:proofErr w:type="spellEnd"/>
      <w:r>
        <w:rPr>
          <w:rFonts w:cs="Times New Roman"/>
          <w:lang w:val="ru-RU"/>
        </w:rPr>
        <w:t xml:space="preserve"> назад, также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позволяет везти параллельную разработку, за счёт нескольких веток одного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>.</w:t>
      </w:r>
    </w:p>
    <w:p w:rsidR="00FF0620" w:rsidRDefault="009D2C30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Примечание:</w:t>
      </w:r>
      <w:r w:rsidR="00FD50ED" w:rsidRPr="009D2C30">
        <w:rPr>
          <w:rFonts w:cs="Times New Roman"/>
          <w:b/>
          <w:lang w:val="ru-RU"/>
        </w:rPr>
        <w:t xml:space="preserve"> </w:t>
      </w:r>
      <w:r>
        <w:rPr>
          <w:rFonts w:cs="Times New Roman"/>
          <w:lang w:val="ru-RU"/>
        </w:rPr>
        <w:t xml:space="preserve">в обязательных компонентах проекта курсового проекта была выделена контейнеризация, или же работа с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Compose</w:t>
      </w:r>
      <w:r w:rsidRPr="009D2C30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 данном курсовом проекте она не используется, так как для работы модуля-расширения не требуется ни </w:t>
      </w:r>
      <w:proofErr w:type="spellStart"/>
      <w:r>
        <w:rPr>
          <w:rFonts w:cs="Times New Roman"/>
          <w:lang w:val="ru-RU"/>
        </w:rPr>
        <w:t>оркестрация</w:t>
      </w:r>
      <w:proofErr w:type="spellEnd"/>
      <w:r>
        <w:rPr>
          <w:rFonts w:cs="Times New Roman"/>
          <w:lang w:val="ru-RU"/>
        </w:rPr>
        <w:t xml:space="preserve">, ни отдельная среда. Для работы модуля нужен лишь установленный на устройство </w:t>
      </w:r>
      <w:r>
        <w:rPr>
          <w:rFonts w:cs="Times New Roman"/>
        </w:rPr>
        <w:t>Blender</w:t>
      </w:r>
      <w:r w:rsidRPr="00755AFE">
        <w:rPr>
          <w:rFonts w:cs="Times New Roman"/>
          <w:lang w:val="ru-RU"/>
        </w:rPr>
        <w:t>.</w:t>
      </w:r>
      <w:r w:rsidR="00FD50ED" w:rsidRPr="009D2C30">
        <w:rPr>
          <w:rFonts w:cs="Times New Roman"/>
          <w:b/>
          <w:lang w:val="ru-RU"/>
        </w:rPr>
        <w:br/>
      </w:r>
    </w:p>
    <w:p w:rsidR="009D2C30" w:rsidRDefault="009D2C30" w:rsidP="002253D0">
      <w:pPr>
        <w:spacing w:after="240"/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3.3 </w:t>
      </w:r>
      <w:r>
        <w:rPr>
          <w:rFonts w:cs="Times New Roman"/>
          <w:b/>
          <w:lang w:val="ru-RU"/>
        </w:rPr>
        <w:t>работа с ИИ-агентом</w:t>
      </w:r>
    </w:p>
    <w:p w:rsidR="009D2C30" w:rsidRDefault="009D2C30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 процессе разработки расширения использовались несколько ИИ-агентов, что в современном мире разработки уже является </w:t>
      </w:r>
      <w:proofErr w:type="spellStart"/>
      <w:r>
        <w:rPr>
          <w:rFonts w:cs="Times New Roman"/>
          <w:lang w:val="ru-RU"/>
        </w:rPr>
        <w:t>неотъемлимой</w:t>
      </w:r>
      <w:proofErr w:type="spellEnd"/>
      <w:r>
        <w:rPr>
          <w:rFonts w:cs="Times New Roman"/>
          <w:lang w:val="ru-RU"/>
        </w:rPr>
        <w:t xml:space="preserve"> частью. ИИ-агенты </w:t>
      </w:r>
      <w:r w:rsidR="00BD3062">
        <w:rPr>
          <w:rFonts w:cs="Times New Roman"/>
          <w:lang w:val="ru-RU"/>
        </w:rPr>
        <w:t>могут использоваться в</w:t>
      </w:r>
      <w:r>
        <w:rPr>
          <w:rFonts w:cs="Times New Roman"/>
          <w:lang w:val="ru-RU"/>
        </w:rPr>
        <w:t>:</w:t>
      </w:r>
    </w:p>
    <w:p w:rsidR="009D2C30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Генерация кода: современные ИИ-агенты очень хорошо и быстро пишут и документируют код</w:t>
      </w:r>
      <w:r w:rsidR="009D2C30">
        <w:rPr>
          <w:rFonts w:cs="Times New Roman"/>
          <w:lang w:val="ru-RU"/>
        </w:rPr>
        <w:t>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 w:rsidRPr="009D2C30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использование нескольких агентов очень полезно в </w:t>
      </w: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>
        <w:rPr>
          <w:rFonts w:cs="Times New Roman"/>
          <w:lang w:val="ru-RU"/>
        </w:rPr>
        <w:t>, каждый агент находит разные ошибки и исправляет их, или же улучшает уже</w:t>
      </w:r>
      <w:r w:rsidR="00BD3062">
        <w:rPr>
          <w:rFonts w:cs="Times New Roman"/>
          <w:lang w:val="ru-RU"/>
        </w:rPr>
        <w:t xml:space="preserve"> готовый и полностью функциональный код, улучшая его производительность</w:t>
      </w:r>
      <w:r>
        <w:rPr>
          <w:rFonts w:cs="Times New Roman"/>
          <w:lang w:val="ru-RU"/>
        </w:rPr>
        <w:t>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Написание тестов: ИИ-агенты могут написать </w:t>
      </w:r>
      <w:r>
        <w:rPr>
          <w:rFonts w:cs="Times New Roman"/>
        </w:rPr>
        <w:t>unit</w:t>
      </w:r>
      <w:r>
        <w:rPr>
          <w:rFonts w:cs="Times New Roman"/>
          <w:lang w:val="ru-RU"/>
        </w:rPr>
        <w:t>- и интеграционные тесты.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Документирование: </w:t>
      </w:r>
      <w:r w:rsidR="00BD3062">
        <w:rPr>
          <w:rFonts w:cs="Times New Roman"/>
          <w:lang w:val="ru-RU"/>
        </w:rPr>
        <w:t xml:space="preserve">просмотрев архитектуру проекта и просмотрев программный код ИИ-агенты способны быстро и </w:t>
      </w:r>
      <w:r w:rsidR="00BD3062">
        <w:rPr>
          <w:rFonts w:cs="Times New Roman"/>
          <w:lang w:val="ru-RU"/>
        </w:rPr>
        <w:lastRenderedPageBreak/>
        <w:t xml:space="preserve">качественно задокументировать проект, </w:t>
      </w:r>
      <w:proofErr w:type="gramStart"/>
      <w:r w:rsidR="00BD3062">
        <w:rPr>
          <w:rFonts w:cs="Times New Roman"/>
          <w:lang w:val="ru-RU"/>
        </w:rPr>
        <w:t>например</w:t>
      </w:r>
      <w:proofErr w:type="gramEnd"/>
      <w:r w:rsidR="00BD3062">
        <w:rPr>
          <w:rFonts w:cs="Times New Roman"/>
          <w:lang w:val="ru-RU"/>
        </w:rPr>
        <w:t xml:space="preserve"> написать </w:t>
      </w:r>
      <w:r w:rsidR="00BD3062">
        <w:rPr>
          <w:rFonts w:cs="Times New Roman"/>
        </w:rPr>
        <w:t>README</w:t>
      </w:r>
      <w:r w:rsidR="00BD3062" w:rsidRPr="00BD3062">
        <w:rPr>
          <w:rFonts w:cs="Times New Roman"/>
          <w:lang w:val="ru-RU"/>
        </w:rPr>
        <w:t xml:space="preserve">, </w:t>
      </w:r>
      <w:r w:rsidR="00BD3062">
        <w:rPr>
          <w:rFonts w:cs="Times New Roman"/>
          <w:lang w:val="ru-RU"/>
        </w:rPr>
        <w:t>нарисовать диаграммы связи компонентов и так далее.</w:t>
      </w:r>
      <w:r>
        <w:rPr>
          <w:rFonts w:cs="Times New Roman"/>
          <w:lang w:val="ru-RU"/>
        </w:rPr>
        <w:t xml:space="preserve"> </w:t>
      </w:r>
    </w:p>
    <w:p w:rsidR="00BD3062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: сегодня ИИ-агенты широко используются в </w:t>
      </w:r>
      <w:proofErr w:type="spellStart"/>
      <w:r>
        <w:rPr>
          <w:rFonts w:cs="Times New Roman"/>
          <w:lang w:val="ru-RU"/>
        </w:rPr>
        <w:t>рефакторинге</w:t>
      </w:r>
      <w:proofErr w:type="spellEnd"/>
      <w:r>
        <w:rPr>
          <w:rFonts w:cs="Times New Roman"/>
          <w:lang w:val="ru-RU"/>
        </w:rPr>
        <w:t xml:space="preserve"> уже готового программного продукта, например, некоторые компании сегодня с его помощью переписывают код с </w:t>
      </w:r>
      <w:r>
        <w:rPr>
          <w:rFonts w:cs="Times New Roman"/>
        </w:rPr>
        <w:t>C</w:t>
      </w:r>
      <w:r w:rsidRPr="00BD3062">
        <w:rPr>
          <w:rFonts w:cs="Times New Roman"/>
          <w:lang w:val="ru-RU"/>
        </w:rPr>
        <w:t xml:space="preserve">++ </w:t>
      </w:r>
      <w:r>
        <w:rPr>
          <w:rFonts w:cs="Times New Roman"/>
          <w:lang w:val="ru-RU"/>
        </w:rPr>
        <w:t xml:space="preserve">на </w:t>
      </w:r>
      <w:r>
        <w:rPr>
          <w:rFonts w:cs="Times New Roman"/>
        </w:rPr>
        <w:t>Rust</w:t>
      </w:r>
      <w:r w:rsidRPr="00BD3062">
        <w:rPr>
          <w:rFonts w:cs="Times New Roman"/>
          <w:lang w:val="ru-RU"/>
        </w:rPr>
        <w:t>.</w:t>
      </w:r>
    </w:p>
    <w:p w:rsidR="00BD3062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Отладка: агенты быстро просматривают </w:t>
      </w:r>
      <w:proofErr w:type="spellStart"/>
      <w:r>
        <w:rPr>
          <w:rFonts w:cs="Times New Roman"/>
          <w:lang w:val="ru-RU"/>
        </w:rPr>
        <w:t>логи</w:t>
      </w:r>
      <w:proofErr w:type="spellEnd"/>
      <w:r>
        <w:rPr>
          <w:rFonts w:cs="Times New Roman"/>
          <w:lang w:val="ru-RU"/>
        </w:rPr>
        <w:t xml:space="preserve"> ошибок и быстро предлагают решение для данной ошибки.</w:t>
      </w:r>
    </w:p>
    <w:p w:rsidR="00BD3062" w:rsidRDefault="00BD3062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 сегодняшний день применение ИИ-агентов является важной частью разработки, которая ускоряет написание кода, повышает его качество и упрощает сопровождение.</w:t>
      </w: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6A2232" w:rsidRDefault="006A2232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4 РЕАЛИЗАЦИЯ </w:t>
      </w:r>
    </w:p>
    <w:p w:rsidR="00755AFE" w:rsidRPr="00755AFE" w:rsidRDefault="00755AFE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4.1 Ядро параметрического рассеивания</w:t>
      </w:r>
    </w:p>
    <w:p w:rsidR="00755AF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 ядре рассеивания содержится основная логика алгоритма параметрического рассеивания.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Рассмотрим пошагово его реализацию.</w:t>
      </w:r>
    </w:p>
    <w:p w:rsidR="00755AFE" w:rsidRDefault="00755AFE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Шаг 1. Получаем геометрию</w:t>
      </w:r>
    </w:p>
    <w:p w:rsidR="00BD3062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Сначала получаем объект-источник и целевую поверхность.</w:t>
      </w:r>
    </w:p>
    <w:p w:rsidR="00755AF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Затем получаем 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информацию целевого объекта с помощью функции </w:t>
      </w:r>
      <w:r>
        <w:rPr>
          <w:rFonts w:cs="Times New Roman"/>
        </w:rPr>
        <w:t>get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data</w:t>
      </w:r>
      <w:r w:rsidRPr="00755AFE">
        <w:rPr>
          <w:rFonts w:cs="Times New Roman"/>
          <w:lang w:val="ru-RU"/>
        </w:rPr>
        <w:t>(</w:t>
      </w:r>
      <w:r>
        <w:rPr>
          <w:rFonts w:cs="Times New Roman"/>
        </w:rPr>
        <w:t>target</w:t>
      </w:r>
      <w:r>
        <w:rPr>
          <w:rFonts w:cs="Times New Roman"/>
          <w:lang w:val="ru-RU"/>
        </w:rPr>
        <w:t>)</w:t>
      </w:r>
      <w:r w:rsidRPr="00755AF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 необходимо для получения геометрии целевого объекта, иначе рассеивание может пройти неверно</w:t>
      </w:r>
      <w:r w:rsidRPr="00755AFE">
        <w:rPr>
          <w:rFonts w:cs="Times New Roman"/>
          <w:lang w:val="ru-RU"/>
        </w:rPr>
        <w:t>.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1.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Получаем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геометрию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get_mesh_data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(target)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raise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755AFE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ValueError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  <w:r w:rsidRPr="00755AFE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"Не удалось получить геометрию целевого объекта."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755AFE" w:rsidRDefault="00755AFE" w:rsidP="00BD3062">
      <w:pPr>
        <w:rPr>
          <w:rFonts w:cs="Times New Roman"/>
          <w:lang w:val="ru-RU"/>
        </w:rPr>
      </w:pPr>
    </w:p>
    <w:p w:rsidR="00755AFE" w:rsidRDefault="00755AFE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 xml:space="preserve">Шаг </w:t>
      </w:r>
      <w:r>
        <w:rPr>
          <w:rFonts w:cs="Times New Roman"/>
          <w:b/>
        </w:rPr>
        <w:t xml:space="preserve">2. </w:t>
      </w:r>
      <w:r>
        <w:rPr>
          <w:rFonts w:cs="Times New Roman"/>
          <w:b/>
          <w:lang w:val="ru-RU"/>
        </w:rPr>
        <w:t>Генерируем точки.</w:t>
      </w:r>
    </w:p>
    <w:p w:rsidR="00755AFE" w:rsidRPr="001944D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генерируем точки, на которых будут располагаться объекты, полученные после рассеивания. </w:t>
      </w:r>
      <w:r w:rsidR="001944DE">
        <w:rPr>
          <w:rFonts w:cs="Times New Roman"/>
          <w:lang w:val="ru-RU"/>
        </w:rPr>
        <w:t xml:space="preserve">Вначале мы получаем </w:t>
      </w:r>
      <w:r w:rsidR="001944DE">
        <w:rPr>
          <w:rFonts w:cs="Times New Roman"/>
        </w:rPr>
        <w:t>Seed</w:t>
      </w:r>
      <w:r w:rsidR="001944DE">
        <w:rPr>
          <w:rFonts w:cs="Times New Roman"/>
          <w:lang w:val="ru-RU"/>
        </w:rPr>
        <w:t>, по которому и строится случайная генерация объектов на поверхности, если есть карта плотности, то загружаем её, вычисля</w:t>
      </w:r>
      <w:r w:rsidR="008B06FB">
        <w:rPr>
          <w:rFonts w:cs="Times New Roman"/>
          <w:lang w:val="ru-RU"/>
        </w:rPr>
        <w:t>ем количество точек на полигон,</w:t>
      </w:r>
      <w:r w:rsidR="001944DE">
        <w:rPr>
          <w:rFonts w:cs="Times New Roman"/>
          <w:lang w:val="ru-RU"/>
        </w:rPr>
        <w:t xml:space="preserve"> генерируем точки на каждом полигоне</w:t>
      </w:r>
      <w:r w:rsidR="008B06FB">
        <w:rPr>
          <w:rFonts w:cs="Times New Roman"/>
          <w:lang w:val="ru-RU"/>
        </w:rPr>
        <w:t xml:space="preserve">, </w:t>
      </w:r>
      <w:proofErr w:type="spellStart"/>
      <w:r w:rsidR="008B06FB">
        <w:rPr>
          <w:rFonts w:cs="Times New Roman"/>
          <w:lang w:val="ru-RU"/>
        </w:rPr>
        <w:t>триангулируем</w:t>
      </w:r>
      <w:proofErr w:type="spellEnd"/>
      <w:r w:rsid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</w:rPr>
        <w:t>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угольник через центр, что необходимо для корректного вычисления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 xml:space="preserve">и нормали и проводим </w:t>
      </w:r>
      <w:r w:rsidR="008B06FB">
        <w:rPr>
          <w:rFonts w:cs="Times New Roman"/>
        </w:rPr>
        <w:t>Poisson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</w:rPr>
        <w:t>disk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>фильтрацию для относительно равномерного распределения точек и минимизации расстояния между ними</w:t>
      </w:r>
      <w:r w:rsidR="001944DE">
        <w:rPr>
          <w:rFonts w:cs="Times New Roman"/>
          <w:lang w:val="ru-RU"/>
        </w:rPr>
        <w:t>. Таким образом мы вычисляем как, где и сколько объектов будет на единицу расстояния.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 xml:space="preserve">Данный функционал реализуется с помощью функции </w:t>
      </w:r>
      <w:r w:rsidR="001944DE">
        <w:rPr>
          <w:rFonts w:cs="Times New Roman"/>
        </w:rPr>
        <w:t>generate</w:t>
      </w:r>
      <w:r w:rsidR="001944DE" w:rsidRPr="001944DE">
        <w:rPr>
          <w:rFonts w:cs="Times New Roman"/>
          <w:lang w:val="ru-RU"/>
        </w:rPr>
        <w:t>_</w:t>
      </w:r>
      <w:proofErr w:type="gramStart"/>
      <w:r w:rsidR="001944DE">
        <w:rPr>
          <w:rFonts w:cs="Times New Roman"/>
        </w:rPr>
        <w:t>points</w:t>
      </w:r>
      <w:r w:rsidR="001944DE" w:rsidRPr="001944DE">
        <w:rPr>
          <w:rFonts w:cs="Times New Roman"/>
          <w:lang w:val="ru-RU"/>
        </w:rPr>
        <w:t>(</w:t>
      </w:r>
      <w:proofErr w:type="gramEnd"/>
      <w:r w:rsidR="001944DE" w:rsidRPr="001944DE">
        <w:rPr>
          <w:rFonts w:cs="Times New Roman"/>
          <w:lang w:val="ru-RU"/>
        </w:rPr>
        <w:t>…)</w:t>
      </w:r>
      <w:r w:rsidR="001944DE">
        <w:rPr>
          <w:rFonts w:cs="Times New Roman"/>
          <w:lang w:val="ru-RU"/>
        </w:rPr>
        <w:t xml:space="preserve">, которая возвращает 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>кортеж данных.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2. Генерируем точки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points,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generate_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density_multiplier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_multiplier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use_poisson_disc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settings.use_poisson_disc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poisson_radius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settings.poisson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_radius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jitter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settings.jitter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2253D0">
      <w:pPr>
        <w:jc w:val="both"/>
        <w:rPr>
          <w:rFonts w:cs="Times New Roman"/>
          <w:lang w:val="ru-RU"/>
        </w:rPr>
      </w:pPr>
    </w:p>
    <w:p w:rsidR="001944DE" w:rsidRDefault="001944DE" w:rsidP="002253D0">
      <w:pPr>
        <w:spacing w:after="240"/>
        <w:jc w:val="both"/>
        <w:rPr>
          <w:rFonts w:cs="Times New Roman"/>
          <w:b/>
        </w:rPr>
      </w:pPr>
      <w:r>
        <w:rPr>
          <w:rFonts w:cs="Times New Roman"/>
          <w:b/>
          <w:lang w:val="ru-RU"/>
        </w:rPr>
        <w:t>Шаг 3. Вычисляем трансформацию</w:t>
      </w:r>
    </w:p>
    <w:p w:rsidR="001944DE" w:rsidRPr="006A2232" w:rsidRDefault="001944DE" w:rsidP="002253D0">
      <w:pPr>
        <w:spacing w:after="240"/>
        <w:jc w:val="both"/>
        <w:rPr>
          <w:rFonts w:cs="Times New Roman"/>
        </w:rPr>
      </w:pPr>
      <w:r>
        <w:rPr>
          <w:rFonts w:cs="Times New Roman"/>
          <w:lang w:val="ru-RU"/>
        </w:rPr>
        <w:t>В данной функции мы вычисляем поворот итоговых объектов и их масштабирование, находим ближайший полигон для каждой точк</w:t>
      </w:r>
      <w:r w:rsidR="008B06FB">
        <w:rPr>
          <w:rFonts w:cs="Times New Roman"/>
          <w:lang w:val="ru-RU"/>
        </w:rPr>
        <w:t xml:space="preserve">и, </w:t>
      </w:r>
      <w:r>
        <w:rPr>
          <w:rFonts w:cs="Times New Roman"/>
          <w:lang w:val="ru-RU"/>
        </w:rPr>
        <w:t>выравниваем по нормали целевой поверхности</w:t>
      </w:r>
      <w:r w:rsidR="008B06FB">
        <w:rPr>
          <w:rFonts w:cs="Times New Roman"/>
          <w:lang w:val="ru-RU"/>
        </w:rPr>
        <w:t xml:space="preserve"> и определяем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координаты центра из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>слоя</w:t>
      </w:r>
      <w:r>
        <w:rPr>
          <w:rFonts w:cs="Times New Roman"/>
          <w:lang w:val="ru-RU"/>
        </w:rPr>
        <w:t>. Данный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функционал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реализуется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с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помощью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функции</w:t>
      </w:r>
      <w:r w:rsidRPr="006A2232">
        <w:rPr>
          <w:rFonts w:cs="Times New Roman"/>
        </w:rPr>
        <w:t xml:space="preserve"> </w:t>
      </w:r>
      <w:proofErr w:type="spellStart"/>
      <w:r>
        <w:rPr>
          <w:rFonts w:cs="Times New Roman"/>
        </w:rPr>
        <w:t>compute</w:t>
      </w:r>
      <w:r w:rsidRPr="006A2232">
        <w:rPr>
          <w:rFonts w:cs="Times New Roman"/>
        </w:rPr>
        <w:t>_</w:t>
      </w:r>
      <w:proofErr w:type="gramStart"/>
      <w:r>
        <w:rPr>
          <w:rFonts w:cs="Times New Roman"/>
        </w:rPr>
        <w:t>transforms</w:t>
      </w:r>
      <w:proofErr w:type="spellEnd"/>
      <w:r w:rsidRPr="006A2232">
        <w:rPr>
          <w:rFonts w:cs="Times New Roman"/>
        </w:rPr>
        <w:t>(</w:t>
      </w:r>
      <w:proofErr w:type="gramEnd"/>
      <w:r w:rsidRPr="006A2232">
        <w:rPr>
          <w:rFonts w:cs="Times New Roman"/>
        </w:rPr>
        <w:t>…).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transforms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compute_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points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align_to_normal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settings.align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_to_normal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6A2232">
      <w:pPr>
        <w:spacing w:after="240"/>
        <w:ind w:firstLine="0"/>
        <w:rPr>
          <w:rFonts w:cs="Times New Roman"/>
          <w:lang w:val="ru-RU"/>
        </w:rPr>
      </w:pPr>
    </w:p>
    <w:p w:rsidR="001944DE" w:rsidRDefault="001944DE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4. Создаем объекты.</w:t>
      </w:r>
    </w:p>
    <w:p w:rsidR="001944DE" w:rsidRPr="006A2232" w:rsidRDefault="001944DE" w:rsidP="002253D0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ab/>
        <w:t>С помощью полученных ранее данных строим объекты и размещаем их на целевой поверхности</w:t>
      </w:r>
      <w:r w:rsidRPr="001944D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Вначале создаём коллекцию, где будут размещаться все итоговые объекты, размещенные на поверхности, затем размещаем </w:t>
      </w:r>
      <w:r>
        <w:rPr>
          <w:rFonts w:cs="Times New Roman"/>
          <w:lang w:val="ru-RU"/>
        </w:rPr>
        <w:lastRenderedPageBreak/>
        <w:t xml:space="preserve">объекты из полученных ранее данных и сохраняем их в коллекцию. Данный функционал реализуется с помощью функции </w:t>
      </w:r>
      <w:r>
        <w:rPr>
          <w:rFonts w:cs="Times New Roman"/>
        </w:rPr>
        <w:t>create</w:t>
      </w:r>
      <w:r w:rsidRPr="006A2232">
        <w:rPr>
          <w:rFonts w:cs="Times New Roman"/>
          <w:lang w:val="ru-RU"/>
        </w:rPr>
        <w:t>_</w:t>
      </w:r>
      <w:r>
        <w:rPr>
          <w:rFonts w:cs="Times New Roman"/>
        </w:rPr>
        <w:t>scatter</w:t>
      </w:r>
      <w:r w:rsidRPr="006A2232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objects</w:t>
      </w:r>
      <w:r w:rsidRPr="006A2232">
        <w:rPr>
          <w:rFonts w:cs="Times New Roman"/>
          <w:lang w:val="ru-RU"/>
        </w:rPr>
        <w:t>(</w:t>
      </w:r>
      <w:proofErr w:type="gramEnd"/>
      <w:r w:rsidRPr="006A2232">
        <w:rPr>
          <w:rFonts w:cs="Times New Roman"/>
          <w:lang w:val="ru-RU"/>
        </w:rPr>
        <w:t>…)</w:t>
      </w:r>
    </w:p>
    <w:p w:rsidR="001944DE" w:rsidRPr="006A2232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4.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Создаём</w:t>
      </w:r>
      <w:r w:rsidRPr="006A2232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объекты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create_scatter_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objects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source_obj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source,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transforms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collection_name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settings.collection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_name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Pr="006A2232" w:rsidRDefault="001944DE" w:rsidP="002253D0">
      <w:pPr>
        <w:ind w:firstLine="0"/>
        <w:jc w:val="both"/>
        <w:rPr>
          <w:rFonts w:cs="Times New Roman"/>
          <w:lang w:val="ru-RU"/>
        </w:rPr>
      </w:pPr>
    </w:p>
    <w:p w:rsidR="008B06FB" w:rsidRDefault="008B06FB" w:rsidP="002253D0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scatter</w:t>
      </w:r>
      <w:r w:rsidRPr="008B06FB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8B06FB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представлена в листинге 1.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>4.2 Работа с картами текстур.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1. Загрузка карт текстура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</w:rPr>
      </w:pPr>
      <w:r>
        <w:rPr>
          <w:rFonts w:cs="Times New Roman"/>
          <w:lang w:val="ru-RU"/>
        </w:rPr>
        <w:tab/>
        <w:t xml:space="preserve">Здесь мы получаем карты текстур (если есть), получаем пиксели как массив из чисел с плавающей точкой и определяем число каналов, обычно </w:t>
      </w:r>
      <w:r>
        <w:rPr>
          <w:rFonts w:cs="Times New Roman"/>
        </w:rPr>
        <w:t>Blender</w:t>
      </w:r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хранит 4 канала, а именно</w:t>
      </w:r>
      <w:r w:rsidRPr="008B06FB">
        <w:rPr>
          <w:rFonts w:cs="Times New Roman"/>
          <w:lang w:val="ru-RU"/>
        </w:rPr>
        <w:t xml:space="preserve">: </w:t>
      </w:r>
      <w:r>
        <w:rPr>
          <w:rFonts w:cs="Times New Roman"/>
        </w:rPr>
        <w:t>Red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Green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Blue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Alpha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но если необходимо, то </w:t>
      </w:r>
      <w:r w:rsidR="000E14F1">
        <w:rPr>
          <w:rFonts w:cs="Times New Roman"/>
          <w:lang w:val="ru-RU"/>
        </w:rPr>
        <w:t>пользователь может и 1 этих каналов.</w:t>
      </w:r>
      <w:r w:rsidR="000E14F1" w:rsidRPr="000E14F1">
        <w:rPr>
          <w:rFonts w:cs="Times New Roman"/>
          <w:lang w:val="ru-RU"/>
        </w:rPr>
        <w:t xml:space="preserve"> </w:t>
      </w:r>
      <w:r w:rsidR="000E14F1">
        <w:rPr>
          <w:rFonts w:cs="Times New Roman"/>
          <w:lang w:val="ru-RU"/>
        </w:rPr>
        <w:t xml:space="preserve">Данный функционал реализован в функции </w:t>
      </w:r>
      <w:r w:rsidR="000E14F1">
        <w:rPr>
          <w:rFonts w:cs="Times New Roman"/>
        </w:rPr>
        <w:t>load</w:t>
      </w:r>
      <w:r w:rsidR="000E14F1" w:rsidRPr="000E14F1">
        <w:rPr>
          <w:rFonts w:cs="Times New Roman"/>
          <w:lang w:val="ru-RU"/>
        </w:rPr>
        <w:t>_</w:t>
      </w:r>
      <w:proofErr w:type="spellStart"/>
      <w:r w:rsidR="000E14F1">
        <w:rPr>
          <w:rFonts w:cs="Times New Roman"/>
        </w:rPr>
        <w:t>texture_data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load_texture_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image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bpy.types.Image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 -&gt; Optional[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image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Принудительно обновляем данные изображения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or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height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Получаем пиксели как плоский массив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image.pixels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dtype</w:t>
      </w:r>
      <w:proofErr w:type="spellEnd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np.float64)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None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Определяем число каналов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Blender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всегда хранит RGBA (4 канала), но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-изображения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могут иметь 1 канал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image.is_float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and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image.channels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</w:t>
      </w:r>
      <w:proofErr w:type="spellEnd"/>
    </w:p>
    <w:p w:rsidR="000E14F1" w:rsidRDefault="000E14F1" w:rsidP="001944DE">
      <w:pPr>
        <w:ind w:firstLine="0"/>
        <w:rPr>
          <w:rFonts w:cs="Times New Roman"/>
        </w:rPr>
      </w:pPr>
    </w:p>
    <w:p w:rsidR="000E14F1" w:rsidRDefault="000E14F1" w:rsidP="002253D0">
      <w:pPr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</w:rPr>
        <w:tab/>
      </w:r>
      <w:r>
        <w:rPr>
          <w:rFonts w:cs="Times New Roman"/>
          <w:b/>
          <w:lang w:val="ru-RU"/>
        </w:rPr>
        <w:t>Шаг 2. Извлечение каналов</w:t>
      </w:r>
    </w:p>
    <w:p w:rsidR="000E14F1" w:rsidRDefault="000E14F1" w:rsidP="002253D0">
      <w:pPr>
        <w:spacing w:after="240"/>
        <w:ind w:firstLine="0"/>
        <w:jc w:val="both"/>
      </w:pPr>
      <w:r>
        <w:rPr>
          <w:rFonts w:cs="Times New Roman"/>
          <w:b/>
          <w:lang w:val="ru-RU"/>
        </w:rPr>
        <w:tab/>
      </w:r>
      <w:r>
        <w:rPr>
          <w:rFonts w:cs="Times New Roman"/>
          <w:lang w:val="ru-RU"/>
        </w:rPr>
        <w:t xml:space="preserve">Тут, исходя из выбранных каналов, получаем среднее значение для </w:t>
      </w:r>
      <w:r>
        <w:rPr>
          <w:rFonts w:cs="Times New Roman"/>
        </w:rPr>
        <w:t>RGB</w:t>
      </w:r>
      <w:r>
        <w:rPr>
          <w:rFonts w:cs="Times New Roman"/>
          <w:lang w:val="ru-RU"/>
        </w:rPr>
        <w:t xml:space="preserve">. Формула </w:t>
      </w:r>
      <w:r w:rsidRPr="000E14F1">
        <w:rPr>
          <w:rFonts w:cs="Times New Roman"/>
          <w:lang w:val="ru-RU"/>
        </w:rPr>
        <w:t>0,299</w:t>
      </w:r>
      <w:r>
        <w:rPr>
          <w:rFonts w:cs="Times New Roman"/>
        </w:rPr>
        <w:t>R</w:t>
      </w:r>
      <w:r w:rsidRPr="000E14F1">
        <w:rPr>
          <w:rFonts w:cs="Times New Roman"/>
          <w:lang w:val="ru-RU"/>
        </w:rPr>
        <w:t>+0,587</w:t>
      </w:r>
      <w:r>
        <w:rPr>
          <w:rFonts w:cs="Times New Roman"/>
        </w:rPr>
        <w:t>G</w:t>
      </w:r>
      <w:r w:rsidRPr="000E14F1">
        <w:rPr>
          <w:rFonts w:cs="Times New Roman"/>
          <w:lang w:val="ru-RU"/>
        </w:rPr>
        <w:t>+0,114</w:t>
      </w:r>
      <w:r>
        <w:rPr>
          <w:rFonts w:cs="Times New Roman"/>
        </w:rPr>
        <w:t>B</w:t>
      </w:r>
      <w:r w:rsidRPr="000E14F1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соответствует стандарту </w:t>
      </w:r>
      <w:r>
        <w:t>ITU</w:t>
      </w:r>
      <w:r w:rsidRPr="00C747C6">
        <w:rPr>
          <w:lang w:val="ru-RU"/>
        </w:rPr>
        <w:t>-</w:t>
      </w:r>
      <w:r>
        <w:t>R</w:t>
      </w:r>
      <w:r w:rsidRPr="00C747C6">
        <w:rPr>
          <w:lang w:val="ru-RU"/>
        </w:rPr>
        <w:t xml:space="preserve"> </w:t>
      </w:r>
      <w:r>
        <w:t>BT</w:t>
      </w:r>
      <w:r w:rsidRPr="00C747C6">
        <w:rPr>
          <w:lang w:val="ru-RU"/>
        </w:rPr>
        <w:t>.601 для конвертации цветно</w:t>
      </w:r>
      <w:r>
        <w:rPr>
          <w:lang w:val="ru-RU"/>
        </w:rPr>
        <w:t xml:space="preserve">го изображения в оттенки серого, а использование </w:t>
      </w:r>
      <w:r>
        <w:t>float</w:t>
      </w:r>
      <w:r w:rsidRPr="000E14F1">
        <w:rPr>
          <w:lang w:val="ru-RU"/>
        </w:rPr>
        <w:t xml:space="preserve">64 </w:t>
      </w:r>
      <w:r>
        <w:rPr>
          <w:lang w:val="ru-RU"/>
        </w:rPr>
        <w:t>обеспечивает высокую точность вычисления. Данный</w:t>
      </w:r>
      <w:r w:rsidRPr="006A2232">
        <w:t xml:space="preserve"> </w:t>
      </w:r>
      <w:r>
        <w:rPr>
          <w:lang w:val="ru-RU"/>
        </w:rPr>
        <w:t>функционал</w:t>
      </w:r>
      <w:r w:rsidRPr="006A2232">
        <w:t xml:space="preserve"> </w:t>
      </w:r>
      <w:r>
        <w:rPr>
          <w:lang w:val="ru-RU"/>
        </w:rPr>
        <w:t>реализован</w:t>
      </w:r>
      <w:r w:rsidRPr="006A2232">
        <w:t xml:space="preserve"> </w:t>
      </w:r>
      <w:r>
        <w:rPr>
          <w:lang w:val="ru-RU"/>
        </w:rPr>
        <w:t>в</w:t>
      </w:r>
      <w:r w:rsidRPr="006A2232">
        <w:t xml:space="preserve"> </w:t>
      </w:r>
      <w:r>
        <w:rPr>
          <w:lang w:val="ru-RU"/>
        </w:rPr>
        <w:t>функции</w:t>
      </w:r>
      <w:r w:rsidRPr="006A2232">
        <w:t xml:space="preserve"> </w:t>
      </w:r>
      <w:r>
        <w:t>_</w:t>
      </w:r>
      <w:proofErr w:type="spellStart"/>
      <w:r>
        <w:t>extract_</w:t>
      </w:r>
      <w:proofErr w:type="gramStart"/>
      <w:r>
        <w:t>channel</w:t>
      </w:r>
      <w:proofErr w:type="spellEnd"/>
      <w:r>
        <w:t>(</w:t>
      </w:r>
      <w:proofErr w:type="gramEnd"/>
      <w:r>
        <w:t>…</w:t>
      </w:r>
      <w:r w:rsidR="00BB5655">
        <w:t>).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_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pixel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-&gt;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Одноканальное изображение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Многоканальное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(RGBA)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{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"G"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"B"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"A"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}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Среднее значение RGB (или яркость)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&gt;=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0.299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0.587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0.114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channel_map.get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channel,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&lt;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1.0</w:t>
      </w:r>
    </w:p>
    <w:p w:rsidR="00BB5655" w:rsidRPr="000E14F1" w:rsidRDefault="00BB5655" w:rsidP="006A2232">
      <w:pPr>
        <w:spacing w:after="240"/>
        <w:ind w:firstLine="0"/>
        <w:rPr>
          <w:rFonts w:cs="Times New Roman"/>
        </w:rPr>
      </w:pPr>
    </w:p>
    <w:p w:rsidR="000E14F1" w:rsidRDefault="000E14F1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 xml:space="preserve">Шаг </w:t>
      </w:r>
      <w:r w:rsidRPr="000E14F1">
        <w:rPr>
          <w:rFonts w:cs="Times New Roman"/>
          <w:b/>
          <w:lang w:val="ru-RU"/>
        </w:rPr>
        <w:t>3</w:t>
      </w:r>
      <w:r>
        <w:rPr>
          <w:rFonts w:cs="Times New Roman"/>
          <w:b/>
          <w:lang w:val="ru-RU"/>
        </w:rPr>
        <w:t xml:space="preserve">. </w:t>
      </w:r>
      <w:proofErr w:type="spellStart"/>
      <w:r>
        <w:rPr>
          <w:rFonts w:cs="Times New Roman"/>
          <w:b/>
          <w:lang w:val="ru-RU"/>
        </w:rPr>
        <w:t>Сэмплирование</w:t>
      </w:r>
      <w:proofErr w:type="spellEnd"/>
      <w:r>
        <w:rPr>
          <w:rFonts w:cs="Times New Roman"/>
          <w:b/>
          <w:lang w:val="ru-RU"/>
        </w:rPr>
        <w:t xml:space="preserve"> текстур.</w:t>
      </w:r>
    </w:p>
    <w:p w:rsidR="000E14F1" w:rsidRPr="006A2232" w:rsidRDefault="000E14F1" w:rsidP="002253D0">
      <w:pPr>
        <w:spacing w:after="240"/>
        <w:ind w:firstLine="0"/>
        <w:jc w:val="both"/>
        <w:rPr>
          <w:rFonts w:cs="Times New Roman"/>
          <w:lang w:val="ru-RU"/>
        </w:rPr>
      </w:pPr>
      <w:r w:rsidRPr="000E14F1">
        <w:rPr>
          <w:rFonts w:cs="Times New Roman"/>
          <w:b/>
          <w:lang w:val="ru-RU"/>
        </w:rPr>
        <w:lastRenderedPageBreak/>
        <w:tab/>
      </w:r>
      <w:r>
        <w:rPr>
          <w:rFonts w:cs="Times New Roman"/>
          <w:lang w:val="ru-RU"/>
        </w:rPr>
        <w:t xml:space="preserve">Здесь мы </w:t>
      </w:r>
      <w:proofErr w:type="spellStart"/>
      <w:r>
        <w:rPr>
          <w:rFonts w:cs="Times New Roman"/>
          <w:lang w:val="ru-RU"/>
        </w:rPr>
        <w:t>почучаем</w:t>
      </w:r>
      <w:proofErr w:type="spellEnd"/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кортежы</w:t>
      </w:r>
      <w:proofErr w:type="spellEnd"/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>UV</w:t>
      </w:r>
      <w:r>
        <w:rPr>
          <w:rFonts w:cs="Times New Roman"/>
          <w:lang w:val="ru-RU"/>
        </w:rPr>
        <w:t xml:space="preserve">-координат, канал по которому будет проводиться </w:t>
      </w:r>
      <w:proofErr w:type="spellStart"/>
      <w:r>
        <w:rPr>
          <w:rFonts w:cs="Times New Roman"/>
          <w:lang w:val="ru-RU"/>
        </w:rPr>
        <w:t>сэмплирование</w:t>
      </w:r>
      <w:proofErr w:type="spellEnd"/>
      <w:r>
        <w:rPr>
          <w:rFonts w:cs="Times New Roman"/>
          <w:lang w:val="ru-RU"/>
        </w:rPr>
        <w:t xml:space="preserve"> и вариант интерполяции. Дальше проводим интерполяцию по одному из методов и извлекаем канал. Данный функционал реализован в функции </w:t>
      </w:r>
      <w:r>
        <w:rPr>
          <w:rFonts w:cs="Times New Roman"/>
        </w:rPr>
        <w:t>sample</w:t>
      </w:r>
      <w:r w:rsidRPr="006A2232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texture</w:t>
      </w:r>
      <w:r w:rsidRPr="006A2232">
        <w:rPr>
          <w:rFonts w:cs="Times New Roman"/>
          <w:lang w:val="ru-RU"/>
        </w:rPr>
        <w:t>(</w:t>
      </w:r>
      <w:proofErr w:type="gramEnd"/>
      <w:r w:rsidRPr="006A2232">
        <w:rPr>
          <w:rFonts w:cs="Times New Roman"/>
          <w:lang w:val="ru-RU"/>
        </w:rPr>
        <w:t>…).</w:t>
      </w:r>
    </w:p>
    <w:p w:rsidR="00BB5655" w:rsidRPr="006A2232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sample</w:t>
      </w:r>
      <w:r w:rsidRPr="006A2232">
        <w:rPr>
          <w:rFonts w:ascii="Courier New" w:eastAsia="Times New Roman" w:hAnsi="Courier New" w:cs="Courier New"/>
          <w:color w:val="DDBB88"/>
          <w:sz w:val="18"/>
          <w:szCs w:val="18"/>
          <w:lang w:val="ru-RU" w:eastAsia="ru-RU"/>
        </w:rPr>
        <w:t>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texture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uv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Tuple[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interpolation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"LINEAR"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-&gt;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height, width, channels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data.shape</w:t>
      </w:r>
      <w:proofErr w:type="spellEnd"/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u,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uv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Циклическая адресация (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wrap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(u)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(v)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interpolation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"NEAREST"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(x,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(y,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y, x]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else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width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height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(x))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(y))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Четыре соседних пикселя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lastRenderedPageBreak/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top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top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Извлекаем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канал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_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pixel, channel, channels)</w:t>
      </w:r>
    </w:p>
    <w:p w:rsidR="00BB5655" w:rsidRDefault="00BB5655" w:rsidP="001944DE">
      <w:pPr>
        <w:ind w:firstLine="0"/>
        <w:rPr>
          <w:rFonts w:cs="Times New Roman"/>
        </w:rPr>
      </w:pPr>
    </w:p>
    <w:p w:rsidR="00BB5655" w:rsidRDefault="00BB5655" w:rsidP="002253D0">
      <w:pPr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texture</w:t>
      </w:r>
      <w:r w:rsidRPr="00BB5655">
        <w:rPr>
          <w:rFonts w:cs="Times New Roman"/>
          <w:lang w:val="ru-RU"/>
        </w:rPr>
        <w:t>_</w:t>
      </w:r>
      <w:r>
        <w:rPr>
          <w:rFonts w:cs="Times New Roman"/>
        </w:rPr>
        <w:t>processor</w:t>
      </w:r>
      <w:r w:rsidRPr="00BB5655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 представлена в листинге 2.</w:t>
      </w:r>
    </w:p>
    <w:p w:rsidR="00BB5655" w:rsidRDefault="00BB5655" w:rsidP="002253D0">
      <w:pPr>
        <w:ind w:firstLine="851"/>
        <w:jc w:val="both"/>
        <w:rPr>
          <w:rFonts w:cs="Times New Roman"/>
          <w:b/>
          <w:lang w:val="ru-RU"/>
        </w:rPr>
      </w:pPr>
      <w:r w:rsidRPr="00BB5655">
        <w:rPr>
          <w:rFonts w:cs="Times New Roman"/>
          <w:b/>
          <w:lang w:val="ru-RU"/>
        </w:rPr>
        <w:t xml:space="preserve">4.3 </w:t>
      </w:r>
      <w:r>
        <w:rPr>
          <w:rFonts w:cs="Times New Roman"/>
          <w:b/>
          <w:lang w:val="ru-RU"/>
        </w:rPr>
        <w:t>Реализация операторов</w:t>
      </w:r>
    </w:p>
    <w:p w:rsidR="00BB5655" w:rsidRDefault="00BB5655" w:rsidP="002253D0">
      <w:pPr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реализуем операторов, для проведения рассеивания, его отмены и создания тестовой сцены. Каждый оператор реализует метод </w:t>
      </w:r>
      <w:r>
        <w:rPr>
          <w:rFonts w:cs="Times New Roman"/>
        </w:rPr>
        <w:t>execute</w:t>
      </w:r>
      <w:r>
        <w:rPr>
          <w:rFonts w:cs="Times New Roman"/>
          <w:lang w:val="ru-RU"/>
        </w:rPr>
        <w:t>, который и запускает собственный функционал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6A2232">
        <w:rPr>
          <w:rFonts w:cs="Times New Roman"/>
          <w:b/>
          <w:lang w:val="ru-RU"/>
        </w:rPr>
        <w:t xml:space="preserve">4.3.1 </w:t>
      </w:r>
      <w:r>
        <w:rPr>
          <w:rFonts w:cs="Times New Roman"/>
          <w:b/>
          <w:lang w:val="ru-RU"/>
        </w:rPr>
        <w:t>Проведение рассеивания.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запуска проведения рассеивания и сообщения об успешности или же неудачи его выполнения, если провести рассеивание не удаётся, то пользователю кидается сообщение о том, что именно пошло не так (кроме случаев, когда ошибка не предвидена).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4.3.2 Отмена рассеивания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мы удаляем все объекты, которые были рассеяны по целевой поверхности, также удаляем и коллекцию, в которой хранились объекты рассеивания. Если коллекция, которую надо удалить не найдена, то кидается предупреждение, что коллекция не найдена.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6A2232">
        <w:rPr>
          <w:rFonts w:cs="Times New Roman"/>
          <w:b/>
          <w:lang w:val="ru-RU"/>
        </w:rPr>
        <w:t xml:space="preserve">4.3.3 </w:t>
      </w:r>
      <w:r>
        <w:rPr>
          <w:rFonts w:cs="Times New Roman"/>
          <w:b/>
          <w:lang w:val="ru-RU"/>
        </w:rPr>
        <w:t>Создание тестовой сцены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создания тестовой сцены для быстрого теста и просмотра работоспособности модуля-расширения. Создаётся плоская целевая поверхность и сфера</w:t>
      </w:r>
      <w:r w:rsidR="0004774A">
        <w:rPr>
          <w:rFonts w:cs="Times New Roman"/>
          <w:lang w:val="ru-RU"/>
        </w:rPr>
        <w:t xml:space="preserve"> небольшого радиуса, также автоматически выставляются некоторые настройки.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4.3.4 регистрация классов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 xml:space="preserve">Для того, чтобы операторы заработали их в первую очередь надо зарегистрировать. Выполняется это при помощи специальных утилит, встроенных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(</w:t>
      </w:r>
      <w:proofErr w:type="spellStart"/>
      <w:r>
        <w:rPr>
          <w:rFonts w:cs="Times New Roman"/>
        </w:rPr>
        <w:t>bpy</w:t>
      </w:r>
      <w:proofErr w:type="spellEnd"/>
      <w:r>
        <w:rPr>
          <w:rFonts w:cs="Times New Roman"/>
          <w:lang w:val="ru-RU"/>
        </w:rPr>
        <w:t>).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operators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3.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4.4 Реализация панели пользовательского интерфейса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панели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PARAMETRICSCATTER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PT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main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реализован пользовательский интерфейс, для работы с модулем-расширением. Здесь реализован весь функционал для настройки параметров параметрического рассеивания.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proofErr w:type="spellStart"/>
      <w:r>
        <w:rPr>
          <w:rFonts w:cs="Times New Roman"/>
        </w:rPr>
        <w:t>ui</w:t>
      </w:r>
      <w:proofErr w:type="spellEnd"/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panel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4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 xml:space="preserve">4.5 точка входа в </w:t>
      </w:r>
      <w:proofErr w:type="spellStart"/>
      <w:r>
        <w:rPr>
          <w:rFonts w:cs="Times New Roman"/>
          <w:b/>
          <w:lang w:val="ru-RU"/>
        </w:rPr>
        <w:t>модуль_расширение</w:t>
      </w:r>
      <w:proofErr w:type="spellEnd"/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Наравне с ядром модуля-расширения (</w:t>
      </w:r>
      <w:r>
        <w:rPr>
          <w:rFonts w:cs="Times New Roman"/>
        </w:rPr>
        <w:t>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), это, пожалуй, самый важный файл, без которого расширение просто не запустится. Здесь содержится словарь с метаданными, необходимыми для запуска расширения и регистрация всех модулей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. </w:t>
      </w:r>
    </w:p>
    <w:p w:rsidR="0004774A" w:rsidRPr="006A2232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 w:rsidR="00FA3DBB" w:rsidRPr="00FA3DBB">
        <w:rPr>
          <w:rFonts w:cs="Times New Roman"/>
          <w:lang w:val="ru-RU"/>
        </w:rPr>
        <w:t>__</w:t>
      </w:r>
      <w:proofErr w:type="spellStart"/>
      <w:r w:rsidR="00FA3DBB">
        <w:rPr>
          <w:rFonts w:cs="Times New Roman"/>
        </w:rPr>
        <w:t>init</w:t>
      </w:r>
      <w:proofErr w:type="spellEnd"/>
      <w:r w:rsidR="00FA3DBB" w:rsidRPr="00FA3DBB">
        <w:rPr>
          <w:rFonts w:cs="Times New Roman"/>
          <w:lang w:val="ru-RU"/>
        </w:rPr>
        <w:t>__.</w:t>
      </w:r>
      <w:proofErr w:type="spellStart"/>
      <w:r w:rsidR="00FA3DBB">
        <w:rPr>
          <w:rFonts w:cs="Times New Roman"/>
        </w:rPr>
        <w:t>py</w:t>
      </w:r>
      <w:proofErr w:type="spellEnd"/>
      <w:r w:rsidR="00FA3DBB" w:rsidRPr="00FA3DBB">
        <w:rPr>
          <w:rFonts w:cs="Times New Roman"/>
          <w:lang w:val="ru-RU"/>
        </w:rPr>
        <w:t xml:space="preserve"> </w:t>
      </w:r>
      <w:r w:rsidR="00FA3DBB">
        <w:rPr>
          <w:rFonts w:cs="Times New Roman"/>
          <w:lang w:val="ru-RU"/>
        </w:rPr>
        <w:t>приведена в листинге 5</w:t>
      </w:r>
      <w:r>
        <w:rPr>
          <w:rFonts w:cs="Times New Roman"/>
          <w:lang w:val="ru-RU"/>
        </w:rPr>
        <w:t xml:space="preserve"> 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FA3DBB">
        <w:rPr>
          <w:rFonts w:cs="Times New Roman"/>
          <w:b/>
          <w:lang w:val="ru-RU"/>
        </w:rPr>
        <w:t xml:space="preserve">4.6 </w:t>
      </w:r>
      <w:r w:rsidR="00FA3DBB">
        <w:rPr>
          <w:rFonts w:cs="Times New Roman"/>
          <w:b/>
          <w:lang w:val="ru-RU"/>
        </w:rPr>
        <w:t>Манифест модуля-расширения</w:t>
      </w:r>
    </w:p>
    <w:p w:rsidR="00FA3DBB" w:rsidRDefault="00FA3DBB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Данный файл необходим для регистрации модуля расширения в </w:t>
      </w:r>
      <w:r>
        <w:rPr>
          <w:rFonts w:cs="Times New Roman"/>
        </w:rPr>
        <w:t>Blender</w:t>
      </w:r>
      <w:r w:rsidRPr="00FA3DBB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В нём содержатся метаданные, необходимые для регистрации</w:t>
      </w:r>
    </w:p>
    <w:p w:rsidR="00FA3DBB" w:rsidRDefault="00FA3DBB" w:rsidP="002253D0">
      <w:pPr>
        <w:spacing w:after="240"/>
        <w:jc w:val="both"/>
        <w:rPr>
          <w:rFonts w:cs="Times New Roman"/>
          <w:lang w:val="ru-RU"/>
        </w:rPr>
      </w:pPr>
      <w:proofErr w:type="spellStart"/>
      <w:r w:rsidRPr="00FA3DBB">
        <w:rPr>
          <w:rFonts w:cs="Times New Roman"/>
          <w:lang w:val="ru-RU"/>
        </w:rPr>
        <w:t>blender_</w:t>
      </w:r>
      <w:proofErr w:type="gramStart"/>
      <w:r w:rsidRPr="00FA3DBB">
        <w:rPr>
          <w:rFonts w:cs="Times New Roman"/>
          <w:lang w:val="ru-RU"/>
        </w:rPr>
        <w:t>manifest.toml</w:t>
      </w:r>
      <w:proofErr w:type="spellEnd"/>
      <w:proofErr w:type="gramEnd"/>
      <w:r w:rsidRPr="00FA3DBB">
        <w:rPr>
          <w:rFonts w:cs="Times New Roman"/>
          <w:lang w:val="ru-RU"/>
        </w:rPr>
        <w:t xml:space="preserve"> </w:t>
      </w:r>
      <w:r w:rsidR="00BD1199">
        <w:rPr>
          <w:rFonts w:cs="Times New Roman"/>
          <w:lang w:val="ru-RU"/>
        </w:rPr>
        <w:t>представлен в листинге 6</w:t>
      </w:r>
    </w:p>
    <w:p w:rsidR="00FA3DBB" w:rsidRDefault="00FA3DBB" w:rsidP="002253D0">
      <w:pPr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4.7 итоговая архитектура проекта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FA3DBB">
        <w:rPr>
          <w:rFonts w:ascii="Courier New" w:hAnsi="Courier New" w:cs="Courier New"/>
          <w:sz w:val="18"/>
          <w:szCs w:val="18"/>
        </w:rPr>
        <w:t>parametric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__init__.py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Регистрация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аддона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PropertyGroup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blender_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manifest.toml</w:t>
      </w:r>
      <w:proofErr w:type="spellEnd"/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Манифест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для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Blender 4.2+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core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Ядро: геометрия, генерация точек, трансформации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texture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processor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Загрузка и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сэмплирование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текстур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operators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Операторы 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/ </w:t>
      </w:r>
      <w:r w:rsidRPr="00FA3DBB">
        <w:rPr>
          <w:rFonts w:ascii="Courier New" w:hAnsi="Courier New" w:cs="Courier New"/>
          <w:sz w:val="18"/>
          <w:szCs w:val="18"/>
        </w:rPr>
        <w:t>Clear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lastRenderedPageBreak/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ui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panel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# </w:t>
      </w:r>
      <w:r w:rsidRPr="00FA3DBB">
        <w:rPr>
          <w:rFonts w:ascii="Courier New" w:hAnsi="Courier New" w:cs="Courier New"/>
          <w:sz w:val="18"/>
          <w:szCs w:val="18"/>
        </w:rPr>
        <w:t>UI</w:t>
      </w:r>
      <w:r w:rsidRPr="006A2232">
        <w:rPr>
          <w:rFonts w:ascii="Courier New" w:hAnsi="Courier New" w:cs="Courier New"/>
          <w:sz w:val="18"/>
          <w:szCs w:val="18"/>
          <w:lang w:val="ru-RU"/>
        </w:rPr>
        <w:t>-панель в 3</w:t>
      </w:r>
      <w:r w:rsidRPr="00FA3DBB">
        <w:rPr>
          <w:rFonts w:ascii="Courier New" w:hAnsi="Courier New" w:cs="Courier New"/>
          <w:sz w:val="18"/>
          <w:szCs w:val="18"/>
        </w:rPr>
        <w:t>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Viewport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README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Данный файл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docs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</w:t>
      </w:r>
      <w:r w:rsidRPr="00FA3DBB">
        <w:rPr>
          <w:rFonts w:ascii="Courier New" w:hAnsi="Courier New" w:cs="Courier New"/>
          <w:sz w:val="18"/>
          <w:szCs w:val="18"/>
        </w:rPr>
        <w:t>architecture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Архитектура и диаграммы (</w:t>
      </w:r>
      <w:r w:rsidRPr="00FA3DBB">
        <w:rPr>
          <w:rFonts w:ascii="Courier New" w:hAnsi="Courier New" w:cs="Courier New"/>
          <w:sz w:val="18"/>
          <w:szCs w:val="18"/>
        </w:rPr>
        <w:t>Mermaid</w:t>
      </w:r>
      <w:r w:rsidRPr="006A2232">
        <w:rPr>
          <w:rFonts w:ascii="Courier New" w:hAnsi="Courier New" w:cs="Courier New"/>
          <w:sz w:val="18"/>
          <w:szCs w:val="18"/>
          <w:lang w:val="ru-RU"/>
        </w:rPr>
        <w:t>)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api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Полная </w:t>
      </w:r>
      <w:r w:rsidRPr="00FA3DBB">
        <w:rPr>
          <w:rFonts w:ascii="Courier New" w:hAnsi="Courier New" w:cs="Courier New"/>
          <w:sz w:val="18"/>
          <w:szCs w:val="18"/>
        </w:rPr>
        <w:t>API</w:t>
      </w:r>
      <w:r w:rsidRPr="006A2232">
        <w:rPr>
          <w:rFonts w:ascii="Courier New" w:hAnsi="Courier New" w:cs="Courier New"/>
          <w:sz w:val="18"/>
          <w:szCs w:val="18"/>
          <w:lang w:val="ru-RU"/>
        </w:rPr>
        <w:t>-документация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tests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__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__.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conftest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#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Фикстуры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и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моки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test_texture_processor.py  #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25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тестов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test_scatter_core.py       # 22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теста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└── test_integration.py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Интеграционные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тесты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─ .bandit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Конфигурация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SAST-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анализатора</w:t>
      </w:r>
      <w:proofErr w:type="spellEnd"/>
    </w:p>
    <w:p w:rsidR="00FA3DBB" w:rsidRPr="00CE7890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CE7890">
        <w:rPr>
          <w:rFonts w:ascii="Courier New" w:hAnsi="Courier New" w:cs="Courier New"/>
          <w:sz w:val="18"/>
          <w:szCs w:val="18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requirements</w:t>
      </w:r>
      <w:r w:rsidRPr="00CE7890">
        <w:rPr>
          <w:rFonts w:ascii="Courier New" w:hAnsi="Courier New" w:cs="Courier New"/>
          <w:sz w:val="18"/>
          <w:szCs w:val="18"/>
        </w:rPr>
        <w:t>-</w:t>
      </w:r>
      <w:r w:rsidRPr="00FA3DBB">
        <w:rPr>
          <w:rFonts w:ascii="Courier New" w:hAnsi="Courier New" w:cs="Courier New"/>
          <w:sz w:val="18"/>
          <w:szCs w:val="18"/>
        </w:rPr>
        <w:t>dev</w:t>
      </w:r>
      <w:r w:rsidRPr="00CE7890">
        <w:rPr>
          <w:rFonts w:ascii="Courier New" w:hAnsi="Courier New" w:cs="Courier New"/>
          <w:sz w:val="18"/>
          <w:szCs w:val="18"/>
        </w:rPr>
        <w:t>.</w:t>
      </w:r>
      <w:r w:rsidRPr="00FA3DBB">
        <w:rPr>
          <w:rFonts w:ascii="Courier New" w:hAnsi="Courier New" w:cs="Courier New"/>
          <w:sz w:val="18"/>
          <w:szCs w:val="18"/>
        </w:rPr>
        <w:t>txt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CE7890">
        <w:rPr>
          <w:rFonts w:ascii="Courier New" w:hAnsi="Courier New" w:cs="Courier New"/>
          <w:sz w:val="18"/>
          <w:szCs w:val="18"/>
        </w:rPr>
        <w:t xml:space="preserve"> # </w:t>
      </w:r>
      <w:r w:rsidRPr="006A2232">
        <w:rPr>
          <w:rFonts w:ascii="Courier New" w:hAnsi="Courier New" w:cs="Courier New"/>
          <w:sz w:val="18"/>
          <w:szCs w:val="18"/>
          <w:lang w:val="ru-RU"/>
        </w:rPr>
        <w:t>Зависимости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6A2232">
        <w:rPr>
          <w:rFonts w:ascii="Courier New" w:hAnsi="Courier New" w:cs="Courier New"/>
          <w:sz w:val="18"/>
          <w:szCs w:val="18"/>
          <w:lang w:val="ru-RU"/>
        </w:rPr>
        <w:t>для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6A2232">
        <w:rPr>
          <w:rFonts w:ascii="Courier New" w:hAnsi="Courier New" w:cs="Courier New"/>
          <w:sz w:val="18"/>
          <w:szCs w:val="18"/>
          <w:lang w:val="ru-RU"/>
        </w:rPr>
        <w:t>разработки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Makefile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           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Цели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>: test, lint, security, docs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</w:p>
    <w:p w:rsidR="00FA3DBB" w:rsidRPr="00FA3DBB" w:rsidRDefault="00FA3DBB" w:rsidP="00322B3B">
      <w:pPr>
        <w:spacing w:after="240"/>
        <w:ind w:left="709" w:firstLine="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В итоге разработки модуля-расширения был реализован рабочий алгоритм параметрического расширения для </w:t>
      </w:r>
      <w:r>
        <w:rPr>
          <w:rFonts w:cs="Times New Roman"/>
          <w:szCs w:val="28"/>
        </w:rPr>
        <w:t>Blender</w:t>
      </w:r>
      <w:r>
        <w:rPr>
          <w:rFonts w:cs="Times New Roman"/>
          <w:szCs w:val="28"/>
          <w:lang w:val="ru-RU"/>
        </w:rPr>
        <w:t>, с удобным и понятным интерфейсом.</w:t>
      </w:r>
    </w:p>
    <w:p w:rsidR="00FA3DBB" w:rsidRDefault="00FA3DBB" w:rsidP="00322B3B">
      <w:pPr>
        <w:spacing w:after="240"/>
        <w:jc w:val="both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rPr>
          <w:rFonts w:cs="Times New Roman"/>
          <w:b/>
          <w:lang w:val="ru-RU"/>
        </w:rPr>
      </w:pPr>
    </w:p>
    <w:p w:rsidR="006A2232" w:rsidRDefault="006A2232" w:rsidP="00322B3B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5 ТЕСТИРОВАНИЕ</w:t>
      </w:r>
    </w:p>
    <w:p w:rsidR="00E15819" w:rsidRDefault="00E15819" w:rsidP="00322B3B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 данной главе будут рассмотрены тесты модуля-расширения.</w:t>
      </w:r>
    </w:p>
    <w:p w:rsidR="00E15819" w:rsidRPr="00E15819" w:rsidRDefault="00E15819" w:rsidP="00322B3B">
      <w:pPr>
        <w:pStyle w:val="a4"/>
        <w:numPr>
          <w:ilvl w:val="1"/>
          <w:numId w:val="11"/>
        </w:numPr>
        <w:spacing w:after="240"/>
        <w:jc w:val="both"/>
        <w:rPr>
          <w:rFonts w:cs="Times New Roman"/>
          <w:b/>
          <w:lang w:val="ru-RU"/>
        </w:rPr>
      </w:pPr>
      <w:r w:rsidRPr="00E15819">
        <w:rPr>
          <w:rFonts w:cs="Times New Roman"/>
          <w:b/>
          <w:lang w:val="ru-RU"/>
        </w:rPr>
        <w:t>диаграмма классов (</w:t>
      </w:r>
      <w:proofErr w:type="spellStart"/>
      <w:r w:rsidRPr="00E15819">
        <w:rPr>
          <w:rFonts w:cs="Times New Roman"/>
          <w:b/>
          <w:lang w:val="ru-RU"/>
        </w:rPr>
        <w:t>моков</w:t>
      </w:r>
      <w:proofErr w:type="spellEnd"/>
      <w:r w:rsidRPr="00E15819">
        <w:rPr>
          <w:rFonts w:cs="Times New Roman"/>
          <w:b/>
          <w:lang w:val="ru-RU"/>
        </w:rPr>
        <w:t xml:space="preserve"> для тестирования)</w:t>
      </w:r>
    </w:p>
    <w:p w:rsidR="00E15819" w:rsidRDefault="00E15819" w:rsidP="00322B3B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</w:t>
      </w:r>
      <w:proofErr w:type="spellStart"/>
      <w:r>
        <w:rPr>
          <w:rFonts w:cs="Times New Roman"/>
          <w:lang w:val="ru-RU"/>
        </w:rPr>
        <w:t>моков</w:t>
      </w:r>
      <w:proofErr w:type="spellEnd"/>
      <w:r>
        <w:rPr>
          <w:rFonts w:cs="Times New Roman"/>
          <w:lang w:val="ru-RU"/>
        </w:rPr>
        <w:t xml:space="preserve"> для тестирования представлена на рисунке 3</w:t>
      </w:r>
    </w:p>
    <w:p w:rsidR="00E15819" w:rsidRDefault="00E15819" w:rsidP="00322B3B">
      <w:pPr>
        <w:keepNext/>
        <w:spacing w:after="240"/>
        <w:ind w:firstLine="0"/>
      </w:pPr>
      <w:r w:rsidRPr="00E15819">
        <w:rPr>
          <w:rFonts w:cs="Times New Roman"/>
          <w:noProof/>
          <w:lang w:val="ru-RU" w:eastAsia="ru-RU"/>
        </w:rPr>
        <w:drawing>
          <wp:inline distT="0" distB="0" distL="0" distR="0" wp14:anchorId="413DF86C" wp14:editId="01701B4F">
            <wp:extent cx="5939790" cy="3175635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819" w:rsidRDefault="00E15819" w:rsidP="00322B3B">
      <w:pPr>
        <w:pStyle w:val="a6"/>
        <w:spacing w:after="240" w:line="360" w:lineRule="auto"/>
        <w:jc w:val="center"/>
        <w:rPr>
          <w:rFonts w:cs="Times New Roman"/>
          <w:b/>
          <w:i w:val="0"/>
          <w:color w:val="auto"/>
          <w:sz w:val="28"/>
          <w:szCs w:val="28"/>
          <w:lang w:val="ru-RU"/>
        </w:rPr>
      </w:pPr>
      <w:proofErr w:type="spellStart"/>
      <w:r w:rsidRPr="00E15819">
        <w:rPr>
          <w:rFonts w:cs="Times New Roman"/>
          <w:b/>
          <w:i w:val="0"/>
          <w:color w:val="auto"/>
          <w:sz w:val="28"/>
          <w:szCs w:val="28"/>
        </w:rPr>
        <w:t>Рисунок</w:t>
      </w:r>
      <w:proofErr w:type="spellEnd"/>
      <w:r w:rsidRPr="00E15819">
        <w:rPr>
          <w:rFonts w:cs="Times New Roman"/>
          <w:b/>
          <w:i w:val="0"/>
          <w:color w:val="auto"/>
          <w:sz w:val="28"/>
          <w:szCs w:val="28"/>
        </w:rPr>
        <w:t xml:space="preserve"> </w: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begin"/>
      </w:r>
      <w:r w:rsidRPr="00E15819">
        <w:rPr>
          <w:rFonts w:cs="Times New Roman"/>
          <w:b/>
          <w:i w:val="0"/>
          <w:color w:val="auto"/>
          <w:sz w:val="28"/>
          <w:szCs w:val="28"/>
        </w:rPr>
        <w:instrText xml:space="preserve"> SEQ Рисунок \* ARABIC </w:instrTex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separate"/>
      </w:r>
      <w:r w:rsidR="00CE7890">
        <w:rPr>
          <w:rFonts w:cs="Times New Roman"/>
          <w:b/>
          <w:i w:val="0"/>
          <w:noProof/>
          <w:color w:val="auto"/>
          <w:sz w:val="28"/>
          <w:szCs w:val="28"/>
        </w:rPr>
        <w:t>3</w: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end"/>
      </w:r>
      <w:r w:rsidRPr="00E15819">
        <w:rPr>
          <w:rFonts w:cs="Times New Roman"/>
          <w:b/>
          <w:i w:val="0"/>
          <w:color w:val="auto"/>
          <w:sz w:val="28"/>
          <w:szCs w:val="28"/>
          <w:lang w:val="ru-RU"/>
        </w:rPr>
        <w:t xml:space="preserve"> диаграмма </w:t>
      </w:r>
      <w:proofErr w:type="spellStart"/>
      <w:r w:rsidRPr="00E15819">
        <w:rPr>
          <w:rFonts w:cs="Times New Roman"/>
          <w:b/>
          <w:i w:val="0"/>
          <w:color w:val="auto"/>
          <w:sz w:val="28"/>
          <w:szCs w:val="28"/>
          <w:lang w:val="ru-RU"/>
        </w:rPr>
        <w:t>моков</w:t>
      </w:r>
      <w:proofErr w:type="spellEnd"/>
    </w:p>
    <w:p w:rsidR="00E15819" w:rsidRPr="00E15819" w:rsidRDefault="00E15819" w:rsidP="00322B3B">
      <w:pPr>
        <w:pStyle w:val="a4"/>
        <w:numPr>
          <w:ilvl w:val="1"/>
          <w:numId w:val="11"/>
        </w:numPr>
        <w:spacing w:after="240"/>
        <w:jc w:val="both"/>
        <w:rPr>
          <w:b/>
          <w:lang w:val="ru-RU"/>
        </w:rPr>
      </w:pPr>
      <w:r w:rsidRPr="00E15819">
        <w:rPr>
          <w:b/>
          <w:lang w:val="ru-RU"/>
        </w:rPr>
        <w:t>модульное тестировани</w:t>
      </w:r>
      <w:r>
        <w:rPr>
          <w:b/>
          <w:lang w:val="ru-RU"/>
        </w:rPr>
        <w:t>е</w:t>
      </w:r>
      <w:r w:rsidRPr="00E15819">
        <w:rPr>
          <w:b/>
          <w:lang w:val="ru-RU"/>
        </w:rPr>
        <w:t xml:space="preserve"> (</w:t>
      </w:r>
      <w:r w:rsidRPr="00E15819">
        <w:rPr>
          <w:b/>
        </w:rPr>
        <w:t>unit-</w:t>
      </w:r>
      <w:r w:rsidRPr="00E15819">
        <w:rPr>
          <w:b/>
          <w:lang w:val="ru-RU"/>
        </w:rPr>
        <w:t>тесты)</w:t>
      </w:r>
    </w:p>
    <w:p w:rsidR="00E15819" w:rsidRDefault="00E15819" w:rsidP="00322B3B">
      <w:pPr>
        <w:spacing w:after="240"/>
        <w:ind w:left="708" w:firstLine="0"/>
        <w:jc w:val="both"/>
        <w:rPr>
          <w:lang w:val="ru-RU"/>
        </w:rPr>
      </w:pPr>
      <w:r>
        <w:rPr>
          <w:lang w:val="ru-RU"/>
        </w:rPr>
        <w:lastRenderedPageBreak/>
        <w:t>модульное тестирование разделено на 2 файла. Рассмотрим каждый из них.</w:t>
      </w:r>
    </w:p>
    <w:p w:rsidR="00E15819" w:rsidRPr="00E15819" w:rsidRDefault="00E15819" w:rsidP="00322B3B">
      <w:pPr>
        <w:pStyle w:val="a4"/>
        <w:numPr>
          <w:ilvl w:val="2"/>
          <w:numId w:val="11"/>
        </w:numPr>
        <w:spacing w:after="240"/>
        <w:jc w:val="both"/>
        <w:rPr>
          <w:b/>
        </w:rPr>
      </w:pPr>
      <w:r w:rsidRPr="00E15819">
        <w:rPr>
          <w:b/>
        </w:rPr>
        <w:t>test_scatter_core.py</w:t>
      </w:r>
    </w:p>
    <w:p w:rsidR="00E15819" w:rsidRDefault="00E15819" w:rsidP="00322B3B">
      <w:pPr>
        <w:spacing w:after="240"/>
        <w:jc w:val="both"/>
        <w:rPr>
          <w:lang w:val="ru-RU"/>
        </w:rPr>
      </w:pPr>
      <w:r>
        <w:rPr>
          <w:lang w:val="ru-RU"/>
        </w:rPr>
        <w:t>в данном файле проводилось тестирование самого ядра рассеивания.</w:t>
      </w:r>
    </w:p>
    <w:p w:rsidR="00E15819" w:rsidRDefault="00E15819" w:rsidP="00322B3B">
      <w:pPr>
        <w:spacing w:after="240"/>
        <w:jc w:val="both"/>
        <w:rPr>
          <w:lang w:val="ru-RU"/>
        </w:rPr>
      </w:pPr>
      <w:r>
        <w:rPr>
          <w:lang w:val="ru-RU"/>
        </w:rPr>
        <w:t>В таблице 3 приведена сводная информация по тестам.</w:t>
      </w:r>
    </w:p>
    <w:p w:rsidR="00E15819" w:rsidRDefault="00E15819" w:rsidP="00322B3B">
      <w:pPr>
        <w:spacing w:after="240"/>
        <w:jc w:val="both"/>
      </w:pPr>
      <w:r>
        <w:rPr>
          <w:lang w:val="ru-RU"/>
        </w:rPr>
        <w:t xml:space="preserve">Таблица 3 – </w:t>
      </w:r>
      <w:r>
        <w:t>test_scatter_core.py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796"/>
        <w:gridCol w:w="2899"/>
        <w:gridCol w:w="2649"/>
      </w:tblGrid>
      <w:tr w:rsidR="00E15819" w:rsidTr="00E15819">
        <w:tc>
          <w:tcPr>
            <w:tcW w:w="3114" w:type="dxa"/>
          </w:tcPr>
          <w:p w:rsidR="00E15819" w:rsidRPr="00E15819" w:rsidRDefault="00E15819" w:rsidP="00322B3B">
            <w:pPr>
              <w:spacing w:after="240"/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Тест</w:t>
            </w: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Результат</w:t>
            </w:r>
          </w:p>
        </w:tc>
      </w:tr>
      <w:tr w:rsid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test_none_object_returns_none</w:t>
            </w:r>
            <w:proofErr w:type="spellEnd"/>
          </w:p>
          <w:p w:rsidR="00E15819" w:rsidRDefault="00E15819" w:rsidP="00322B3B">
            <w:pPr>
              <w:spacing w:after="240"/>
              <w:ind w:firstLine="0"/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Не объекты возвращают ничего</w:t>
            </w:r>
          </w:p>
        </w:tc>
        <w:tc>
          <w:tcPr>
            <w:tcW w:w="3115" w:type="dxa"/>
          </w:tcPr>
          <w:p w:rsidR="00E15819" w:rsidRPr="002253D0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test_non_mesh_returns_none</w:t>
            </w:r>
            <w:proofErr w:type="spellEnd"/>
          </w:p>
          <w:p w:rsidR="00E15819" w:rsidRDefault="00E15819" w:rsidP="00322B3B">
            <w:pPr>
              <w:spacing w:after="240"/>
              <w:ind w:firstLine="0"/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r>
              <w:t>mesh</w:t>
            </w:r>
            <w:r w:rsidRPr="00E15819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не получен то возвращаем ничего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r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ru-RU"/>
              </w:rPr>
              <w:t>t</w:t>
            </w: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est_zero_count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Возвращаем пустой массив если </w:t>
            </w:r>
            <w:r>
              <w:t>count</w:t>
            </w:r>
            <w:r w:rsidRPr="00E15819">
              <w:rPr>
                <w:lang w:val="ru-RU"/>
              </w:rPr>
              <w:t>=0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test_single_point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r>
              <w:t>count</w:t>
            </w:r>
            <w:r w:rsidRPr="00E15819">
              <w:rPr>
                <w:lang w:val="ru-RU"/>
              </w:rPr>
              <w:t>=1</w:t>
            </w:r>
            <w:r>
              <w:rPr>
                <w:lang w:val="ru-RU"/>
              </w:rPr>
              <w:t>, то возвращаем 1 точку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test_all_points_inside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Все точки внутри треугольника (поверхности)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test_jitter_produces_variation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При разных </w:t>
            </w:r>
            <w:proofErr w:type="spellStart"/>
            <w:r>
              <w:rPr>
                <w:lang w:val="ru-RU"/>
              </w:rPr>
              <w:t>сидах</w:t>
            </w:r>
            <w:proofErr w:type="spellEnd"/>
            <w:r>
              <w:rPr>
                <w:lang w:val="ru-RU"/>
              </w:rPr>
              <w:t xml:space="preserve"> разные результаты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test_empty_or_single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Проверяем количество точек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test_min_distance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точки на расстояние </w:t>
            </w:r>
            <w:r w:rsidRPr="00E15819">
              <w:rPr>
                <w:lang w:val="ru-RU"/>
              </w:rPr>
              <w:t xml:space="preserve">&gt;= </w:t>
            </w:r>
            <w:r>
              <w:rPr>
                <w:lang w:val="ru-RU"/>
              </w:rPr>
              <w:t>заданному радиусу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test_reproducible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Одинаковый результат при одинаковом </w:t>
            </w:r>
            <w:proofErr w:type="spellStart"/>
            <w:r>
              <w:rPr>
                <w:lang w:val="ru-RU"/>
              </w:rPr>
              <w:t>сиде</w:t>
            </w:r>
            <w:proofErr w:type="spellEnd"/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test_empty_mesh_returns_empty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При нулевой площади нулевой массив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test_basic_generation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генерация точек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test_points_within_bounds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Точки должны быть в пределе квадрата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test_density_multiplier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Увеличение множителя плотности дает больше точек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test_poisson_disc_reduces_count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2253D0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t>Poisson</w:t>
            </w:r>
            <w:r w:rsidRPr="002253D0">
              <w:rPr>
                <w:lang w:val="ru-RU"/>
              </w:rPr>
              <w:t>-</w:t>
            </w:r>
            <w:r>
              <w:t>disk</w:t>
            </w:r>
            <w:r w:rsidRPr="002253D0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фильтр уменьшает количество точек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test_reproducible_seed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Одинаковый </w:t>
            </w:r>
            <w:proofErr w:type="spellStart"/>
            <w:r>
              <w:rPr>
                <w:lang w:val="ru-RU"/>
              </w:rPr>
              <w:t>сид</w:t>
            </w:r>
            <w:proofErr w:type="spellEnd"/>
            <w:r>
              <w:rPr>
                <w:lang w:val="ru-RU"/>
              </w:rPr>
              <w:t xml:space="preserve"> – одинаковые точки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test_basic_transforms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генерация трансформаций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test_identity_matrix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Единичная матрица не меняет точки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test_scale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Тест масштабирования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test_identity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Единичная матрица не меняет нормаль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test_rotation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Тест поворота 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test_missing_source_raises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Без объекта источника кидается ошибка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test_missing_target_raises</w:t>
            </w:r>
            <w:proofErr w:type="spellEnd"/>
          </w:p>
          <w:p w:rsidR="00E15819" w:rsidRPr="00E15819" w:rsidRDefault="00E15819" w:rsidP="00322B3B">
            <w:pPr>
              <w:spacing w:after="240"/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Без целевой плоскости кидается ошибка</w:t>
            </w:r>
          </w:p>
        </w:tc>
        <w:tc>
          <w:tcPr>
            <w:tcW w:w="3115" w:type="dxa"/>
          </w:tcPr>
          <w:p w:rsidR="00E15819" w:rsidRPr="00E15819" w:rsidRDefault="002253D0" w:rsidP="00322B3B">
            <w:pPr>
              <w:spacing w:after="240"/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E15819" w:rsidRDefault="00E15819" w:rsidP="00322B3B">
      <w:pPr>
        <w:spacing w:after="240"/>
        <w:rPr>
          <w:lang w:val="ru-RU"/>
        </w:rPr>
      </w:pPr>
    </w:p>
    <w:p w:rsidR="002253D0" w:rsidRPr="002253D0" w:rsidRDefault="002253D0" w:rsidP="00322B3B">
      <w:pPr>
        <w:pStyle w:val="a4"/>
        <w:numPr>
          <w:ilvl w:val="2"/>
          <w:numId w:val="11"/>
        </w:numPr>
        <w:spacing w:after="240"/>
        <w:jc w:val="both"/>
        <w:rPr>
          <w:b/>
        </w:rPr>
      </w:pPr>
      <w:r w:rsidRPr="002253D0">
        <w:rPr>
          <w:b/>
        </w:rPr>
        <w:t>test_texture_processor.py</w:t>
      </w:r>
    </w:p>
    <w:p w:rsidR="002253D0" w:rsidRDefault="002253D0" w:rsidP="00322B3B">
      <w:pPr>
        <w:spacing w:after="240"/>
        <w:jc w:val="both"/>
        <w:rPr>
          <w:lang w:val="ru-RU"/>
        </w:rPr>
      </w:pPr>
      <w:r>
        <w:rPr>
          <w:lang w:val="ru-RU"/>
        </w:rPr>
        <w:t>В данном файле реализованы тесты загрузки и обработки текстура.</w:t>
      </w:r>
    </w:p>
    <w:p w:rsidR="00322B3B" w:rsidRDefault="002253D0" w:rsidP="00322B3B">
      <w:pPr>
        <w:spacing w:after="240"/>
        <w:jc w:val="both"/>
        <w:rPr>
          <w:lang w:val="ru-RU"/>
        </w:rPr>
      </w:pPr>
      <w:r>
        <w:rPr>
          <w:lang w:val="ru-RU"/>
        </w:rPr>
        <w:t>Всего 25 тестов. Сводная информация по тестам представлена в таблице 4.</w:t>
      </w:r>
    </w:p>
    <w:p w:rsidR="00322B3B" w:rsidRDefault="00322B3B" w:rsidP="00322B3B">
      <w:pPr>
        <w:spacing w:after="240"/>
        <w:jc w:val="both"/>
        <w:rPr>
          <w:lang w:val="ru-RU"/>
        </w:rPr>
      </w:pPr>
    </w:p>
    <w:p w:rsidR="00322B3B" w:rsidRDefault="00322B3B" w:rsidP="00322B3B">
      <w:pPr>
        <w:spacing w:after="240"/>
        <w:jc w:val="both"/>
        <w:rPr>
          <w:lang w:val="ru-RU"/>
        </w:rPr>
      </w:pPr>
    </w:p>
    <w:p w:rsidR="00322B3B" w:rsidRDefault="00322B3B" w:rsidP="00322B3B">
      <w:pPr>
        <w:spacing w:after="240"/>
        <w:jc w:val="both"/>
        <w:rPr>
          <w:lang w:val="ru-RU"/>
        </w:rPr>
      </w:pPr>
    </w:p>
    <w:p w:rsidR="00322B3B" w:rsidRPr="00BD1199" w:rsidRDefault="00BD1199" w:rsidP="00322B3B">
      <w:pPr>
        <w:spacing w:after="240"/>
        <w:jc w:val="both"/>
      </w:pPr>
      <w:r>
        <w:rPr>
          <w:lang w:val="ru-RU"/>
        </w:rPr>
        <w:lastRenderedPageBreak/>
        <w:t>Таблица</w:t>
      </w:r>
      <w:r w:rsidRPr="00BD1199">
        <w:t xml:space="preserve"> 4 – </w:t>
      </w:r>
      <w:r>
        <w:t>test_texture_processor.py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49"/>
        <w:gridCol w:w="2993"/>
        <w:gridCol w:w="2902"/>
      </w:tblGrid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pacing w:after="240"/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Тест</w:t>
            </w:r>
          </w:p>
        </w:tc>
        <w:tc>
          <w:tcPr>
            <w:tcW w:w="3115" w:type="dxa"/>
          </w:tcPr>
          <w:p w:rsidR="002253D0" w:rsidRPr="002253D0" w:rsidRDefault="002253D0" w:rsidP="00322B3B">
            <w:pPr>
              <w:spacing w:after="240"/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2253D0" w:rsidRPr="002253D0" w:rsidRDefault="002253D0" w:rsidP="00322B3B">
            <w:pPr>
              <w:spacing w:after="240"/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Результат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test_load_none_returns_none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Если ничего не загружено возвращаем </w:t>
            </w:r>
            <w:r>
              <w:t>None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Успех 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test_load_rgba_texture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Загрузка </w:t>
            </w:r>
            <w:r>
              <w:t>RGBA</w:t>
            </w:r>
            <w:r>
              <w:rPr>
                <w:lang w:val="ru-RU"/>
              </w:rPr>
              <w:t>-текстуры возвращает массив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test_load_float_texture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Загрузка </w:t>
            </w:r>
            <w:r>
              <w:t>Float</w:t>
            </w:r>
            <w:r w:rsidRPr="00BD1199">
              <w:rPr>
                <w:lang w:val="ru-RU"/>
              </w:rPr>
              <w:t>-</w:t>
            </w:r>
            <w:r>
              <w:rPr>
                <w:lang w:val="ru-RU"/>
              </w:rPr>
              <w:t>текстуры возвращает массив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test_sample_none_returns_one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proofErr w:type="spellStart"/>
            <w:r>
              <w:rPr>
                <w:lang w:val="ru-RU"/>
              </w:rPr>
              <w:t>сэмрл</w:t>
            </w:r>
            <w:proofErr w:type="spellEnd"/>
            <w:r>
              <w:rPr>
                <w:lang w:val="ru-RU"/>
              </w:rPr>
              <w:t xml:space="preserve"> пуст, то возвращаем </w:t>
            </w:r>
            <w:r w:rsidRPr="00BD1199">
              <w:rPr>
                <w:lang w:val="ru-RU"/>
              </w:rPr>
              <w:t>1.0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test_sample_nearest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t>NEAREST</w:t>
            </w:r>
            <w:r w:rsidRPr="00BD1199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интерполяция возвращает точно значение пикселя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test_sample_linear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t>LINEAR</w:t>
            </w:r>
            <w:r w:rsidRPr="00BD1199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интерполяция возвращает промежуточные значения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test_sample_red_channel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Извлечение </w:t>
            </w:r>
            <w:r>
              <w:t>R-</w:t>
            </w:r>
            <w:r>
              <w:rPr>
                <w:lang w:val="ru-RU"/>
              </w:rPr>
              <w:t>канала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test_sample_alpha_channel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Извлечение </w:t>
            </w:r>
            <w:r>
              <w:t>A-</w:t>
            </w:r>
            <w:r>
              <w:rPr>
                <w:lang w:val="ru-RU"/>
              </w:rPr>
              <w:t>канала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test_sample_wrap_u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</w:pPr>
            <w:r>
              <w:rPr>
                <w:lang w:val="ru-RU"/>
              </w:rPr>
              <w:t xml:space="preserve">Циклическая адресация по </w:t>
            </w:r>
            <w:r>
              <w:t>U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test_sample_wrap_v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</w:pPr>
            <w:r>
              <w:rPr>
                <w:lang w:val="ru-RU"/>
              </w:rPr>
              <w:t xml:space="preserve">Циклическая адресация по </w:t>
            </w:r>
            <w:r>
              <w:t>V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test_sample_negative_uv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Отрицательные </w:t>
            </w:r>
            <w:r>
              <w:t>UV</w:t>
            </w:r>
            <w:r w:rsidRPr="00BD1199">
              <w:rPr>
                <w:lang w:val="ru-RU"/>
              </w:rPr>
              <w:t>-</w:t>
            </w:r>
            <w:r>
              <w:rPr>
                <w:lang w:val="ru-RU"/>
              </w:rPr>
              <w:t>координаты корректно обрабатываются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test_red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красного канала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test_green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зеленого канала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test_blue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синего канала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test_alpha</w:t>
            </w:r>
            <w:proofErr w:type="spellEnd"/>
          </w:p>
          <w:p w:rsidR="002253D0" w:rsidRDefault="002253D0" w:rsidP="00322B3B">
            <w:pPr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альфа канала</w:t>
            </w:r>
          </w:p>
        </w:tc>
        <w:tc>
          <w:tcPr>
            <w:tcW w:w="3115" w:type="dxa"/>
          </w:tcPr>
          <w:p w:rsidR="002253D0" w:rsidRDefault="00BD1199" w:rsidP="00322B3B">
            <w:pPr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test_value_rgba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proofErr w:type="spellStart"/>
            <w:r>
              <w:rPr>
                <w:lang w:val="ru-RU"/>
              </w:rPr>
              <w:t>многоканала</w:t>
            </w:r>
            <w:proofErr w:type="spellEnd"/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test_mono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одного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test_clip_negative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proofErr w:type="spellStart"/>
            <w:r>
              <w:rPr>
                <w:lang w:val="ru-RU"/>
              </w:rPr>
              <w:t>Клиппинг</w:t>
            </w:r>
            <w:proofErr w:type="spellEnd"/>
            <w:r>
              <w:rPr>
                <w:lang w:val="ru-RU"/>
              </w:rPr>
              <w:t xml:space="preserve"> отрицательных значений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test_clip_overflow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proofErr w:type="spellStart"/>
            <w:r>
              <w:rPr>
                <w:lang w:val="ru-RU"/>
              </w:rPr>
              <w:t>Клиппинг</w:t>
            </w:r>
            <w:proofErr w:type="spellEnd"/>
            <w:r>
              <w:rPr>
                <w:lang w:val="ru-RU"/>
              </w:rPr>
              <w:t xml:space="preserve"> значений </w:t>
            </w:r>
            <w:r>
              <w:t>&gt;1.0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test_none_returns_zero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r>
              <w:t xml:space="preserve">None </w:t>
            </w:r>
            <w:r>
              <w:rPr>
                <w:lang w:val="ru-RU"/>
              </w:rPr>
              <w:t>возвращает 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test_valid_image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proofErr w:type="spellStart"/>
            <w:r>
              <w:rPr>
                <w:lang w:val="ru-RU"/>
              </w:rPr>
              <w:t>валидности</w:t>
            </w:r>
            <w:proofErr w:type="spellEnd"/>
            <w:r>
              <w:rPr>
                <w:lang w:val="ru-RU"/>
              </w:rPr>
              <w:t xml:space="preserve"> изображения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test_shape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фигуры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test_values_in_range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значений в некотором отрезке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test_checkerboard_pattern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шахматной доски, что имеет 2 цвета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test_alpha_is_one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Альфа канал всегда 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2253D0" w:rsidRDefault="002253D0" w:rsidP="00322B3B">
      <w:pPr>
        <w:spacing w:after="240"/>
        <w:jc w:val="both"/>
        <w:rPr>
          <w:lang w:val="ru-RU"/>
        </w:rPr>
      </w:pPr>
    </w:p>
    <w:p w:rsidR="00BD1199" w:rsidRDefault="00BD1199" w:rsidP="00322B3B">
      <w:pPr>
        <w:spacing w:after="240"/>
        <w:ind w:firstLine="0"/>
        <w:jc w:val="both"/>
        <w:rPr>
          <w:lang w:val="ru-RU"/>
        </w:rPr>
      </w:pPr>
      <w:r>
        <w:rPr>
          <w:lang w:val="ru-RU"/>
        </w:rPr>
        <w:tab/>
        <w:t>Реализация тестов представлена в листинге 7</w:t>
      </w:r>
    </w:p>
    <w:p w:rsidR="00BD1199" w:rsidRDefault="00BD1199" w:rsidP="00322B3B">
      <w:pPr>
        <w:tabs>
          <w:tab w:val="left" w:pos="7938"/>
        </w:tabs>
        <w:spacing w:after="240"/>
        <w:ind w:firstLine="0"/>
        <w:jc w:val="both"/>
        <w:rPr>
          <w:lang w:val="ru-RU"/>
        </w:rPr>
      </w:pPr>
    </w:p>
    <w:p w:rsidR="00BD1199" w:rsidRPr="00BD1199" w:rsidRDefault="00BD1199" w:rsidP="00322B3B">
      <w:pPr>
        <w:pStyle w:val="a4"/>
        <w:numPr>
          <w:ilvl w:val="1"/>
          <w:numId w:val="11"/>
        </w:numPr>
        <w:tabs>
          <w:tab w:val="left" w:pos="7938"/>
        </w:tabs>
        <w:spacing w:after="240"/>
        <w:jc w:val="both"/>
        <w:rPr>
          <w:b/>
          <w:lang w:val="ru-RU"/>
        </w:rPr>
      </w:pPr>
      <w:r w:rsidRPr="00BD1199">
        <w:rPr>
          <w:b/>
          <w:lang w:val="ru-RU"/>
        </w:rPr>
        <w:t>Интеграционные тесты</w:t>
      </w:r>
    </w:p>
    <w:p w:rsidR="00BD1199" w:rsidRPr="00C6686C" w:rsidRDefault="00BD1199" w:rsidP="00322B3B">
      <w:pPr>
        <w:tabs>
          <w:tab w:val="left" w:pos="7938"/>
        </w:tabs>
        <w:spacing w:after="240"/>
        <w:jc w:val="both"/>
        <w:rPr>
          <w:lang w:val="ru-RU"/>
        </w:rPr>
      </w:pPr>
      <w:r>
        <w:rPr>
          <w:lang w:val="ru-RU"/>
        </w:rPr>
        <w:t xml:space="preserve">В интеграционных тестах проверяются уже не работа отдельных функций, а работа всего модуля-расширения с </w:t>
      </w:r>
      <w:r>
        <w:t>Blender</w:t>
      </w:r>
      <w:r w:rsidRPr="00BD1199">
        <w:rPr>
          <w:lang w:val="ru-RU"/>
        </w:rPr>
        <w:t>.</w:t>
      </w:r>
      <w:r w:rsidR="00C6686C">
        <w:rPr>
          <w:lang w:val="ru-RU"/>
        </w:rPr>
        <w:t xml:space="preserve"> Интеграционные тесты проводились в фоновом режиме, который включается с помощью флага –</w:t>
      </w:r>
      <w:r w:rsidR="00C6686C">
        <w:t>background</w:t>
      </w:r>
      <w:r w:rsidR="00C6686C" w:rsidRPr="00C6686C">
        <w:rPr>
          <w:lang w:val="ru-RU"/>
        </w:rPr>
        <w:t>.</w:t>
      </w:r>
    </w:p>
    <w:p w:rsidR="00BD1199" w:rsidRDefault="00BD1199" w:rsidP="00322B3B">
      <w:pPr>
        <w:tabs>
          <w:tab w:val="left" w:pos="7938"/>
        </w:tabs>
        <w:spacing w:after="240"/>
        <w:jc w:val="both"/>
        <w:rPr>
          <w:lang w:val="ru-RU"/>
        </w:rPr>
      </w:pPr>
      <w:r>
        <w:rPr>
          <w:lang w:val="ru-RU"/>
        </w:rPr>
        <w:t xml:space="preserve">В файле </w:t>
      </w:r>
      <w:r>
        <w:t>test</w:t>
      </w:r>
      <w:r w:rsidRPr="00BD1199">
        <w:rPr>
          <w:lang w:val="ru-RU"/>
        </w:rPr>
        <w:t>_</w:t>
      </w:r>
      <w:r>
        <w:t>integration</w:t>
      </w:r>
      <w:r w:rsidRPr="00BD1199">
        <w:rPr>
          <w:lang w:val="ru-RU"/>
        </w:rPr>
        <w:t>.</w:t>
      </w:r>
      <w:proofErr w:type="spellStart"/>
      <w:r>
        <w:t>py</w:t>
      </w:r>
      <w:proofErr w:type="spellEnd"/>
      <w:r w:rsidRPr="00BD1199">
        <w:rPr>
          <w:lang w:val="ru-RU"/>
        </w:rPr>
        <w:t xml:space="preserve"> </w:t>
      </w:r>
      <w:r>
        <w:rPr>
          <w:lang w:val="ru-RU"/>
        </w:rPr>
        <w:t>реализованы 10 интеграционных тестов. Сводная информация представлена в таблице 5.</w:t>
      </w:r>
    </w:p>
    <w:p w:rsidR="00BD1199" w:rsidRDefault="00BD1199" w:rsidP="00322B3B">
      <w:pPr>
        <w:tabs>
          <w:tab w:val="left" w:pos="7938"/>
        </w:tabs>
        <w:spacing w:after="240"/>
        <w:jc w:val="both"/>
        <w:rPr>
          <w:lang w:val="ru-RU"/>
        </w:rPr>
      </w:pPr>
      <w:r>
        <w:rPr>
          <w:lang w:val="ru-RU"/>
        </w:rPr>
        <w:t>Таблица 5 – интеграционные тесты</w:t>
      </w:r>
      <w:r w:rsidRPr="00BD1199">
        <w:rPr>
          <w:lang w:val="ru-RU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181"/>
        <w:gridCol w:w="2479"/>
        <w:gridCol w:w="1684"/>
      </w:tblGrid>
      <w:tr w:rsidR="00BD1199" w:rsidTr="00BD1199">
        <w:tc>
          <w:tcPr>
            <w:tcW w:w="3114" w:type="dxa"/>
          </w:tcPr>
          <w:p w:rsidR="00BD1199" w:rsidRP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Тест </w:t>
            </w:r>
          </w:p>
        </w:tc>
        <w:tc>
          <w:tcPr>
            <w:tcW w:w="3115" w:type="dxa"/>
          </w:tcPr>
          <w:p w:rsidR="00BD1199" w:rsidRP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BD1199" w:rsidRP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Результат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test_addon_enabled</w:t>
            </w:r>
            <w:proofErr w:type="spellEnd"/>
          </w:p>
          <w:p w:rsid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center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Тест, что </w:t>
            </w:r>
            <w:proofErr w:type="spellStart"/>
            <w:r>
              <w:rPr>
                <w:lang w:val="ru-RU"/>
              </w:rPr>
              <w:t>аддон</w:t>
            </w:r>
            <w:proofErr w:type="spellEnd"/>
            <w:r>
              <w:rPr>
                <w:lang w:val="ru-RU"/>
              </w:rPr>
              <w:t xml:space="preserve"> включен</w:t>
            </w: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test_property_group_exists</w:t>
            </w:r>
            <w:proofErr w:type="spellEnd"/>
          </w:p>
          <w:p w:rsid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center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proofErr w:type="spellStart"/>
            <w:r>
              <w:t>PropertyGroup</w:t>
            </w:r>
            <w:proofErr w:type="spellEnd"/>
            <w:r>
              <w:t xml:space="preserve"> </w:t>
            </w:r>
            <w:r>
              <w:rPr>
                <w:lang w:val="ru-RU"/>
              </w:rPr>
              <w:t>зарегистрирована на сцене</w:t>
            </w: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test_operators_exist</w:t>
            </w:r>
            <w:proofErr w:type="spellEnd"/>
          </w:p>
          <w:p w:rsid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Операторы зарегистрированы</w:t>
            </w: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Успех 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test_panel_exists</w:t>
            </w:r>
            <w:proofErr w:type="spellEnd"/>
          </w:p>
          <w:p w:rsidR="00BD1199" w:rsidRDefault="00BD1199" w:rsidP="00322B3B">
            <w:pPr>
              <w:tabs>
                <w:tab w:val="left" w:pos="7938"/>
              </w:tabs>
              <w:spacing w:after="240"/>
              <w:ind w:firstLine="708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t>UI</w:t>
            </w:r>
            <w:r>
              <w:rPr>
                <w:lang w:val="ru-RU"/>
              </w:rPr>
              <w:t>-панель зарегистрирована</w:t>
            </w: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test_create_test_objects</w:t>
            </w:r>
            <w:proofErr w:type="spellEnd"/>
          </w:p>
          <w:p w:rsidR="00BD1199" w:rsidRDefault="00BD1199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Тестовые объекты создаются</w:t>
            </w: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test_scatter_creates_objects</w:t>
            </w:r>
            <w:proofErr w:type="spellEnd"/>
          </w:p>
          <w:p w:rsidR="00BD1199" w:rsidRDefault="00BD1199" w:rsidP="00322B3B">
            <w:pPr>
              <w:tabs>
                <w:tab w:val="left" w:pos="7938"/>
              </w:tabs>
              <w:spacing w:after="240"/>
              <w:ind w:firstLine="708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Рассеивание создает предметы в коллекции</w:t>
            </w:r>
          </w:p>
        </w:tc>
        <w:tc>
          <w:tcPr>
            <w:tcW w:w="3115" w:type="dxa"/>
          </w:tcPr>
          <w:p w:rsidR="00BD1199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ru-RU"/>
              </w:rPr>
              <w:t>test_scatter_objects_have_varied_transforms</w:t>
            </w:r>
            <w:proofErr w:type="spellEnd"/>
          </w:p>
          <w:p w:rsidR="00BD1199" w:rsidRPr="00C6686C" w:rsidRDefault="00BD1199" w:rsidP="00322B3B">
            <w:pPr>
              <w:tabs>
                <w:tab w:val="left" w:pos="7938"/>
              </w:tabs>
              <w:spacing w:after="240"/>
              <w:ind w:firstLine="708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Объекты имеют разные трансформации</w:t>
            </w: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test_scatter_objects_on_surface</w:t>
            </w:r>
            <w:proofErr w:type="spellEnd"/>
          </w:p>
          <w:p w:rsidR="00BD1199" w:rsidRPr="00C6686C" w:rsidRDefault="00BD1199" w:rsidP="00322B3B">
            <w:pPr>
              <w:tabs>
                <w:tab w:val="left" w:pos="7938"/>
              </w:tabs>
              <w:spacing w:after="240"/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Объекты находятся на поверхности</w:t>
            </w: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r>
              <w:tab/>
            </w: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test_clear_removes_objects</w:t>
            </w:r>
            <w:proofErr w:type="spellEnd"/>
          </w:p>
          <w:p w:rsidR="00BD1199" w:rsidRPr="00C6686C" w:rsidRDefault="00BD1199" w:rsidP="00322B3B">
            <w:pPr>
              <w:tabs>
                <w:tab w:val="left" w:pos="1867"/>
              </w:tabs>
              <w:spacing w:after="240"/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Очистка удаляет всю коллекцию</w:t>
            </w: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322B3B">
            <w:pPr>
              <w:shd w:val="clear" w:color="auto" w:fill="000C18"/>
              <w:spacing w:after="240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test_scatter_with_density_map</w:t>
            </w:r>
            <w:proofErr w:type="spellEnd"/>
          </w:p>
          <w:p w:rsidR="00BD1199" w:rsidRPr="00C6686C" w:rsidRDefault="00BD1199" w:rsidP="00322B3B">
            <w:pPr>
              <w:tabs>
                <w:tab w:val="left" w:pos="7938"/>
              </w:tabs>
              <w:spacing w:after="240"/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Рассеивание с картой плотности работает</w:t>
            </w:r>
          </w:p>
        </w:tc>
        <w:tc>
          <w:tcPr>
            <w:tcW w:w="3115" w:type="dxa"/>
          </w:tcPr>
          <w:p w:rsidR="00BD1199" w:rsidRPr="00C6686C" w:rsidRDefault="00C6686C" w:rsidP="00322B3B">
            <w:pPr>
              <w:tabs>
                <w:tab w:val="left" w:pos="7938"/>
              </w:tabs>
              <w:spacing w:after="240"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BD1199" w:rsidRDefault="00BD1199" w:rsidP="00322B3B">
      <w:pPr>
        <w:tabs>
          <w:tab w:val="left" w:pos="7938"/>
        </w:tabs>
        <w:spacing w:after="240"/>
        <w:jc w:val="both"/>
        <w:rPr>
          <w:lang w:val="ru-RU"/>
        </w:rPr>
      </w:pPr>
    </w:p>
    <w:p w:rsidR="00C6686C" w:rsidRDefault="00C6686C" w:rsidP="00322B3B">
      <w:pPr>
        <w:tabs>
          <w:tab w:val="left" w:pos="7938"/>
        </w:tabs>
        <w:spacing w:after="240"/>
        <w:jc w:val="both"/>
        <w:rPr>
          <w:lang w:val="ru-RU"/>
        </w:rPr>
      </w:pPr>
      <w:r>
        <w:rPr>
          <w:lang w:val="ru-RU"/>
        </w:rPr>
        <w:lastRenderedPageBreak/>
        <w:t>Результат прохождения</w:t>
      </w:r>
      <w:r w:rsidRPr="00C6686C">
        <w:rPr>
          <w:lang w:val="ru-RU"/>
        </w:rPr>
        <w:t xml:space="preserve"> </w:t>
      </w:r>
      <w:r>
        <w:rPr>
          <w:lang w:val="ru-RU"/>
        </w:rPr>
        <w:t>модульных тестов представлен на рисунке 4.</w:t>
      </w:r>
    </w:p>
    <w:p w:rsidR="00C6686C" w:rsidRPr="00C6686C" w:rsidRDefault="00C6686C" w:rsidP="00322B3B">
      <w:pPr>
        <w:keepNext/>
        <w:tabs>
          <w:tab w:val="left" w:pos="7938"/>
        </w:tabs>
        <w:spacing w:after="240"/>
        <w:jc w:val="center"/>
        <w:rPr>
          <w:b/>
          <w:szCs w:val="28"/>
        </w:rPr>
      </w:pPr>
      <w:r w:rsidRPr="00C6686C">
        <w:rPr>
          <w:b/>
          <w:noProof/>
          <w:szCs w:val="28"/>
          <w:lang w:val="ru-RU" w:eastAsia="ru-RU"/>
        </w:rPr>
        <w:drawing>
          <wp:inline distT="0" distB="0" distL="0" distR="0" wp14:anchorId="1AF3CB88" wp14:editId="15D3E75E">
            <wp:extent cx="5939790" cy="467360"/>
            <wp:effectExtent l="0" t="0" r="381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86C" w:rsidRPr="00C6686C" w:rsidRDefault="00C6686C" w:rsidP="00322B3B">
      <w:pPr>
        <w:pStyle w:val="a6"/>
        <w:spacing w:after="240" w:line="360" w:lineRule="auto"/>
        <w:jc w:val="center"/>
        <w:rPr>
          <w:i w:val="0"/>
          <w:color w:val="auto"/>
          <w:sz w:val="28"/>
          <w:szCs w:val="28"/>
          <w:lang w:val="ru-RU"/>
        </w:rPr>
      </w:pPr>
      <w:r w:rsidRPr="00CE7890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C6686C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instrText>SEQ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C6686C">
        <w:rPr>
          <w:i w:val="0"/>
          <w:color w:val="auto"/>
          <w:sz w:val="28"/>
          <w:szCs w:val="28"/>
        </w:rPr>
        <w:instrText>ARABIC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fldChar w:fldCharType="separate"/>
      </w:r>
      <w:r w:rsidR="00CE7890">
        <w:rPr>
          <w:i w:val="0"/>
          <w:noProof/>
          <w:color w:val="auto"/>
          <w:sz w:val="28"/>
          <w:szCs w:val="28"/>
        </w:rPr>
        <w:t>4</w:t>
      </w:r>
      <w:r w:rsidRPr="00C6686C">
        <w:rPr>
          <w:i w:val="0"/>
          <w:color w:val="auto"/>
          <w:sz w:val="28"/>
          <w:szCs w:val="28"/>
        </w:rPr>
        <w:fldChar w:fldCharType="end"/>
      </w:r>
      <w:r w:rsidRPr="00C6686C">
        <w:rPr>
          <w:i w:val="0"/>
          <w:color w:val="auto"/>
          <w:sz w:val="28"/>
          <w:szCs w:val="28"/>
          <w:lang w:val="ru-RU"/>
        </w:rPr>
        <w:t xml:space="preserve"> модульные тесты</w:t>
      </w:r>
    </w:p>
    <w:p w:rsidR="00C6686C" w:rsidRDefault="00C6686C" w:rsidP="00322B3B">
      <w:pPr>
        <w:spacing w:after="240"/>
        <w:jc w:val="both"/>
        <w:rPr>
          <w:lang w:val="ru-RU"/>
        </w:rPr>
      </w:pPr>
      <w:r>
        <w:rPr>
          <w:lang w:val="ru-RU"/>
        </w:rPr>
        <w:t>Результат прохождения интеграционных тестов представлен на рисунке 5.</w:t>
      </w:r>
    </w:p>
    <w:p w:rsidR="00C6686C" w:rsidRDefault="00C6686C" w:rsidP="00322B3B">
      <w:pPr>
        <w:keepNext/>
        <w:spacing w:after="240"/>
        <w:ind w:hanging="1134"/>
      </w:pPr>
      <w:r w:rsidRPr="00C6686C">
        <w:rPr>
          <w:noProof/>
          <w:lang w:val="ru-RU" w:eastAsia="ru-RU"/>
        </w:rPr>
        <w:drawing>
          <wp:inline distT="0" distB="0" distL="0" distR="0" wp14:anchorId="215188BB" wp14:editId="4FF73364">
            <wp:extent cx="7076876" cy="3191933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91149" cy="319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86C" w:rsidRDefault="00C6686C" w:rsidP="00322B3B">
      <w:pPr>
        <w:pStyle w:val="a6"/>
        <w:spacing w:after="240" w:line="360" w:lineRule="auto"/>
        <w:jc w:val="center"/>
        <w:rPr>
          <w:i w:val="0"/>
          <w:color w:val="auto"/>
          <w:sz w:val="28"/>
          <w:szCs w:val="28"/>
          <w:lang w:val="ru-RU"/>
        </w:rPr>
      </w:pPr>
      <w:r w:rsidRPr="00CE7890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C6686C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instrText>SEQ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C6686C">
        <w:rPr>
          <w:i w:val="0"/>
          <w:color w:val="auto"/>
          <w:sz w:val="28"/>
          <w:szCs w:val="28"/>
        </w:rPr>
        <w:instrText>ARABIC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fldChar w:fldCharType="separate"/>
      </w:r>
      <w:r w:rsidR="00CE7890">
        <w:rPr>
          <w:i w:val="0"/>
          <w:noProof/>
          <w:color w:val="auto"/>
          <w:sz w:val="28"/>
          <w:szCs w:val="28"/>
        </w:rPr>
        <w:t>5</w:t>
      </w:r>
      <w:r w:rsidRPr="00C6686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  <w:lang w:val="ru-RU"/>
        </w:rPr>
        <w:t xml:space="preserve"> интеграционные тесты.</w:t>
      </w:r>
    </w:p>
    <w:p w:rsidR="00C6686C" w:rsidRPr="00C6686C" w:rsidRDefault="00C6686C" w:rsidP="00322B3B">
      <w:pPr>
        <w:spacing w:after="240"/>
        <w:ind w:firstLine="567"/>
        <w:jc w:val="both"/>
        <w:rPr>
          <w:lang w:val="ru-RU"/>
        </w:rPr>
      </w:pPr>
      <w:r>
        <w:rPr>
          <w:lang w:val="ru-RU"/>
        </w:rPr>
        <w:t xml:space="preserve">Как видно, все тесты прошли проверку: </w:t>
      </w:r>
      <w:proofErr w:type="spellStart"/>
      <w:r>
        <w:rPr>
          <w:lang w:val="ru-RU"/>
        </w:rPr>
        <w:t>аддон</w:t>
      </w:r>
      <w:proofErr w:type="spellEnd"/>
      <w:r>
        <w:rPr>
          <w:lang w:val="ru-RU"/>
        </w:rPr>
        <w:t xml:space="preserve"> успешно регистрируется и выполняет свои функции, каждая функция корректно считает геометри</w:t>
      </w:r>
      <w:r w:rsidR="00B7683E">
        <w:rPr>
          <w:lang w:val="ru-RU"/>
        </w:rPr>
        <w:t>ю объектов.</w:t>
      </w:r>
    </w:p>
    <w:p w:rsidR="00C6686C" w:rsidRDefault="00C6686C" w:rsidP="00322B3B">
      <w:pPr>
        <w:spacing w:after="240"/>
        <w:ind w:firstLine="567"/>
        <w:jc w:val="both"/>
        <w:rPr>
          <w:lang w:val="ru-RU"/>
        </w:rPr>
      </w:pPr>
    </w:p>
    <w:p w:rsidR="00B7683E" w:rsidRDefault="00B7683E" w:rsidP="00322B3B">
      <w:pPr>
        <w:pStyle w:val="2"/>
        <w:numPr>
          <w:ilvl w:val="1"/>
          <w:numId w:val="11"/>
        </w:numPr>
        <w:spacing w:before="240" w:after="240"/>
        <w:jc w:val="both"/>
        <w:rPr>
          <w:rFonts w:ascii="Times New Roman" w:hAnsi="Times New Roman" w:cs="Times New Roman"/>
          <w:b/>
          <w:color w:val="auto"/>
          <w:sz w:val="28"/>
          <w:lang w:val="ru-RU"/>
        </w:rPr>
      </w:pPr>
      <w:r w:rsidRPr="00B7683E">
        <w:rPr>
          <w:rFonts w:ascii="Times New Roman" w:hAnsi="Times New Roman" w:cs="Times New Roman"/>
          <w:b/>
          <w:color w:val="auto"/>
          <w:sz w:val="28"/>
        </w:rPr>
        <w:t>SAST</w:t>
      </w:r>
      <w:r w:rsidRPr="00B7683E">
        <w:rPr>
          <w:rFonts w:ascii="Times New Roman" w:hAnsi="Times New Roman" w:cs="Times New Roman"/>
          <w:b/>
          <w:color w:val="auto"/>
          <w:sz w:val="28"/>
          <w:lang w:val="ru-RU"/>
        </w:rPr>
        <w:t>-анализ и проверка зависимостей</w:t>
      </w:r>
    </w:p>
    <w:p w:rsidR="00B7683E" w:rsidRDefault="00B7683E" w:rsidP="00322B3B">
      <w:pPr>
        <w:spacing w:after="240"/>
        <w:jc w:val="both"/>
        <w:rPr>
          <w:lang w:val="ru-RU"/>
        </w:rPr>
      </w:pPr>
      <w:r>
        <w:rPr>
          <w:lang w:val="ru-RU"/>
        </w:rPr>
        <w:t>Для обеспечения безопасности кода были проведены следующие проверки:</w:t>
      </w:r>
    </w:p>
    <w:p w:rsidR="00B7683E" w:rsidRDefault="00B7683E" w:rsidP="00322B3B">
      <w:pPr>
        <w:pStyle w:val="a4"/>
        <w:numPr>
          <w:ilvl w:val="0"/>
          <w:numId w:val="13"/>
        </w:numPr>
        <w:spacing w:after="240"/>
        <w:jc w:val="both"/>
        <w:rPr>
          <w:lang w:val="ru-RU"/>
        </w:rPr>
      </w:pPr>
      <w:r>
        <w:rPr>
          <w:lang w:val="ru-RU"/>
        </w:rPr>
        <w:lastRenderedPageBreak/>
        <w:t>Статистический анализ безопасности (</w:t>
      </w:r>
      <w:r>
        <w:t>SAST</w:t>
      </w:r>
      <w:r w:rsidRPr="00B7683E">
        <w:rPr>
          <w:lang w:val="ru-RU"/>
        </w:rPr>
        <w:t xml:space="preserve">) </w:t>
      </w:r>
      <w:r>
        <w:rPr>
          <w:lang w:val="ru-RU"/>
        </w:rPr>
        <w:t xml:space="preserve">с помощью утилиты </w:t>
      </w:r>
      <w:r>
        <w:t>bandit</w:t>
      </w:r>
      <w:r w:rsidRPr="00B7683E">
        <w:rPr>
          <w:lang w:val="ru-RU"/>
        </w:rPr>
        <w:t>:</w:t>
      </w:r>
    </w:p>
    <w:p w:rsidR="00B7683E" w:rsidRDefault="00B7683E" w:rsidP="00322B3B">
      <w:pPr>
        <w:spacing w:after="240"/>
        <w:ind w:firstLine="0"/>
        <w:jc w:val="both"/>
        <w:rPr>
          <w:lang w:val="ru-RU"/>
        </w:rPr>
      </w:pPr>
      <w:r>
        <w:t>Bandit</w:t>
      </w:r>
      <w:r w:rsidRPr="00B7683E">
        <w:rPr>
          <w:lang w:val="ru-RU"/>
        </w:rPr>
        <w:t xml:space="preserve"> </w:t>
      </w:r>
      <w:r>
        <w:rPr>
          <w:lang w:val="ru-RU"/>
        </w:rPr>
        <w:t xml:space="preserve">анализирует </w:t>
      </w:r>
      <w:r>
        <w:t>Python</w:t>
      </w:r>
      <w:r>
        <w:rPr>
          <w:lang w:val="ru-RU"/>
        </w:rPr>
        <w:t xml:space="preserve">-код на наличие распространенных уязвимостей. </w:t>
      </w:r>
      <w:proofErr w:type="gramStart"/>
      <w:r>
        <w:rPr>
          <w:lang w:val="ru-RU"/>
        </w:rPr>
        <w:t xml:space="preserve">Конфигурация </w:t>
      </w:r>
      <w:r w:rsidRPr="00B7683E">
        <w:rPr>
          <w:lang w:val="ru-RU"/>
        </w:rPr>
        <w:t>.</w:t>
      </w:r>
      <w:r>
        <w:t>bandit</w:t>
      </w:r>
      <w:proofErr w:type="gramEnd"/>
      <w:r w:rsidRPr="00B7683E">
        <w:rPr>
          <w:lang w:val="ru-RU"/>
        </w:rPr>
        <w:t xml:space="preserve"> </w:t>
      </w:r>
      <w:r>
        <w:rPr>
          <w:lang w:val="ru-RU"/>
        </w:rPr>
        <w:t>представлена в листинге 8. Результат анализа представлен на рисунке 6.</w:t>
      </w:r>
    </w:p>
    <w:p w:rsidR="00B7683E" w:rsidRDefault="00B7683E" w:rsidP="00322B3B">
      <w:pPr>
        <w:keepNext/>
        <w:spacing w:after="240"/>
        <w:ind w:hanging="993"/>
      </w:pPr>
      <w:r w:rsidRPr="00B7683E">
        <w:rPr>
          <w:noProof/>
          <w:lang w:val="ru-RU" w:eastAsia="ru-RU"/>
        </w:rPr>
        <w:drawing>
          <wp:inline distT="0" distB="0" distL="0" distR="0" wp14:anchorId="00F669E0" wp14:editId="08486150">
            <wp:extent cx="6730062" cy="3352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6510" cy="336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83E" w:rsidRDefault="00B7683E" w:rsidP="00322B3B">
      <w:pPr>
        <w:pStyle w:val="a6"/>
        <w:spacing w:after="240" w:line="360" w:lineRule="auto"/>
        <w:jc w:val="center"/>
        <w:rPr>
          <w:i w:val="0"/>
          <w:color w:val="auto"/>
          <w:sz w:val="28"/>
          <w:szCs w:val="28"/>
          <w:lang w:val="ru-RU"/>
        </w:rPr>
      </w:pPr>
      <w:r w:rsidRPr="00CE7890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B7683E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instrText>SEQ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B7683E">
        <w:rPr>
          <w:i w:val="0"/>
          <w:color w:val="auto"/>
          <w:sz w:val="28"/>
          <w:szCs w:val="28"/>
        </w:rPr>
        <w:instrText>ARABIC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fldChar w:fldCharType="separate"/>
      </w:r>
      <w:r w:rsidR="00CE7890" w:rsidRPr="00CE7890">
        <w:rPr>
          <w:i w:val="0"/>
          <w:noProof/>
          <w:color w:val="auto"/>
          <w:sz w:val="28"/>
          <w:szCs w:val="28"/>
          <w:lang w:val="ru-RU"/>
        </w:rPr>
        <w:t>6</w:t>
      </w:r>
      <w:r w:rsidRPr="00B7683E">
        <w:rPr>
          <w:i w:val="0"/>
          <w:color w:val="auto"/>
          <w:sz w:val="28"/>
          <w:szCs w:val="28"/>
        </w:rPr>
        <w:fldChar w:fldCharType="end"/>
      </w:r>
      <w:r w:rsidRPr="00CE7890">
        <w:rPr>
          <w:i w:val="0"/>
          <w:color w:val="auto"/>
          <w:sz w:val="28"/>
          <w:szCs w:val="28"/>
          <w:lang w:val="ru-RU"/>
        </w:rPr>
        <w:t xml:space="preserve"> </w:t>
      </w:r>
      <w:r w:rsidRPr="00B7683E">
        <w:rPr>
          <w:i w:val="0"/>
          <w:color w:val="auto"/>
          <w:sz w:val="28"/>
          <w:szCs w:val="28"/>
          <w:lang w:val="ru-RU"/>
        </w:rPr>
        <w:t>проверка безопасности</w:t>
      </w:r>
    </w:p>
    <w:p w:rsidR="00B7683E" w:rsidRDefault="00B7683E" w:rsidP="00322B3B">
      <w:pPr>
        <w:spacing w:after="240"/>
        <w:rPr>
          <w:b/>
          <w:lang w:val="ru-RU"/>
        </w:rPr>
      </w:pPr>
      <w:r w:rsidRPr="00CE7890">
        <w:rPr>
          <w:b/>
          <w:lang w:val="ru-RU"/>
        </w:rPr>
        <w:t xml:space="preserve">5.2 </w:t>
      </w:r>
      <w:r>
        <w:rPr>
          <w:b/>
          <w:lang w:val="ru-RU"/>
        </w:rPr>
        <w:t>Проверка зависимостей</w:t>
      </w:r>
    </w:p>
    <w:p w:rsidR="00B7683E" w:rsidRDefault="00B7683E" w:rsidP="00322B3B">
      <w:pPr>
        <w:spacing w:after="240"/>
        <w:rPr>
          <w:lang w:val="ru-RU"/>
        </w:rPr>
      </w:pPr>
      <w:r>
        <w:rPr>
          <w:lang w:val="ru-RU"/>
        </w:rPr>
        <w:t xml:space="preserve">Проверка зависимостей проводилась с помощью утилиты </w:t>
      </w:r>
      <w:r>
        <w:t>Safety</w:t>
      </w:r>
      <w:r>
        <w:rPr>
          <w:lang w:val="ru-RU"/>
        </w:rPr>
        <w:t xml:space="preserve">. Она проверяет используемые пакеты </w:t>
      </w:r>
      <w:r>
        <w:t>Python</w:t>
      </w:r>
      <w:r w:rsidRPr="00B7683E">
        <w:rPr>
          <w:lang w:val="ru-RU"/>
        </w:rPr>
        <w:t xml:space="preserve"> </w:t>
      </w:r>
      <w:r>
        <w:rPr>
          <w:lang w:val="ru-RU"/>
        </w:rPr>
        <w:t>на наличие известных уязвимостей.</w:t>
      </w:r>
    </w:p>
    <w:p w:rsidR="00B7683E" w:rsidRDefault="00B7683E" w:rsidP="00322B3B">
      <w:pPr>
        <w:spacing w:after="240"/>
        <w:rPr>
          <w:lang w:val="ru-RU"/>
        </w:rPr>
      </w:pPr>
      <w:r>
        <w:rPr>
          <w:lang w:val="ru-RU"/>
        </w:rPr>
        <w:t>Результат проверки представлен на рисунке 7</w:t>
      </w:r>
    </w:p>
    <w:p w:rsidR="00B7683E" w:rsidRDefault="00B7683E" w:rsidP="00322B3B">
      <w:pPr>
        <w:keepNext/>
        <w:spacing w:after="240"/>
        <w:ind w:firstLine="0"/>
      </w:pPr>
      <w:r w:rsidRPr="00B7683E">
        <w:rPr>
          <w:noProof/>
          <w:lang w:val="ru-RU" w:eastAsia="ru-RU"/>
        </w:rPr>
        <w:lastRenderedPageBreak/>
        <w:drawing>
          <wp:inline distT="0" distB="0" distL="0" distR="0" wp14:anchorId="01274101" wp14:editId="59F56AC6">
            <wp:extent cx="5899754" cy="2429934"/>
            <wp:effectExtent l="0" t="0" r="635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2306" cy="243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83E" w:rsidRPr="00B7683E" w:rsidRDefault="00B7683E" w:rsidP="00322B3B">
      <w:pPr>
        <w:pStyle w:val="a6"/>
        <w:spacing w:after="240" w:line="360" w:lineRule="auto"/>
        <w:jc w:val="center"/>
        <w:rPr>
          <w:i w:val="0"/>
          <w:color w:val="auto"/>
          <w:sz w:val="28"/>
          <w:szCs w:val="28"/>
          <w:lang w:val="ru-RU"/>
        </w:rPr>
      </w:pPr>
      <w:r w:rsidRPr="00B7683E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B7683E">
        <w:rPr>
          <w:i w:val="0"/>
          <w:color w:val="auto"/>
          <w:sz w:val="28"/>
          <w:szCs w:val="28"/>
        </w:rPr>
        <w:fldChar w:fldCharType="begin"/>
      </w:r>
      <w:r w:rsidRPr="00B7683E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instrText>SEQ</w:instrText>
      </w:r>
      <w:r w:rsidRPr="00B7683E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B7683E">
        <w:rPr>
          <w:i w:val="0"/>
          <w:color w:val="auto"/>
          <w:sz w:val="28"/>
          <w:szCs w:val="28"/>
        </w:rPr>
        <w:instrText>ARABIC</w:instrText>
      </w:r>
      <w:r w:rsidRPr="00B7683E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fldChar w:fldCharType="separate"/>
      </w:r>
      <w:r w:rsidR="00CE7890" w:rsidRPr="00CE7890">
        <w:rPr>
          <w:i w:val="0"/>
          <w:noProof/>
          <w:color w:val="auto"/>
          <w:sz w:val="28"/>
          <w:szCs w:val="28"/>
          <w:lang w:val="ru-RU"/>
        </w:rPr>
        <w:t>7</w:t>
      </w:r>
      <w:r w:rsidRPr="00B7683E">
        <w:rPr>
          <w:i w:val="0"/>
          <w:color w:val="auto"/>
          <w:sz w:val="28"/>
          <w:szCs w:val="28"/>
        </w:rPr>
        <w:fldChar w:fldCharType="end"/>
      </w:r>
      <w:r w:rsidRPr="00B7683E">
        <w:rPr>
          <w:i w:val="0"/>
          <w:color w:val="auto"/>
          <w:sz w:val="28"/>
          <w:szCs w:val="28"/>
          <w:lang w:val="ru-RU"/>
        </w:rPr>
        <w:t xml:space="preserve"> результат </w:t>
      </w:r>
      <w:r w:rsidRPr="00B7683E">
        <w:rPr>
          <w:i w:val="0"/>
          <w:color w:val="auto"/>
          <w:sz w:val="28"/>
          <w:szCs w:val="28"/>
        </w:rPr>
        <w:t>safety</w:t>
      </w:r>
    </w:p>
    <w:p w:rsidR="00C6686C" w:rsidRPr="00B7683E" w:rsidRDefault="00B7683E" w:rsidP="00322B3B">
      <w:pPr>
        <w:spacing w:after="240"/>
        <w:ind w:firstLine="567"/>
        <w:rPr>
          <w:b/>
          <w:lang w:val="ru-RU"/>
        </w:rPr>
      </w:pPr>
      <w:r>
        <w:rPr>
          <w:b/>
          <w:lang w:val="ru-RU"/>
        </w:rPr>
        <w:t xml:space="preserve">5.3 Статистический анализ кода с помощью </w:t>
      </w:r>
      <w:r>
        <w:rPr>
          <w:b/>
        </w:rPr>
        <w:t>flake</w:t>
      </w:r>
      <w:r w:rsidRPr="00B7683E">
        <w:rPr>
          <w:b/>
          <w:lang w:val="ru-RU"/>
        </w:rPr>
        <w:t>8:</w:t>
      </w:r>
    </w:p>
    <w:p w:rsidR="00B7683E" w:rsidRDefault="008610F5" w:rsidP="00322B3B">
      <w:pPr>
        <w:spacing w:after="240"/>
        <w:ind w:firstLine="567"/>
        <w:rPr>
          <w:lang w:val="ru-RU"/>
        </w:rPr>
      </w:pPr>
      <w:r>
        <w:rPr>
          <w:lang w:val="ru-RU"/>
        </w:rPr>
        <w:t xml:space="preserve">Проверка кода на соответствие стандартам </w:t>
      </w:r>
      <w:r>
        <w:t>flake</w:t>
      </w:r>
      <w:r w:rsidRPr="008610F5">
        <w:rPr>
          <w:lang w:val="ru-RU"/>
        </w:rPr>
        <w:t xml:space="preserve">8 </w:t>
      </w:r>
      <w:r>
        <w:rPr>
          <w:lang w:val="ru-RU"/>
        </w:rPr>
        <w:t xml:space="preserve">происходит при каждом </w:t>
      </w:r>
      <w:proofErr w:type="spellStart"/>
      <w:r>
        <w:rPr>
          <w:lang w:val="ru-RU"/>
        </w:rPr>
        <w:t>коммите</w:t>
      </w:r>
      <w:proofErr w:type="spellEnd"/>
      <w:r>
        <w:rPr>
          <w:lang w:val="ru-RU"/>
        </w:rPr>
        <w:t xml:space="preserve"> в </w:t>
      </w:r>
      <w:proofErr w:type="spellStart"/>
      <w:r>
        <w:t>Git</w:t>
      </w:r>
      <w:proofErr w:type="spellEnd"/>
      <w:r>
        <w:rPr>
          <w:lang w:val="ru-RU"/>
        </w:rPr>
        <w:t xml:space="preserve">. Это происходит из-за настройки хука </w:t>
      </w:r>
      <w:r>
        <w:t>pre</w:t>
      </w:r>
      <w:r w:rsidRPr="008610F5">
        <w:rPr>
          <w:lang w:val="ru-RU"/>
        </w:rPr>
        <w:t>-</w:t>
      </w:r>
      <w:r>
        <w:t>commit</w:t>
      </w:r>
      <w:r w:rsidRPr="008610F5">
        <w:rPr>
          <w:lang w:val="ru-RU"/>
        </w:rPr>
        <w:t xml:space="preserve"> </w:t>
      </w:r>
      <w:r>
        <w:rPr>
          <w:lang w:val="ru-RU"/>
        </w:rPr>
        <w:t xml:space="preserve">и конфигурационного </w:t>
      </w:r>
      <w:proofErr w:type="gramStart"/>
      <w:r>
        <w:rPr>
          <w:lang w:val="ru-RU"/>
        </w:rPr>
        <w:t xml:space="preserve">файла </w:t>
      </w:r>
      <w:r w:rsidRPr="008610F5">
        <w:rPr>
          <w:lang w:val="ru-RU"/>
        </w:rPr>
        <w:t>.</w:t>
      </w:r>
      <w:r>
        <w:t>pre</w:t>
      </w:r>
      <w:proofErr w:type="gramEnd"/>
      <w:r w:rsidRPr="008610F5">
        <w:rPr>
          <w:lang w:val="ru-RU"/>
        </w:rPr>
        <w:t>-</w:t>
      </w:r>
      <w:r>
        <w:t>commit</w:t>
      </w:r>
      <w:r w:rsidRPr="008610F5">
        <w:rPr>
          <w:lang w:val="ru-RU"/>
        </w:rPr>
        <w:t>-</w:t>
      </w:r>
      <w:proofErr w:type="spellStart"/>
      <w:r>
        <w:t>config</w:t>
      </w:r>
      <w:proofErr w:type="spellEnd"/>
      <w:r w:rsidRPr="008610F5">
        <w:rPr>
          <w:lang w:val="ru-RU"/>
        </w:rPr>
        <w:t>.</w:t>
      </w:r>
      <w:proofErr w:type="spellStart"/>
      <w:r>
        <w:t>yaml</w:t>
      </w:r>
      <w:proofErr w:type="spellEnd"/>
      <w:r>
        <w:rPr>
          <w:lang w:val="ru-RU"/>
        </w:rPr>
        <w:t xml:space="preserve">. Их структура представлена в листинге 9 и 10 соответственно. Также проверка происходит при каждом </w:t>
      </w:r>
      <w:proofErr w:type="spellStart"/>
      <w:r>
        <w:rPr>
          <w:lang w:val="ru-RU"/>
        </w:rPr>
        <w:t>пуше</w:t>
      </w:r>
      <w:proofErr w:type="spellEnd"/>
      <w:r>
        <w:rPr>
          <w:lang w:val="ru-RU"/>
        </w:rPr>
        <w:t xml:space="preserve"> в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гитхаб</w:t>
      </w:r>
      <w:proofErr w:type="spellEnd"/>
      <w:r>
        <w:rPr>
          <w:lang w:val="ru-RU"/>
        </w:rPr>
        <w:t xml:space="preserve">, так как там настроен </w:t>
      </w:r>
      <w:r>
        <w:t>GitHub</w:t>
      </w:r>
      <w:r w:rsidRPr="008610F5">
        <w:rPr>
          <w:lang w:val="ru-RU"/>
        </w:rPr>
        <w:t xml:space="preserve"> </w:t>
      </w:r>
      <w:r>
        <w:t>Actions</w:t>
      </w:r>
      <w:r>
        <w:rPr>
          <w:lang w:val="ru-RU"/>
        </w:rPr>
        <w:t xml:space="preserve"> для статистической проверки кода. Но также мы можем и вручную провести проверку на </w:t>
      </w:r>
      <w:r>
        <w:t>flake</w:t>
      </w:r>
      <w:r>
        <w:rPr>
          <w:lang w:val="ru-RU"/>
        </w:rPr>
        <w:t>8</w:t>
      </w:r>
      <w:r w:rsidRPr="008610F5">
        <w:rPr>
          <w:lang w:val="ru-RU"/>
        </w:rPr>
        <w:t xml:space="preserve">. </w:t>
      </w:r>
      <w:r>
        <w:rPr>
          <w:lang w:val="ru-RU"/>
        </w:rPr>
        <w:t>Результат этой проверки представлен на рисунке 8.</w:t>
      </w:r>
    </w:p>
    <w:p w:rsidR="00CE7890" w:rsidRDefault="00CE7890" w:rsidP="00322B3B">
      <w:pPr>
        <w:keepNext/>
        <w:spacing w:after="240"/>
        <w:ind w:firstLine="567"/>
        <w:jc w:val="center"/>
      </w:pPr>
      <w:r w:rsidRPr="00CE7890">
        <w:drawing>
          <wp:inline distT="0" distB="0" distL="0" distR="0" wp14:anchorId="613B1782" wp14:editId="3301D2AF">
            <wp:extent cx="523948" cy="466790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0F5" w:rsidRDefault="00CE7890" w:rsidP="00322B3B">
      <w:pPr>
        <w:pStyle w:val="a6"/>
        <w:spacing w:after="240" w:line="360" w:lineRule="auto"/>
        <w:jc w:val="center"/>
        <w:rPr>
          <w:i w:val="0"/>
          <w:color w:val="auto"/>
          <w:sz w:val="28"/>
          <w:szCs w:val="28"/>
        </w:rPr>
      </w:pPr>
      <w:proofErr w:type="spellStart"/>
      <w:r w:rsidRPr="00CE7890">
        <w:rPr>
          <w:i w:val="0"/>
          <w:color w:val="auto"/>
          <w:sz w:val="28"/>
          <w:szCs w:val="28"/>
        </w:rPr>
        <w:t>Рисунок</w:t>
      </w:r>
      <w:proofErr w:type="spellEnd"/>
      <w:r w:rsidRPr="00CE7890">
        <w:rPr>
          <w:i w:val="0"/>
          <w:color w:val="auto"/>
          <w:sz w:val="28"/>
          <w:szCs w:val="28"/>
        </w:rPr>
        <w:t xml:space="preserve"> </w:t>
      </w:r>
      <w:r w:rsidRPr="00CE7890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</w:rPr>
        <w:instrText xml:space="preserve"> SEQ Рисунок \* ARABIC </w:instrText>
      </w:r>
      <w:r w:rsidRPr="00CE7890">
        <w:rPr>
          <w:i w:val="0"/>
          <w:color w:val="auto"/>
          <w:sz w:val="28"/>
          <w:szCs w:val="28"/>
        </w:rPr>
        <w:fldChar w:fldCharType="separate"/>
      </w:r>
      <w:r w:rsidRPr="00CE7890">
        <w:rPr>
          <w:i w:val="0"/>
          <w:noProof/>
          <w:color w:val="auto"/>
          <w:sz w:val="28"/>
          <w:szCs w:val="28"/>
        </w:rPr>
        <w:t>8</w:t>
      </w:r>
      <w:r w:rsidRPr="00CE7890">
        <w:rPr>
          <w:i w:val="0"/>
          <w:color w:val="auto"/>
          <w:sz w:val="28"/>
          <w:szCs w:val="28"/>
        </w:rPr>
        <w:fldChar w:fldCharType="end"/>
      </w:r>
      <w:r w:rsidRPr="00CE7890">
        <w:rPr>
          <w:i w:val="0"/>
          <w:color w:val="auto"/>
          <w:sz w:val="28"/>
          <w:szCs w:val="28"/>
        </w:rPr>
        <w:t xml:space="preserve"> </w:t>
      </w:r>
      <w:r w:rsidRPr="00CE7890">
        <w:rPr>
          <w:i w:val="0"/>
          <w:color w:val="auto"/>
          <w:sz w:val="28"/>
          <w:szCs w:val="28"/>
          <w:lang w:val="ru-RU"/>
        </w:rPr>
        <w:t xml:space="preserve">результат </w:t>
      </w:r>
      <w:r w:rsidRPr="00CE7890">
        <w:rPr>
          <w:i w:val="0"/>
          <w:color w:val="auto"/>
          <w:sz w:val="28"/>
          <w:szCs w:val="28"/>
        </w:rPr>
        <w:t>flake8</w:t>
      </w:r>
    </w:p>
    <w:p w:rsidR="00322B3B" w:rsidRPr="00322B3B" w:rsidRDefault="00322B3B" w:rsidP="00322B3B">
      <w:pPr>
        <w:spacing w:after="240"/>
      </w:pPr>
    </w:p>
    <w:p w:rsidR="00322B3B" w:rsidRDefault="00322B3B" w:rsidP="00322B3B">
      <w:pPr>
        <w:pStyle w:val="2"/>
        <w:numPr>
          <w:ilvl w:val="1"/>
          <w:numId w:val="14"/>
        </w:numPr>
        <w:spacing w:before="240" w:after="240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322B3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Анализ производительности</w:t>
      </w:r>
    </w:p>
    <w:p w:rsidR="00322B3B" w:rsidRDefault="00322B3B" w:rsidP="00322B3B">
      <w:pPr>
        <w:spacing w:after="240"/>
        <w:ind w:left="1135" w:firstLine="0"/>
        <w:rPr>
          <w:lang w:val="ru-RU"/>
        </w:rPr>
      </w:pPr>
      <w:r>
        <w:rPr>
          <w:lang w:val="ru-RU"/>
        </w:rPr>
        <w:t xml:space="preserve">Был проведен анализ производительности </w:t>
      </w:r>
      <w:proofErr w:type="spellStart"/>
      <w:r>
        <w:rPr>
          <w:lang w:val="ru-RU"/>
        </w:rPr>
        <w:t>аддона</w:t>
      </w:r>
      <w:proofErr w:type="spellEnd"/>
      <w:r>
        <w:rPr>
          <w:lang w:val="ru-RU"/>
        </w:rPr>
        <w:t xml:space="preserve"> при разном количестве итоговых объектов</w:t>
      </w:r>
    </w:p>
    <w:p w:rsidR="00322B3B" w:rsidRDefault="00322B3B" w:rsidP="00322B3B">
      <w:pPr>
        <w:spacing w:after="240"/>
        <w:ind w:left="1135" w:firstLine="0"/>
        <w:rPr>
          <w:lang w:val="ru-RU"/>
        </w:rPr>
      </w:pPr>
      <w:r>
        <w:rPr>
          <w:lang w:val="ru-RU"/>
        </w:rPr>
        <w:lastRenderedPageBreak/>
        <w:t>Сводная таблица результатов представлена на в таблице 6.</w:t>
      </w:r>
    </w:p>
    <w:p w:rsidR="00322B3B" w:rsidRDefault="00322B3B" w:rsidP="00322B3B">
      <w:pPr>
        <w:spacing w:after="240"/>
        <w:ind w:left="1135" w:firstLine="0"/>
        <w:rPr>
          <w:lang w:val="ru-RU"/>
        </w:rPr>
      </w:pPr>
      <w:r>
        <w:rPr>
          <w:lang w:val="ru-RU"/>
        </w:rPr>
        <w:t>Таблица 6 – анализ производительности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157"/>
        <w:gridCol w:w="3084"/>
        <w:gridCol w:w="3103"/>
      </w:tblGrid>
      <w:tr w:rsidR="00322B3B" w:rsidTr="00322B3B">
        <w:trPr>
          <w:jc w:val="center"/>
        </w:trPr>
        <w:tc>
          <w:tcPr>
            <w:tcW w:w="3157" w:type="dxa"/>
          </w:tcPr>
          <w:p w:rsidR="00322B3B" w:rsidRDefault="00322B3B" w:rsidP="00322B3B">
            <w:pPr>
              <w:spacing w:after="240"/>
              <w:jc w:val="center"/>
            </w:pPr>
            <w:proofErr w:type="spellStart"/>
            <w:r>
              <w:rPr>
                <w:b/>
                <w:sz w:val="22"/>
              </w:rPr>
              <w:t>Количество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экземпляров</w:t>
            </w:r>
            <w:proofErr w:type="spellEnd"/>
          </w:p>
        </w:tc>
        <w:tc>
          <w:tcPr>
            <w:tcW w:w="3084" w:type="dxa"/>
          </w:tcPr>
          <w:p w:rsidR="00322B3B" w:rsidRDefault="00322B3B" w:rsidP="00322B3B">
            <w:pPr>
              <w:spacing w:after="240"/>
              <w:jc w:val="center"/>
            </w:pPr>
            <w:proofErr w:type="spellStart"/>
            <w:r>
              <w:rPr>
                <w:b/>
                <w:sz w:val="22"/>
              </w:rPr>
              <w:t>Время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выполнения</w:t>
            </w:r>
            <w:proofErr w:type="spellEnd"/>
            <w:r>
              <w:rPr>
                <w:b/>
                <w:sz w:val="22"/>
              </w:rPr>
              <w:t xml:space="preserve"> (с)</w:t>
            </w:r>
          </w:p>
        </w:tc>
        <w:tc>
          <w:tcPr>
            <w:tcW w:w="3103" w:type="dxa"/>
          </w:tcPr>
          <w:p w:rsidR="00322B3B" w:rsidRDefault="00322B3B" w:rsidP="00322B3B">
            <w:pPr>
              <w:spacing w:after="240"/>
              <w:jc w:val="center"/>
            </w:pPr>
            <w:proofErr w:type="spellStart"/>
            <w:r>
              <w:rPr>
                <w:b/>
                <w:sz w:val="22"/>
              </w:rPr>
              <w:t>Память</w:t>
            </w:r>
            <w:proofErr w:type="spellEnd"/>
            <w:r>
              <w:rPr>
                <w:b/>
                <w:sz w:val="22"/>
              </w:rPr>
              <w:t xml:space="preserve"> (МБ)</w:t>
            </w:r>
          </w:p>
        </w:tc>
      </w:tr>
      <w:tr w:rsidR="00322B3B" w:rsidTr="00322B3B">
        <w:trPr>
          <w:jc w:val="center"/>
        </w:trPr>
        <w:tc>
          <w:tcPr>
            <w:tcW w:w="3157" w:type="dxa"/>
          </w:tcPr>
          <w:p w:rsidR="00322B3B" w:rsidRDefault="00322B3B" w:rsidP="00322B3B">
            <w:pPr>
              <w:spacing w:after="240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w="3084" w:type="dxa"/>
          </w:tcPr>
          <w:p w:rsidR="00322B3B" w:rsidRPr="00322B3B" w:rsidRDefault="00322B3B" w:rsidP="00322B3B">
            <w:pPr>
              <w:spacing w:after="240"/>
              <w:jc w:val="center"/>
              <w:rPr>
                <w:lang w:val="ru-RU"/>
              </w:rPr>
            </w:pPr>
            <w:r>
              <w:rPr>
                <w:sz w:val="22"/>
              </w:rPr>
              <w:t>0.</w:t>
            </w:r>
            <w:r>
              <w:rPr>
                <w:sz w:val="22"/>
                <w:lang w:val="ru-RU"/>
              </w:rPr>
              <w:t>6</w:t>
            </w:r>
          </w:p>
        </w:tc>
        <w:tc>
          <w:tcPr>
            <w:tcW w:w="3103" w:type="dxa"/>
          </w:tcPr>
          <w:p w:rsidR="00322B3B" w:rsidRPr="00322B3B" w:rsidRDefault="00322B3B" w:rsidP="00322B3B">
            <w:pPr>
              <w:spacing w:after="240"/>
              <w:rPr>
                <w:lang w:val="ru-RU"/>
              </w:rPr>
            </w:pPr>
            <w:r>
              <w:rPr>
                <w:sz w:val="22"/>
                <w:lang w:val="ru-RU"/>
              </w:rPr>
              <w:t>30</w:t>
            </w:r>
          </w:p>
        </w:tc>
      </w:tr>
      <w:tr w:rsidR="00322B3B" w:rsidTr="00322B3B">
        <w:trPr>
          <w:jc w:val="center"/>
        </w:trPr>
        <w:tc>
          <w:tcPr>
            <w:tcW w:w="3157" w:type="dxa"/>
          </w:tcPr>
          <w:p w:rsidR="00322B3B" w:rsidRDefault="00322B3B" w:rsidP="00322B3B">
            <w:pPr>
              <w:spacing w:after="240"/>
              <w:jc w:val="center"/>
            </w:pPr>
            <w:r>
              <w:rPr>
                <w:sz w:val="22"/>
                <w:lang w:val="ru-RU"/>
              </w:rPr>
              <w:t>1</w:t>
            </w:r>
            <w:r>
              <w:rPr>
                <w:sz w:val="22"/>
              </w:rPr>
              <w:t>00</w:t>
            </w:r>
          </w:p>
        </w:tc>
        <w:tc>
          <w:tcPr>
            <w:tcW w:w="3084" w:type="dxa"/>
          </w:tcPr>
          <w:p w:rsidR="00322B3B" w:rsidRPr="00322B3B" w:rsidRDefault="00322B3B" w:rsidP="00322B3B">
            <w:pPr>
              <w:spacing w:after="24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1.3</w:t>
            </w:r>
          </w:p>
        </w:tc>
        <w:tc>
          <w:tcPr>
            <w:tcW w:w="3103" w:type="dxa"/>
          </w:tcPr>
          <w:p w:rsidR="00322B3B" w:rsidRPr="00322B3B" w:rsidRDefault="00322B3B" w:rsidP="00322B3B">
            <w:pPr>
              <w:spacing w:after="240"/>
              <w:rPr>
                <w:lang w:val="ru-RU"/>
              </w:rPr>
            </w:pPr>
            <w:r>
              <w:rPr>
                <w:sz w:val="22"/>
              </w:rPr>
              <w:t>6</w:t>
            </w:r>
            <w:r>
              <w:rPr>
                <w:sz w:val="22"/>
                <w:lang w:val="ru-RU"/>
              </w:rPr>
              <w:t>2</w:t>
            </w:r>
          </w:p>
        </w:tc>
      </w:tr>
      <w:tr w:rsidR="00322B3B" w:rsidTr="00322B3B">
        <w:trPr>
          <w:jc w:val="center"/>
        </w:trPr>
        <w:tc>
          <w:tcPr>
            <w:tcW w:w="3157" w:type="dxa"/>
          </w:tcPr>
          <w:p w:rsidR="00322B3B" w:rsidRDefault="00322B3B" w:rsidP="00220FBC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3084" w:type="dxa"/>
          </w:tcPr>
          <w:p w:rsidR="00322B3B" w:rsidRPr="00322B3B" w:rsidRDefault="00322B3B" w:rsidP="00220FBC">
            <w:pPr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7.9</w:t>
            </w:r>
          </w:p>
        </w:tc>
        <w:tc>
          <w:tcPr>
            <w:tcW w:w="3103" w:type="dxa"/>
          </w:tcPr>
          <w:p w:rsidR="00322B3B" w:rsidRPr="00322B3B" w:rsidRDefault="00322B3B" w:rsidP="00220FBC">
            <w:pPr>
              <w:rPr>
                <w:lang w:val="ru-RU"/>
              </w:rPr>
            </w:pPr>
            <w:r>
              <w:rPr>
                <w:sz w:val="22"/>
              </w:rPr>
              <w:t>12</w:t>
            </w:r>
            <w:r>
              <w:rPr>
                <w:sz w:val="22"/>
                <w:lang w:val="ru-RU"/>
              </w:rPr>
              <w:t>7</w:t>
            </w:r>
          </w:p>
        </w:tc>
      </w:tr>
    </w:tbl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  <w:r>
        <w:rPr>
          <w:lang w:val="ru-RU"/>
        </w:rPr>
        <w:t xml:space="preserve">Анализ производительности показал хороший результат при условии, что весь алгоритм рассчитывался через </w:t>
      </w:r>
      <w:r>
        <w:t>CPU</w:t>
      </w:r>
      <w:r w:rsidRPr="00322B3B">
        <w:rPr>
          <w:lang w:val="ru-RU"/>
        </w:rPr>
        <w:t xml:space="preserve">, </w:t>
      </w:r>
      <w:r>
        <w:rPr>
          <w:lang w:val="ru-RU"/>
        </w:rPr>
        <w:t xml:space="preserve">который не очень хорош в моделировании объектов в отличии от </w:t>
      </w:r>
      <w:r>
        <w:t>GPU</w:t>
      </w:r>
      <w:r w:rsidRPr="00322B3B">
        <w:rPr>
          <w:lang w:val="ru-RU"/>
        </w:rPr>
        <w:t xml:space="preserve">. </w:t>
      </w:r>
      <w:r>
        <w:rPr>
          <w:lang w:val="ru-RU"/>
        </w:rPr>
        <w:t xml:space="preserve">Также алгоритм имеет линейную сложность </w:t>
      </w:r>
      <w:r>
        <w:t>O</w:t>
      </w:r>
      <w:r w:rsidRPr="00322B3B">
        <w:rPr>
          <w:lang w:val="ru-RU"/>
        </w:rPr>
        <w:t>(</w:t>
      </w:r>
      <w:r>
        <w:t>n</w:t>
      </w:r>
      <w:r>
        <w:rPr>
          <w:lang w:val="ru-RU"/>
        </w:rPr>
        <w:t>)</w:t>
      </w:r>
      <w:r w:rsidRPr="00322B3B">
        <w:rPr>
          <w:lang w:val="ru-RU"/>
        </w:rPr>
        <w:t xml:space="preserve">, </w:t>
      </w:r>
      <w:r>
        <w:rPr>
          <w:lang w:val="ru-RU"/>
        </w:rPr>
        <w:t>что является отличным результатом. Но при этом при необходимости работы с очень большим количеством объектов рекомендуется использовать графический ускоритель (</w:t>
      </w:r>
      <w:r>
        <w:t>GPU</w:t>
      </w:r>
      <w:r>
        <w:rPr>
          <w:lang w:val="ru-RU"/>
        </w:rPr>
        <w:t xml:space="preserve">), а не центральный процессор </w:t>
      </w:r>
      <w:r w:rsidRPr="00322B3B">
        <w:rPr>
          <w:lang w:val="ru-RU"/>
        </w:rPr>
        <w:t>(</w:t>
      </w:r>
      <w:r>
        <w:t>CPU</w:t>
      </w:r>
      <w:r>
        <w:rPr>
          <w:lang w:val="ru-RU"/>
        </w:rPr>
        <w:t>)</w:t>
      </w:r>
      <w:r w:rsidRPr="00322B3B">
        <w:rPr>
          <w:lang w:val="ru-RU"/>
        </w:rPr>
        <w:t xml:space="preserve"> </w:t>
      </w:r>
      <w:r>
        <w:rPr>
          <w:lang w:val="ru-RU"/>
        </w:rPr>
        <w:t>и</w:t>
      </w:r>
      <w:r w:rsidRPr="00322B3B">
        <w:rPr>
          <w:lang w:val="ru-RU"/>
        </w:rPr>
        <w:t xml:space="preserve"> </w:t>
      </w:r>
      <w:r>
        <w:t>LOD</w:t>
      </w:r>
      <w:r w:rsidRPr="00322B3B">
        <w:rPr>
          <w:lang w:val="ru-RU"/>
        </w:rPr>
        <w:t>-</w:t>
      </w:r>
      <w:r>
        <w:rPr>
          <w:lang w:val="ru-RU"/>
        </w:rPr>
        <w:t>систему.</w:t>
      </w: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Default="00322B3B" w:rsidP="00322B3B">
      <w:pPr>
        <w:ind w:left="1135" w:firstLine="0"/>
        <w:rPr>
          <w:lang w:val="ru-RU"/>
        </w:rPr>
      </w:pPr>
    </w:p>
    <w:p w:rsidR="00322B3B" w:rsidRPr="00322B3B" w:rsidRDefault="00322B3B" w:rsidP="00322B3B">
      <w:pPr>
        <w:ind w:left="1135" w:firstLine="0"/>
        <w:jc w:val="center"/>
        <w:rPr>
          <w:b/>
          <w:lang w:val="ru-RU"/>
        </w:rPr>
      </w:pPr>
      <w:r>
        <w:rPr>
          <w:b/>
          <w:lang w:val="ru-RU"/>
        </w:rPr>
        <w:lastRenderedPageBreak/>
        <w:t>ЗАКЛЮЧЕНИЕ</w:t>
      </w:r>
    </w:p>
    <w:p w:rsidR="00322B3B" w:rsidRPr="00322B3B" w:rsidRDefault="00322B3B" w:rsidP="00322B3B">
      <w:pPr>
        <w:rPr>
          <w:lang w:val="ru-RU"/>
        </w:rPr>
      </w:pPr>
      <w:bookmarkStart w:id="0" w:name="_GoBack"/>
      <w:bookmarkEnd w:id="0"/>
    </w:p>
    <w:sectPr w:rsidR="00322B3B" w:rsidRPr="00322B3B" w:rsidSect="00B96F7D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1553E9"/>
    <w:multiLevelType w:val="hybridMultilevel"/>
    <w:tmpl w:val="AB56A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63433F"/>
    <w:multiLevelType w:val="hybridMultilevel"/>
    <w:tmpl w:val="BBDC9304"/>
    <w:lvl w:ilvl="0" w:tplc="508EEC38">
      <w:start w:val="3"/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31400F66"/>
    <w:multiLevelType w:val="hybridMultilevel"/>
    <w:tmpl w:val="DCC4FD1A"/>
    <w:lvl w:ilvl="0" w:tplc="04190001">
      <w:start w:val="1"/>
      <w:numFmt w:val="bullet"/>
      <w:lvlText w:val=""/>
      <w:lvlJc w:val="left"/>
      <w:pPr>
        <w:ind w:left="18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</w:abstractNum>
  <w:abstractNum w:abstractNumId="3" w15:restartNumberingAfterBreak="0">
    <w:nsid w:val="44E66D7E"/>
    <w:multiLevelType w:val="hybridMultilevel"/>
    <w:tmpl w:val="ACE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B04F0"/>
    <w:multiLevelType w:val="hybridMultilevel"/>
    <w:tmpl w:val="2EE219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E3C10FF"/>
    <w:multiLevelType w:val="hybridMultilevel"/>
    <w:tmpl w:val="73142D5C"/>
    <w:lvl w:ilvl="0" w:tplc="508EEC38">
      <w:start w:val="3"/>
      <w:numFmt w:val="decimal"/>
      <w:lvlText w:val="%1"/>
      <w:lvlJc w:val="left"/>
      <w:pPr>
        <w:ind w:left="13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4EE97779"/>
    <w:multiLevelType w:val="multilevel"/>
    <w:tmpl w:val="68FAABB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hint="default"/>
      </w:rPr>
    </w:lvl>
  </w:abstractNum>
  <w:abstractNum w:abstractNumId="7" w15:restartNumberingAfterBreak="0">
    <w:nsid w:val="51056458"/>
    <w:multiLevelType w:val="multilevel"/>
    <w:tmpl w:val="484C017C"/>
    <w:lvl w:ilvl="0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5" w:hanging="2160"/>
      </w:pPr>
      <w:rPr>
        <w:rFonts w:hint="default"/>
      </w:rPr>
    </w:lvl>
  </w:abstractNum>
  <w:abstractNum w:abstractNumId="8" w15:restartNumberingAfterBreak="0">
    <w:nsid w:val="52A370E4"/>
    <w:multiLevelType w:val="multilevel"/>
    <w:tmpl w:val="3FD4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7A435D"/>
    <w:multiLevelType w:val="multilevel"/>
    <w:tmpl w:val="0F4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5417497F"/>
    <w:multiLevelType w:val="hybridMultilevel"/>
    <w:tmpl w:val="BE6481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E37C7A"/>
    <w:multiLevelType w:val="hybridMultilevel"/>
    <w:tmpl w:val="4862466C"/>
    <w:lvl w:ilvl="0" w:tplc="146837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2423F45"/>
    <w:multiLevelType w:val="hybridMultilevel"/>
    <w:tmpl w:val="09E846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6381B6F"/>
    <w:multiLevelType w:val="hybridMultilevel"/>
    <w:tmpl w:val="4FF248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12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0"/>
  </w:num>
  <w:num w:numId="9">
    <w:abstractNumId w:val="1"/>
  </w:num>
  <w:num w:numId="10">
    <w:abstractNumId w:val="5"/>
  </w:num>
  <w:num w:numId="11">
    <w:abstractNumId w:val="7"/>
  </w:num>
  <w:num w:numId="12">
    <w:abstractNumId w:val="13"/>
  </w:num>
  <w:num w:numId="13">
    <w:abstractNumId w:val="1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7A8"/>
    <w:rsid w:val="0004774A"/>
    <w:rsid w:val="000E14F1"/>
    <w:rsid w:val="00152D71"/>
    <w:rsid w:val="001944DE"/>
    <w:rsid w:val="001D4D9C"/>
    <w:rsid w:val="001F0480"/>
    <w:rsid w:val="002253D0"/>
    <w:rsid w:val="00307301"/>
    <w:rsid w:val="00322B3B"/>
    <w:rsid w:val="003E4C6F"/>
    <w:rsid w:val="006A2232"/>
    <w:rsid w:val="00725390"/>
    <w:rsid w:val="00755AFE"/>
    <w:rsid w:val="008610F5"/>
    <w:rsid w:val="008B06FB"/>
    <w:rsid w:val="00930ADE"/>
    <w:rsid w:val="009D2C30"/>
    <w:rsid w:val="00A2057C"/>
    <w:rsid w:val="00AF39AB"/>
    <w:rsid w:val="00B7683E"/>
    <w:rsid w:val="00B96F7D"/>
    <w:rsid w:val="00BB5655"/>
    <w:rsid w:val="00BD1199"/>
    <w:rsid w:val="00BD3062"/>
    <w:rsid w:val="00C1076A"/>
    <w:rsid w:val="00C6686C"/>
    <w:rsid w:val="00CB19A5"/>
    <w:rsid w:val="00CE7890"/>
    <w:rsid w:val="00CF27A8"/>
    <w:rsid w:val="00E15819"/>
    <w:rsid w:val="00E77448"/>
    <w:rsid w:val="00E920BD"/>
    <w:rsid w:val="00F36E91"/>
    <w:rsid w:val="00FA3DBB"/>
    <w:rsid w:val="00FD50ED"/>
    <w:rsid w:val="00FE54E0"/>
    <w:rsid w:val="00FF0620"/>
    <w:rsid w:val="00FF7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890C1"/>
  <w15:chartTrackingRefBased/>
  <w15:docId w15:val="{E77E146A-2751-4EE3-A529-77F0E570A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7301"/>
    <w:pPr>
      <w:spacing w:after="0" w:line="360" w:lineRule="auto"/>
      <w:ind w:firstLine="709"/>
    </w:pPr>
    <w:rPr>
      <w:rFonts w:eastAsiaTheme="minorEastAsia" w:cstheme="minorBidi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36E9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A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36E9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F36E9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36E91"/>
    <w:rPr>
      <w:rFonts w:asciiTheme="majorHAnsi" w:eastAsiaTheme="majorEastAsia" w:hAnsiTheme="majorHAnsi" w:cstheme="majorBidi"/>
      <w:b/>
      <w:bCs/>
      <w:color w:val="000000"/>
      <w:lang w:val="en-US"/>
    </w:rPr>
  </w:style>
  <w:style w:type="paragraph" w:styleId="a4">
    <w:name w:val="List Paragraph"/>
    <w:basedOn w:val="a"/>
    <w:uiPriority w:val="34"/>
    <w:qFormat/>
    <w:rsid w:val="00F36E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0A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table" w:styleId="a5">
    <w:name w:val="Table Grid"/>
    <w:basedOn w:val="a1"/>
    <w:uiPriority w:val="59"/>
    <w:rsid w:val="00E77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basedOn w:val="a"/>
    <w:next w:val="a"/>
    <w:uiPriority w:val="35"/>
    <w:unhideWhenUsed/>
    <w:qFormat/>
    <w:rsid w:val="00B96F7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9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0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9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9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0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1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7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4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5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0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3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4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4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2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3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0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5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1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3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2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9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4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D1330-8490-4DC2-B771-1AF89ECEA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38</Pages>
  <Words>5082</Words>
  <Characters>28973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Кривохин Дмитрий</dc:creator>
  <cp:keywords/>
  <dc:description/>
  <cp:lastModifiedBy>Кривохин Дмитрий</cp:lastModifiedBy>
  <cp:revision>18</cp:revision>
  <dcterms:created xsi:type="dcterms:W3CDTF">2026-06-02T13:06:00Z</dcterms:created>
  <dcterms:modified xsi:type="dcterms:W3CDTF">2026-06-03T15:20:00Z</dcterms:modified>
</cp:coreProperties>
</file>