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63" w:rsidRPr="00BD7663" w:rsidRDefault="00BD7663" w:rsidP="00BD7663">
      <w:pPr>
        <w:pStyle w:val="a3"/>
        <w:spacing w:before="60" w:line="360" w:lineRule="auto"/>
        <w:ind w:left="913" w:right="624" w:firstLine="1884"/>
        <w:rPr>
          <w:sz w:val="28"/>
        </w:rPr>
      </w:pPr>
      <w:r w:rsidRPr="00BD7663">
        <w:rPr>
          <w:sz w:val="28"/>
        </w:rPr>
        <w:t>Міністерство освіти і науки України НАЦІОНАЛЬНИЙ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УНІВЕРСИТЕТ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«ЛЬВІВСЬКА</w:t>
      </w:r>
      <w:r w:rsidRPr="00BD7663">
        <w:rPr>
          <w:spacing w:val="-13"/>
          <w:sz w:val="28"/>
        </w:rPr>
        <w:t xml:space="preserve"> </w:t>
      </w:r>
      <w:r w:rsidRPr="00BD7663">
        <w:rPr>
          <w:sz w:val="28"/>
        </w:rPr>
        <w:t>ПОЛІТЕХНІКА»</w:t>
      </w: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spacing w:before="1"/>
        <w:rPr>
          <w:sz w:val="13"/>
        </w:rPr>
      </w:pPr>
    </w:p>
    <w:p w:rsidR="00BD7663" w:rsidRPr="00BD7663" w:rsidRDefault="00BD7663" w:rsidP="00BD7663">
      <w:pPr>
        <w:pStyle w:val="a3"/>
        <w:spacing w:before="7"/>
        <w:rPr>
          <w:sz w:val="15"/>
        </w:rPr>
      </w:pPr>
      <w:r w:rsidRPr="00BD7663">
        <w:rPr>
          <w:noProof/>
          <w:sz w:val="28"/>
          <w:lang w:eastAsia="uk-UA"/>
        </w:rPr>
        <w:drawing>
          <wp:anchor distT="0" distB="0" distL="0" distR="0" simplePos="0" relativeHeight="251661312" behindDoc="0" locked="0" layoutInCell="1" allowOverlap="1" wp14:anchorId="4E7AD964" wp14:editId="59F2AB9E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63" w:rsidRPr="00BD7663" w:rsidRDefault="00BD7663" w:rsidP="00BD7663">
      <w:pPr>
        <w:pStyle w:val="a3"/>
        <w:spacing w:before="89"/>
        <w:ind w:left="4111" w:right="4185"/>
        <w:jc w:val="center"/>
        <w:rPr>
          <w:sz w:val="28"/>
        </w:rPr>
      </w:pPr>
      <w:r w:rsidRPr="00BD7663">
        <w:rPr>
          <w:sz w:val="28"/>
        </w:rPr>
        <w:t>Кафедра</w:t>
      </w:r>
      <w:r w:rsidRPr="00BD7663">
        <w:rPr>
          <w:spacing w:val="-8"/>
          <w:sz w:val="28"/>
        </w:rPr>
        <w:t xml:space="preserve"> </w:t>
      </w:r>
      <w:r w:rsidRPr="00BD7663">
        <w:rPr>
          <w:spacing w:val="-5"/>
          <w:sz w:val="28"/>
        </w:rPr>
        <w:t>ЕОМ</w:t>
      </w:r>
    </w:p>
    <w:p w:rsidR="00BD7663" w:rsidRPr="00BD7663" w:rsidRDefault="0057546D" w:rsidP="00BD7663">
      <w:pPr>
        <w:pStyle w:val="a3"/>
        <w:ind w:right="173"/>
        <w:jc w:val="center"/>
        <w:rPr>
          <w:sz w:val="28"/>
        </w:rPr>
      </w:pPr>
      <w:r>
        <w:rPr>
          <w:sz w:val="28"/>
        </w:rPr>
        <w:t xml:space="preserve">З лабораторної роботи № </w:t>
      </w:r>
      <w:r>
        <w:rPr>
          <w:sz w:val="28"/>
          <w:lang w:val="ru-RU"/>
        </w:rPr>
        <w:t>2</w:t>
      </w:r>
      <w:r w:rsidR="00BD7663" w:rsidRPr="00BD7663">
        <w:rPr>
          <w:sz w:val="28"/>
        </w:rPr>
        <w:t xml:space="preserve"> 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>З дисципліни « МОДЕЛЮВАННЯ КОМПЮТЕРНИХ СИСТЕМ »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На тему: « </w:t>
      </w:r>
      <w:r>
        <w:rPr>
          <w:sz w:val="28"/>
        </w:rPr>
        <w:t>Структурний опис цифрового автомата.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стенда Elbert</w:t>
      </w:r>
      <w:r>
        <w:rPr>
          <w:spacing w:val="1"/>
          <w:sz w:val="28"/>
        </w:rPr>
        <w:t xml:space="preserve"> </w:t>
      </w:r>
      <w:r>
        <w:rPr>
          <w:sz w:val="28"/>
        </w:rPr>
        <w:t>V2-Spartan</w:t>
      </w:r>
      <w:r>
        <w:rPr>
          <w:spacing w:val="-4"/>
          <w:sz w:val="28"/>
        </w:rPr>
        <w:t xml:space="preserve"> </w:t>
      </w:r>
      <w:r>
        <w:rPr>
          <w:sz w:val="28"/>
        </w:rPr>
        <w:t>3A</w:t>
      </w:r>
      <w:r>
        <w:rPr>
          <w:spacing w:val="-3"/>
          <w:sz w:val="28"/>
        </w:rPr>
        <w:t xml:space="preserve"> </w:t>
      </w:r>
      <w:r>
        <w:rPr>
          <w:sz w:val="28"/>
        </w:rPr>
        <w:t>FPGA</w:t>
      </w:r>
      <w:r w:rsidRPr="00BD7663">
        <w:rPr>
          <w:sz w:val="28"/>
        </w:rPr>
        <w:t>»</w:t>
      </w:r>
    </w:p>
    <w:p w:rsidR="00BD7663" w:rsidRPr="0057546D" w:rsidRDefault="00C90BA1" w:rsidP="00BD7663">
      <w:pPr>
        <w:pStyle w:val="a3"/>
        <w:jc w:val="center"/>
        <w:rPr>
          <w:b/>
          <w:sz w:val="32"/>
          <w:lang w:val="ru-RU"/>
        </w:rPr>
      </w:pPr>
      <w:r>
        <w:rPr>
          <w:sz w:val="28"/>
        </w:rPr>
        <w:t xml:space="preserve">Варіант </w:t>
      </w:r>
      <w:r w:rsidR="00447E95">
        <w:rPr>
          <w:sz w:val="28"/>
          <w:lang w:val="ru-RU"/>
        </w:rPr>
        <w:t>X</w:t>
      </w:r>
      <w:bookmarkStart w:id="0" w:name="_GoBack"/>
      <w:bookmarkEnd w:id="0"/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C90BA1" w:rsidRDefault="00BD7663" w:rsidP="00BD7663">
      <w:pPr>
        <w:pStyle w:val="a3"/>
        <w:spacing w:before="188"/>
        <w:ind w:right="166"/>
        <w:jc w:val="right"/>
        <w:rPr>
          <w:sz w:val="28"/>
          <w:lang w:val="ru-RU"/>
        </w:rPr>
      </w:pPr>
      <w:r w:rsidRPr="00BD7663">
        <w:rPr>
          <w:sz w:val="28"/>
        </w:rPr>
        <w:t>Виконав: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студент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гр.</w:t>
      </w:r>
      <w:r w:rsidRPr="00BD7663">
        <w:rPr>
          <w:spacing w:val="-9"/>
          <w:sz w:val="28"/>
        </w:rPr>
        <w:t xml:space="preserve"> </w:t>
      </w:r>
      <w:r w:rsidRPr="00BD7663">
        <w:rPr>
          <w:sz w:val="28"/>
        </w:rPr>
        <w:br/>
      </w:r>
    </w:p>
    <w:p w:rsidR="00BD7663" w:rsidRP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pacing w:val="-2"/>
          <w:sz w:val="28"/>
        </w:rPr>
        <w:t xml:space="preserve">Прийняв: </w:t>
      </w:r>
      <w:r w:rsidRPr="00BD7663">
        <w:rPr>
          <w:spacing w:val="-2"/>
          <w:sz w:val="28"/>
        </w:rPr>
        <w:br/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spacing w:before="188"/>
        <w:ind w:left="97" w:right="173"/>
        <w:jc w:val="center"/>
        <w:rPr>
          <w:sz w:val="28"/>
        </w:rPr>
        <w:sectPr w:rsidR="00BD7663" w:rsidRPr="00BD7663" w:rsidSect="00BD7663">
          <w:type w:val="continuous"/>
          <w:pgSz w:w="11910" w:h="16840"/>
          <w:pgMar w:top="1360" w:right="900" w:bottom="280" w:left="980" w:header="708" w:footer="708" w:gutter="0"/>
          <w:cols w:space="720"/>
        </w:sectPr>
      </w:pPr>
      <w:r w:rsidRPr="00BD7663">
        <w:rPr>
          <w:sz w:val="28"/>
        </w:rPr>
        <w:t>Львів</w:t>
      </w:r>
      <w:r w:rsidRPr="00BD7663">
        <w:rPr>
          <w:spacing w:val="-3"/>
          <w:sz w:val="28"/>
        </w:rPr>
        <w:t xml:space="preserve"> </w:t>
      </w:r>
      <w:r w:rsidRPr="00BD7663">
        <w:rPr>
          <w:sz w:val="28"/>
        </w:rPr>
        <w:t>–</w:t>
      </w:r>
      <w:r w:rsidRPr="00BD7663">
        <w:rPr>
          <w:spacing w:val="-1"/>
          <w:sz w:val="28"/>
        </w:rPr>
        <w:t xml:space="preserve"> </w:t>
      </w:r>
      <w:r w:rsidRPr="00BD7663">
        <w:rPr>
          <w:spacing w:val="-4"/>
          <w:sz w:val="28"/>
        </w:rPr>
        <w:t>2023</w:t>
      </w:r>
    </w:p>
    <w:p w:rsidR="00BD7663" w:rsidRDefault="00BD7663">
      <w:pPr>
        <w:spacing w:before="71"/>
        <w:ind w:left="2162" w:right="2300" w:firstLine="4"/>
        <w:jc w:val="center"/>
        <w:rPr>
          <w:sz w:val="28"/>
        </w:rPr>
      </w:pPr>
    </w:p>
    <w:p w:rsidR="00655A90" w:rsidRDefault="00655A90">
      <w:pPr>
        <w:jc w:val="center"/>
        <w:rPr>
          <w:sz w:val="28"/>
        </w:rPr>
        <w:sectPr w:rsidR="00655A90">
          <w:type w:val="continuous"/>
          <w:pgSz w:w="11910" w:h="16840"/>
          <w:pgMar w:top="760" w:right="320" w:bottom="280" w:left="1020" w:header="720" w:footer="720" w:gutter="0"/>
          <w:cols w:space="720"/>
        </w:sectPr>
      </w:pPr>
    </w:p>
    <w:p w:rsidR="00655A90" w:rsidRDefault="00370330">
      <w:pPr>
        <w:pStyle w:val="1"/>
        <w:spacing w:before="71" w:line="322" w:lineRule="exact"/>
      </w:pPr>
      <w:r>
        <w:lastRenderedPageBreak/>
        <w:t>Мета</w:t>
      </w:r>
      <w:r>
        <w:rPr>
          <w:spacing w:val="-1"/>
        </w:rPr>
        <w:t xml:space="preserve"> </w:t>
      </w:r>
      <w:r>
        <w:t>роботи:</w:t>
      </w:r>
    </w:p>
    <w:p w:rsidR="00655A90" w:rsidRDefault="00370330">
      <w:pPr>
        <w:ind w:left="396" w:right="1214"/>
        <w:rPr>
          <w:sz w:val="28"/>
        </w:rPr>
      </w:pPr>
      <w:r>
        <w:rPr>
          <w:sz w:val="28"/>
        </w:rPr>
        <w:t>На базі стенда Elbert V2 – Spartan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>засобів VHDL. Заборонено використовувати оператори if, switch, for,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r>
        <w:rPr>
          <w:sz w:val="28"/>
        </w:rPr>
        <w:t>if,</w:t>
      </w:r>
      <w:r>
        <w:rPr>
          <w:spacing w:val="-2"/>
          <w:sz w:val="28"/>
        </w:rPr>
        <w:t xml:space="preserve"> </w:t>
      </w:r>
      <w:r>
        <w:rPr>
          <w:sz w:val="28"/>
        </w:rPr>
        <w:t>switch,</w:t>
      </w:r>
      <w:r>
        <w:rPr>
          <w:spacing w:val="-1"/>
          <w:sz w:val="28"/>
        </w:rPr>
        <w:t xml:space="preserve"> </w:t>
      </w:r>
      <w:r>
        <w:rPr>
          <w:sz w:val="28"/>
        </w:rPr>
        <w:t>for,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>Згенерувати Schematic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r>
        <w:rPr>
          <w:sz w:val="28"/>
        </w:rPr>
        <w:t>Зінтегрувати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r>
        <w:rPr>
          <w:sz w:val="28"/>
        </w:rPr>
        <w:t>WebPACK Schematic Capture.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симулятора ISim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>Інтегрувати створений автомат зі стендом Elbert V2 – Spartan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>Згенерувати BIT файл та перевірити роботу за допомогою стенда Elbert</w:t>
      </w:r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>– Spartan</w:t>
      </w:r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:rsidR="00655A90" w:rsidRDefault="00655A90">
      <w:pPr>
        <w:spacing w:line="322" w:lineRule="exact"/>
        <w:rPr>
          <w:sz w:val="28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</w:p>
    <w:p w:rsidR="00EB1A36" w:rsidRPr="00EB1A36" w:rsidRDefault="00EB1A36" w:rsidP="00BD7663">
      <w:pPr>
        <w:spacing w:before="173"/>
        <w:ind w:left="488" w:right="620"/>
        <w:rPr>
          <w:b/>
          <w:sz w:val="28"/>
        </w:rPr>
      </w:pPr>
      <w:r w:rsidRPr="00EB1A36">
        <w:rPr>
          <w:b/>
          <w:sz w:val="28"/>
        </w:rPr>
        <w:lastRenderedPageBreak/>
        <w:t>Завдання:</w:t>
      </w:r>
    </w:p>
    <w:p w:rsidR="00BD7663" w:rsidRPr="00C90BA1" w:rsidRDefault="00C90BA1" w:rsidP="00C90BA1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20</w:t>
      </w:r>
      <w:r w:rsidR="00BD7663">
        <w:rPr>
          <w:sz w:val="28"/>
        </w:rPr>
        <w:t>, тому номер в</w:t>
      </w:r>
      <w:r w:rsidR="00370330">
        <w:rPr>
          <w:sz w:val="28"/>
        </w:rPr>
        <w:t>аріант</w:t>
      </w:r>
      <w:r w:rsidR="00370330">
        <w:rPr>
          <w:spacing w:val="-3"/>
          <w:sz w:val="28"/>
        </w:rPr>
        <w:t xml:space="preserve"> </w:t>
      </w:r>
      <w:r>
        <w:rPr>
          <w:sz w:val="28"/>
        </w:rPr>
        <w:t>2</w:t>
      </w:r>
      <w:r w:rsidR="00BD7663">
        <w:rPr>
          <w:sz w:val="28"/>
        </w:rPr>
        <w:t>.</w:t>
      </w:r>
    </w:p>
    <w:p w:rsidR="00BD7663" w:rsidRPr="00146776" w:rsidRDefault="00C90BA1" w:rsidP="00EB1A36">
      <w:pPr>
        <w:spacing w:before="173"/>
        <w:ind w:right="620"/>
        <w:jc w:val="center"/>
        <w:rPr>
          <w:sz w:val="28"/>
          <w:szCs w:val="28"/>
        </w:rPr>
      </w:pPr>
      <w:r w:rsidRPr="00C90BA1">
        <w:rPr>
          <w:noProof/>
          <w:sz w:val="28"/>
          <w:szCs w:val="28"/>
          <w:lang w:eastAsia="uk-UA"/>
        </w:rPr>
        <w:drawing>
          <wp:inline distT="0" distB="0" distL="0" distR="0" wp14:anchorId="17902A7A" wp14:editId="5365ADFE">
            <wp:extent cx="6711950" cy="2461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A1" w:rsidRDefault="00C90BA1" w:rsidP="00C90BA1">
      <w:pPr>
        <w:tabs>
          <w:tab w:val="center" w:pos="5285"/>
        </w:tabs>
        <w:rPr>
          <w:sz w:val="11"/>
        </w:rPr>
      </w:pPr>
      <w:r w:rsidRPr="00C90BA1">
        <w:rPr>
          <w:noProof/>
          <w:sz w:val="11"/>
          <w:lang w:eastAsia="uk-UA"/>
        </w:rPr>
        <w:drawing>
          <wp:inline distT="0" distB="0" distL="0" distR="0" wp14:anchorId="773314AA" wp14:editId="6F8FCA88">
            <wp:extent cx="6711950" cy="4744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C90BA1" w:rsidP="00C90BA1">
      <w:pPr>
        <w:tabs>
          <w:tab w:val="center" w:pos="5285"/>
        </w:tabs>
        <w:rPr>
          <w:sz w:val="11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  <w:r>
        <w:rPr>
          <w:sz w:val="28"/>
          <w:szCs w:val="28"/>
        </w:rPr>
        <w:t xml:space="preserve"> </w:t>
      </w:r>
      <w:r w:rsidR="00BD7663">
        <w:rPr>
          <w:sz w:val="11"/>
        </w:rPr>
        <w:tab/>
      </w:r>
    </w:p>
    <w:p w:rsidR="00101DF3" w:rsidRDefault="00370330" w:rsidP="00101DF3">
      <w:pPr>
        <w:pStyle w:val="1"/>
        <w:spacing w:before="71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  <w:r w:rsidR="00101DF3">
        <w:t xml:space="preserve"> </w:t>
      </w:r>
    </w:p>
    <w:p w:rsidR="00101DF3" w:rsidRDefault="00101DF3" w:rsidP="00101DF3">
      <w:pPr>
        <w:pStyle w:val="1"/>
        <w:spacing w:before="71"/>
        <w:jc w:val="center"/>
      </w:pPr>
      <w:r>
        <w:t>(VHDL</w:t>
      </w:r>
      <w:r>
        <w:rPr>
          <w:spacing w:val="-6"/>
        </w:rPr>
        <w:t xml:space="preserve"> </w:t>
      </w:r>
      <w:r>
        <w:t>OutputLogic)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Company: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Engineer: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Create Date:    17:41:48 03/26/2021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Design Name: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Module Name:    out_logic_intf_2v - out_logic_arch_2v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Project Name: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Target Devices: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Tool versions: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Description: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Dependencies: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Revision: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 Revision 0.01 - File Created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-- Additional Comments: 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library IEEE;</w:t>
      </w:r>
    </w:p>
    <w:p w:rsidR="00C90BA1" w:rsidRPr="00C90BA1" w:rsidRDefault="00C90BA1" w:rsidP="00D901F5">
      <w:pPr>
        <w:pStyle w:val="1"/>
        <w:spacing w:before="71"/>
        <w:rPr>
          <w:b w:val="0"/>
        </w:rPr>
      </w:pPr>
      <w:r w:rsidRPr="00C90BA1">
        <w:rPr>
          <w:b w:val="0"/>
        </w:rPr>
        <w:t>use IEEE.STD_LOGIC_1164.ALL;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entity out_logic_intf_2v is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port ( in_bus  : in  std_logic_vector(2 downto 0) 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   out_bus : out std_logic_vector(7 downto 0));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end out_logic_intf_2v;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architecture out_logic_arch_2v of out_logic_intf_2v is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signal A_OUT, B_OUT, C_OUT, D_OUT,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E_OUT, F_OUT, G_OUT, H_OUT : std_logic;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begin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A_OUT  &lt;= (not(in_bus(2)) and not(in_bus(1)) and not(in_bus(0)));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B_OUT  &lt;= (not(in_bus(2)) and not(in_bus(1)) and     in_bus(0)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C_OUT  &lt;= (not(in_bus(2)) and     in_bus(1)  and not(in_bus(0)));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D_OUT  &lt;= (not(in_bus(2)) and     in_bus(1)  and     in_bus(0)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E_OUT  &lt;= (    in_bus(2)  and not(in_bus(1)) and not(in_bus(0)));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lastRenderedPageBreak/>
        <w:t xml:space="preserve">    F_OUT  &lt;= (    in_bus(2)  and not(in_bus(1)) and     in_bus(0)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G_OUT  &lt;= (    in_bus(2)  and     in_bus(1)  and not(in_bus(0)));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H_OUT  &lt;= (    in_bus(2)  and     in_bus(1)  and     in_bus(0) );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out_bus(0) &lt;= A_OUT or B_OUT or C_OUT or D_OUT or E_OUT or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out_bus(1) &lt;= B_OUT or C_OUT or D_OUT or E_OUT or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out_bus(2) &lt;= C_OUT or D_OUT or E_OUT or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out_bus(3) &lt;= D_OUT or E_OUT or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out_bus(4) &lt;= E_OUT or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out_bus(5) &lt;= F_OUT or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out_bus(6) &lt;= G_OUT or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 xml:space="preserve">    out_bus(7) &lt;= H_OUT;</w:t>
      </w:r>
    </w:p>
    <w:p w:rsidR="00C90BA1" w:rsidRPr="00C90BA1" w:rsidRDefault="00C90BA1" w:rsidP="00C90BA1">
      <w:pPr>
        <w:pStyle w:val="1"/>
        <w:spacing w:before="71"/>
        <w:rPr>
          <w:b w:val="0"/>
        </w:rPr>
      </w:pPr>
    </w:p>
    <w:p w:rsidR="00101DF3" w:rsidRPr="00101DF3" w:rsidRDefault="00C90BA1" w:rsidP="00C90BA1">
      <w:pPr>
        <w:pStyle w:val="1"/>
        <w:spacing w:before="71"/>
        <w:rPr>
          <w:b w:val="0"/>
        </w:rPr>
      </w:pPr>
      <w:r w:rsidRPr="00C90BA1">
        <w:rPr>
          <w:b w:val="0"/>
        </w:rPr>
        <w:t>end out_logic_arch_2v;</w:t>
      </w:r>
    </w:p>
    <w:p w:rsidR="00655A90" w:rsidRDefault="00655A90" w:rsidP="00101DF3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D901F5" w:rsidP="00101DF3">
      <w:pPr>
        <w:pStyle w:val="a3"/>
        <w:jc w:val="center"/>
        <w:rPr>
          <w:rFonts w:ascii="Calibri"/>
          <w:sz w:val="20"/>
        </w:rPr>
      </w:pPr>
      <w:r w:rsidRPr="00D901F5">
        <w:rPr>
          <w:rFonts w:ascii="Calibri"/>
          <w:noProof/>
          <w:sz w:val="20"/>
          <w:lang w:eastAsia="uk-UA"/>
        </w:rPr>
        <w:drawing>
          <wp:inline distT="0" distB="0" distL="0" distR="0" wp14:anchorId="5D26B665" wp14:editId="6226B420">
            <wp:extent cx="6711950" cy="34969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3" w:rsidRDefault="00370330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  <w:r w:rsidRPr="00101DF3">
        <w:rPr>
          <w:color w:val="000000" w:themeColor="text1"/>
          <w:sz w:val="28"/>
        </w:rPr>
        <w:t>Рис.1</w:t>
      </w:r>
      <w:r w:rsidR="00101DF3">
        <w:rPr>
          <w:color w:val="000000" w:themeColor="text1"/>
          <w:sz w:val="28"/>
        </w:rPr>
        <w:t>:</w:t>
      </w:r>
      <w:r w:rsidRPr="00101DF3">
        <w:rPr>
          <w:color w:val="000000" w:themeColor="text1"/>
          <w:spacing w:val="-4"/>
          <w:sz w:val="28"/>
        </w:rPr>
        <w:t xml:space="preserve"> </w:t>
      </w:r>
      <w:r w:rsidR="00101DF3">
        <w:rPr>
          <w:color w:val="000000" w:themeColor="text1"/>
          <w:sz w:val="28"/>
        </w:rPr>
        <w:t>в</w:t>
      </w:r>
      <w:r w:rsidRPr="00101DF3">
        <w:rPr>
          <w:color w:val="000000" w:themeColor="text1"/>
          <w:sz w:val="28"/>
        </w:rPr>
        <w:t>иконання</w:t>
      </w:r>
      <w:r w:rsidRPr="00101DF3">
        <w:rPr>
          <w:color w:val="000000" w:themeColor="text1"/>
          <w:spacing w:val="-2"/>
          <w:sz w:val="28"/>
        </w:rPr>
        <w:t xml:space="preserve"> </w:t>
      </w:r>
      <w:r w:rsidRPr="00101DF3">
        <w:rPr>
          <w:color w:val="000000" w:themeColor="text1"/>
          <w:sz w:val="28"/>
        </w:rPr>
        <w:t>роботи</w:t>
      </w:r>
      <w:r w:rsidRPr="00101DF3">
        <w:rPr>
          <w:color w:val="000000" w:themeColor="text1"/>
          <w:spacing w:val="-3"/>
          <w:sz w:val="28"/>
        </w:rPr>
        <w:t xml:space="preserve"> </w:t>
      </w:r>
      <w:r w:rsidRPr="00101DF3">
        <w:rPr>
          <w:color w:val="000000" w:themeColor="text1"/>
          <w:sz w:val="28"/>
        </w:rPr>
        <w:t>схеми</w:t>
      </w: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D901F5" w:rsidRPr="0057546D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:rsidR="00655A90" w:rsidRDefault="00370330">
      <w:pPr>
        <w:pStyle w:val="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r>
        <w:t>TransitionLogic)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library IEEE;</w:t>
      </w:r>
    </w:p>
    <w:p w:rsidR="00D901F5" w:rsidRPr="00D901F5" w:rsidRDefault="00D901F5" w:rsidP="00D901F5">
      <w:pPr>
        <w:pStyle w:val="a3"/>
        <w:rPr>
          <w:sz w:val="28"/>
        </w:rPr>
      </w:pPr>
      <w:r>
        <w:rPr>
          <w:sz w:val="28"/>
        </w:rPr>
        <w:t>use IEEE.STD_LOGIC_1164.ALL;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entity transition_logic_intf_2v is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Port ( CUR_STATE : in  std_logic_vector(2 downto 0)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MODE : in  std_logic;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NEXT_STATE : out std_logic_vector(2 downto 0));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end transition_logic_intf_2v;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architecture transition_logic_arch_2v of transition_logic_intf_2v is</w:t>
      </w:r>
    </w:p>
    <w:p w:rsidR="00D901F5" w:rsidRPr="00D901F5" w:rsidRDefault="00D901F5" w:rsidP="00D901F5">
      <w:pPr>
        <w:pStyle w:val="a3"/>
        <w:rPr>
          <w:sz w:val="28"/>
        </w:rPr>
      </w:pP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>begin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  <w:t>NEXT_STATE(0) &lt;=  (not(MODE) and not(CUR_STATE(2)) and not(CUR_STATE(1))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not(CUR_STATE(2))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not(CUR_STATE(1))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not(CUR_STATE(1))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not(CUR_STATE(1)) and not(CUR_STATE(0)))    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  <w:t>NEXT_STATE(1) &lt;=  (not(MODE) and not(CUR_STATE(2)) and not(CUR_STATE(1))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not(CUR_STATE(2))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not(CUR_STATE(1))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    CUR_STATE(1) 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not(CUR_STATE(1))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not(CUR_STATE(2)) and not(CUR_STATE(1)) and not(CUR_STATE(0)))      ;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lastRenderedPageBreak/>
        <w:t xml:space="preserve">  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NEXT_STATE(2) &lt;=  (not(MODE) and not(CUR_STATE(2)) and     CUR_STATE(1) 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(not(MODE) and     CUR_STATE(2)  and not(CUR_STATE(1))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(not(MODE) and     CUR_STATE(2)  and not(CUR_STATE(1))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(not(MODE) and     CUR_STATE(2)  and     CUR_STATE(1)  and not(CUR_STATE(0))) or              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    CUR_STATE(2)  and not(CUR_STATE(1))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not(CUR_STATE(0)))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    CUR_STATE(0))  or</w:t>
      </w:r>
    </w:p>
    <w:p w:rsidR="00D901F5" w:rsidRPr="00D901F5" w:rsidRDefault="00D901F5" w:rsidP="00D901F5">
      <w:pPr>
        <w:pStyle w:val="a3"/>
        <w:rPr>
          <w:sz w:val="28"/>
        </w:rPr>
      </w:pPr>
      <w:r w:rsidRPr="00D901F5">
        <w:rPr>
          <w:sz w:val="28"/>
        </w:rPr>
        <w:t xml:space="preserve">                     (    MODE  and not(CUR_STATE(2)) and not(CUR_STATE(1)) and not(CUR_STATE(0)))      ;</w:t>
      </w:r>
    </w:p>
    <w:p w:rsidR="00D901F5" w:rsidRPr="00D901F5" w:rsidRDefault="00D901F5" w:rsidP="00D901F5">
      <w:pPr>
        <w:pStyle w:val="a3"/>
        <w:rPr>
          <w:sz w:val="28"/>
        </w:rPr>
      </w:pPr>
    </w:p>
    <w:p w:rsidR="00655A90" w:rsidRPr="00101DF3" w:rsidRDefault="00D901F5" w:rsidP="00D901F5">
      <w:pPr>
        <w:pStyle w:val="a3"/>
        <w:rPr>
          <w:sz w:val="28"/>
        </w:rPr>
      </w:pPr>
      <w:r w:rsidRPr="00D901F5">
        <w:rPr>
          <w:sz w:val="28"/>
        </w:rPr>
        <w:t>end transition_logic_arch_2v;</w:t>
      </w:r>
    </w:p>
    <w:p w:rsidR="00655A90" w:rsidRDefault="00655A90">
      <w:pPr>
        <w:pStyle w:val="a3"/>
        <w:rPr>
          <w:sz w:val="20"/>
        </w:rPr>
      </w:pPr>
    </w:p>
    <w:p w:rsidR="00655A90" w:rsidRDefault="00655A90">
      <w:pPr>
        <w:pStyle w:val="a3"/>
        <w:spacing w:before="6"/>
        <w:rPr>
          <w:sz w:val="18"/>
        </w:rPr>
      </w:pPr>
    </w:p>
    <w:p w:rsidR="00655A90" w:rsidRDefault="00AD2AE6">
      <w:pPr>
        <w:pStyle w:val="a3"/>
        <w:rPr>
          <w:sz w:val="26"/>
        </w:rPr>
      </w:pPr>
      <w:r w:rsidRPr="00AD2AE6">
        <w:rPr>
          <w:noProof/>
          <w:sz w:val="26"/>
          <w:lang w:eastAsia="uk-UA"/>
        </w:rPr>
        <w:drawing>
          <wp:inline distT="0" distB="0" distL="0" distR="0" wp14:anchorId="47BAA8D4" wp14:editId="198859C3">
            <wp:extent cx="6711950" cy="3474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 w:rsidP="003954FB">
      <w:pPr>
        <w:spacing w:before="225"/>
        <w:ind w:left="3363" w:right="805" w:hanging="1962"/>
        <w:rPr>
          <w:sz w:val="28"/>
        </w:rPr>
      </w:pPr>
      <w:r>
        <w:rPr>
          <w:sz w:val="28"/>
        </w:rPr>
        <w:t>Рис.2: п</w:t>
      </w:r>
      <w:r w:rsidR="00370330">
        <w:rPr>
          <w:sz w:val="28"/>
        </w:rPr>
        <w:t>ромодельована робота схеми формування вихідних сигналів з</w:t>
      </w:r>
      <w:r w:rsidR="00370330">
        <w:rPr>
          <w:spacing w:val="-67"/>
          <w:sz w:val="28"/>
        </w:rPr>
        <w:t xml:space="preserve"> </w:t>
      </w:r>
      <w:r w:rsidR="00370330">
        <w:rPr>
          <w:sz w:val="28"/>
        </w:rPr>
        <w:t>усіма</w:t>
      </w:r>
      <w:r w:rsidR="00370330">
        <w:rPr>
          <w:spacing w:val="-1"/>
          <w:sz w:val="28"/>
        </w:rPr>
        <w:t xml:space="preserve"> </w:t>
      </w:r>
      <w:r w:rsidR="00370330">
        <w:rPr>
          <w:sz w:val="28"/>
        </w:rPr>
        <w:t>можливими</w:t>
      </w:r>
      <w:r w:rsidR="00370330">
        <w:rPr>
          <w:spacing w:val="-2"/>
          <w:sz w:val="28"/>
        </w:rPr>
        <w:t xml:space="preserve"> </w:t>
      </w:r>
      <w:r w:rsidR="00370330">
        <w:rPr>
          <w:sz w:val="28"/>
        </w:rPr>
        <w:t>наборами сигналів</w:t>
      </w:r>
    </w:p>
    <w:p w:rsidR="003954FB" w:rsidRPr="003954FB" w:rsidRDefault="00AD2AE6" w:rsidP="00FE1C47">
      <w:pPr>
        <w:spacing w:before="225"/>
        <w:ind w:right="805"/>
        <w:jc w:val="center"/>
        <w:rPr>
          <w:sz w:val="28"/>
        </w:rPr>
      </w:pPr>
      <w:r w:rsidRPr="00AD2AE6">
        <w:rPr>
          <w:noProof/>
          <w:sz w:val="28"/>
          <w:lang w:eastAsia="uk-UA"/>
        </w:rPr>
        <w:lastRenderedPageBreak/>
        <w:drawing>
          <wp:inline distT="0" distB="0" distL="0" distR="0" wp14:anchorId="4D443E12" wp14:editId="167C1771">
            <wp:extent cx="6711950" cy="33642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370330" w:rsidP="003954FB">
      <w:pPr>
        <w:spacing w:before="245"/>
        <w:ind w:left="488" w:right="619"/>
        <w:jc w:val="center"/>
        <w:rPr>
          <w:sz w:val="28"/>
        </w:rPr>
      </w:pPr>
      <w:r>
        <w:rPr>
          <w:sz w:val="28"/>
        </w:rPr>
        <w:t>Рис.3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Schematic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(LightController.sch)</w:t>
      </w:r>
    </w:p>
    <w:p w:rsidR="003954FB" w:rsidRDefault="00AD2AE6" w:rsidP="003954FB">
      <w:pPr>
        <w:jc w:val="center"/>
        <w:rPr>
          <w:sz w:val="28"/>
        </w:rPr>
      </w:pPr>
      <w:r w:rsidRPr="00AD2AE6">
        <w:rPr>
          <w:noProof/>
          <w:sz w:val="28"/>
          <w:lang w:eastAsia="uk-UA"/>
        </w:rPr>
        <w:drawing>
          <wp:inline distT="0" distB="0" distL="0" distR="0" wp14:anchorId="7EFD77F0" wp14:editId="222F017C">
            <wp:extent cx="3368099" cy="330060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871" cy="33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89"/>
        <w:ind w:right="266"/>
        <w:jc w:val="center"/>
        <w:rPr>
          <w:sz w:val="28"/>
        </w:rPr>
      </w:pPr>
      <w:r>
        <w:rPr>
          <w:sz w:val="28"/>
        </w:rPr>
        <w:t>Рис.4:</w:t>
      </w:r>
      <w:r>
        <w:rPr>
          <w:spacing w:val="-6"/>
          <w:sz w:val="28"/>
        </w:rPr>
        <w:t xml:space="preserve"> </w:t>
      </w:r>
      <w:r>
        <w:rPr>
          <w:sz w:val="28"/>
        </w:rPr>
        <w:t>згенеровані</w:t>
      </w:r>
      <w:r>
        <w:rPr>
          <w:spacing w:val="-2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символи</w:t>
      </w:r>
    </w:p>
    <w:p w:rsidR="00655A90" w:rsidRPr="003954FB" w:rsidRDefault="00AD2AE6" w:rsidP="003954FB">
      <w:pPr>
        <w:pStyle w:val="a3"/>
        <w:rPr>
          <w:sz w:val="20"/>
        </w:rPr>
      </w:pPr>
      <w:r w:rsidRPr="00AD2AE6">
        <w:rPr>
          <w:noProof/>
          <w:sz w:val="20"/>
          <w:lang w:eastAsia="uk-UA"/>
        </w:rPr>
        <w:drawing>
          <wp:inline distT="0" distB="0" distL="0" distR="0" wp14:anchorId="2857E2FD" wp14:editId="362BC375">
            <wp:extent cx="6711950" cy="19513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Pr="003954FB" w:rsidRDefault="00370330" w:rsidP="003954F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</w:t>
      </w:r>
      <w:r w:rsidR="003954FB"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схеми.(TopLevel.sch)</w:t>
      </w:r>
    </w:p>
    <w:p w:rsidR="00655A90" w:rsidRDefault="00655A90">
      <w:pPr>
        <w:pStyle w:val="a3"/>
        <w:rPr>
          <w:sz w:val="15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 wp14:anchorId="05A75780" wp14:editId="7FD4897C">
            <wp:extent cx="2166523" cy="1531620"/>
            <wp:effectExtent l="0" t="0" r="0" b="0"/>
            <wp:docPr id="1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2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Pr="003954FB" w:rsidRDefault="00F54BAE" w:rsidP="003954FB">
      <w:pPr>
        <w:spacing w:before="109"/>
        <w:ind w:left="488" w:right="623"/>
        <w:jc w:val="center"/>
        <w:rPr>
          <w:sz w:val="28"/>
        </w:rPr>
      </w:pPr>
      <w:r>
        <w:rPr>
          <w:sz w:val="28"/>
        </w:rPr>
        <w:t>Рис.6</w:t>
      </w:r>
      <w:r w:rsidR="003954FB" w:rsidRPr="003954FB">
        <w:rPr>
          <w:sz w:val="28"/>
        </w:rPr>
        <w:t>:</w:t>
      </w:r>
      <w:r w:rsidR="003954FB" w:rsidRPr="003954FB">
        <w:rPr>
          <w:spacing w:val="-4"/>
          <w:sz w:val="28"/>
        </w:rPr>
        <w:t xml:space="preserve"> </w:t>
      </w:r>
      <w:r w:rsidR="003954FB" w:rsidRPr="003954FB">
        <w:rPr>
          <w:sz w:val="28"/>
        </w:rPr>
        <w:t>згенерований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бінарний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файл</w:t>
      </w:r>
    </w:p>
    <w:p w:rsidR="003954FB" w:rsidRPr="00C90BA1" w:rsidRDefault="003954FB" w:rsidP="003954FB">
      <w:pPr>
        <w:pStyle w:val="a3"/>
        <w:spacing w:before="9"/>
        <w:rPr>
          <w:sz w:val="34"/>
        </w:rPr>
      </w:pPr>
    </w:p>
    <w:p w:rsidR="00655A90" w:rsidRDefault="003954FB" w:rsidP="003954FB">
      <w:pPr>
        <w:spacing w:before="1" w:line="249" w:lineRule="auto"/>
        <w:ind w:left="396" w:right="909" w:firstLine="707"/>
        <w:jc w:val="both"/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>на лабораторній роботі на базі стенда Elbert V2- Spartan 3A</w:t>
      </w:r>
      <w:r>
        <w:rPr>
          <w:spacing w:val="1"/>
          <w:sz w:val="28"/>
        </w:rPr>
        <w:t xml:space="preserve"> </w:t>
      </w:r>
      <w:r>
        <w:rPr>
          <w:sz w:val="28"/>
        </w:rPr>
        <w:t>FPGA реалізував цифровий автомат світлових ефектів. Навчився створювати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нові елементи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описувати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логіку 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VHDL. </w:t>
      </w:r>
    </w:p>
    <w:sectPr w:rsidR="00655A90">
      <w:pgSz w:w="11910" w:h="16840"/>
      <w:pgMar w:top="84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1D9"/>
    <w:multiLevelType w:val="hybridMultilevel"/>
    <w:tmpl w:val="B45CCDD8"/>
    <w:lvl w:ilvl="0" w:tplc="CF58F7F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rFonts w:hint="default"/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rFonts w:hint="default"/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rFonts w:hint="default"/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rFonts w:hint="default"/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rFonts w:hint="default"/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CBE5227"/>
    <w:multiLevelType w:val="hybridMultilevel"/>
    <w:tmpl w:val="0BD0A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1B56"/>
    <w:multiLevelType w:val="hybridMultilevel"/>
    <w:tmpl w:val="E1B221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0853"/>
    <w:multiLevelType w:val="hybridMultilevel"/>
    <w:tmpl w:val="21B440F8"/>
    <w:lvl w:ilvl="0" w:tplc="0422000F">
      <w:start w:val="1"/>
      <w:numFmt w:val="decimal"/>
      <w:lvlText w:val="%1."/>
      <w:lvlJc w:val="left"/>
      <w:pPr>
        <w:ind w:left="792" w:hanging="360"/>
      </w:p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C4E1936"/>
    <w:multiLevelType w:val="hybridMultilevel"/>
    <w:tmpl w:val="2702EEC2"/>
    <w:lvl w:ilvl="0" w:tplc="D69A8FA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90"/>
    <w:rsid w:val="00101DF3"/>
    <w:rsid w:val="00146776"/>
    <w:rsid w:val="002F1C46"/>
    <w:rsid w:val="00370330"/>
    <w:rsid w:val="003954FB"/>
    <w:rsid w:val="00447E95"/>
    <w:rsid w:val="0057204E"/>
    <w:rsid w:val="0057546D"/>
    <w:rsid w:val="005E4EED"/>
    <w:rsid w:val="00655A90"/>
    <w:rsid w:val="006F1769"/>
    <w:rsid w:val="00795C90"/>
    <w:rsid w:val="00AD2AE6"/>
    <w:rsid w:val="00B64721"/>
    <w:rsid w:val="00BD7663"/>
    <w:rsid w:val="00C90BA1"/>
    <w:rsid w:val="00CA3767"/>
    <w:rsid w:val="00D901F5"/>
    <w:rsid w:val="00E97209"/>
    <w:rsid w:val="00EB1A36"/>
    <w:rsid w:val="00F54BAE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6435"/>
  <w15:docId w15:val="{F5832A2C-FCB4-4975-97FB-DBCF9FC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2F1C46"/>
    <w:pPr>
      <w:suppressAutoHyphens/>
      <w:autoSpaceDE/>
    </w:pPr>
    <w:rPr>
      <w:rFonts w:ascii="Calibri" w:eastAsia="Linux Libertine G" w:hAnsi="Calibri" w:cs="Linux Libertine G"/>
      <w:sz w:val="24"/>
      <w:szCs w:val="24"/>
      <w:lang w:val="uk-UA" w:eastAsia="zh-CN" w:bidi="hi-IN"/>
    </w:rPr>
  </w:style>
  <w:style w:type="character" w:customStyle="1" w:styleId="a5">
    <w:name w:val="Основной шрифт абзаца"/>
    <w:rsid w:val="002F1C46"/>
  </w:style>
  <w:style w:type="character" w:styleId="a6">
    <w:name w:val="Placeholder Text"/>
    <w:basedOn w:val="a0"/>
    <w:uiPriority w:val="99"/>
    <w:semiHidden/>
    <w:rsid w:val="00146776"/>
    <w:rPr>
      <w:color w:val="808080"/>
    </w:rPr>
  </w:style>
  <w:style w:type="table" w:styleId="a7">
    <w:name w:val="Table Grid"/>
    <w:basedOn w:val="a1"/>
    <w:uiPriority w:val="39"/>
    <w:rsid w:val="006F1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4331</Words>
  <Characters>2469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Melnik</dc:creator>
  <cp:lastModifiedBy>Sobol</cp:lastModifiedBy>
  <cp:revision>5</cp:revision>
  <dcterms:created xsi:type="dcterms:W3CDTF">2023-05-30T00:44:00Z</dcterms:created>
  <dcterms:modified xsi:type="dcterms:W3CDTF">2023-05-30T21:26:00Z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</Properties>
</file>